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0F9" w14:textId="38AD7009" w:rsidR="003D7431" w:rsidRPr="00486B66" w:rsidRDefault="006D12F4" w:rsidP="0046501A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Early Years 3-7</w:t>
      </w:r>
      <w:r w:rsidR="00AF3A47" w:rsidRPr="6469F7EE">
        <w:rPr>
          <w:rFonts w:ascii="Arial" w:hAnsi="Arial" w:cs="Arial"/>
          <w:b/>
          <w:bCs/>
        </w:rPr>
        <w:t xml:space="preserve"> </w:t>
      </w:r>
      <w:r w:rsidR="00C6713A" w:rsidRPr="6469F7EE">
        <w:rPr>
          <w:rFonts w:ascii="Arial" w:hAnsi="Arial" w:cs="Arial"/>
          <w:b/>
          <w:bCs/>
        </w:rPr>
        <w:t xml:space="preserve">Curriculum </w:t>
      </w:r>
      <w:proofErr w:type="gramStart"/>
      <w:r w:rsidR="00C6713A" w:rsidRPr="6469F7EE">
        <w:rPr>
          <w:rFonts w:ascii="Arial" w:hAnsi="Arial" w:cs="Arial"/>
          <w:b/>
          <w:bCs/>
        </w:rPr>
        <w:t xml:space="preserve">Map </w:t>
      </w:r>
      <w:r w:rsidR="0069728F">
        <w:rPr>
          <w:rFonts w:ascii="Arial" w:hAnsi="Arial" w:cs="Arial"/>
          <w:b/>
          <w:bCs/>
        </w:rPr>
        <w:t xml:space="preserve"> </w:t>
      </w:r>
      <w:r w:rsidR="00486B6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(</w:t>
      </w:r>
      <w:proofErr w:type="gramEnd"/>
      <w:r w:rsidR="00486B66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Geography and Understanding the World: People, Culture and Communities)</w:t>
      </w:r>
    </w:p>
    <w:p w14:paraId="63254608" w14:textId="5827D2EE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</w:t>
      </w:r>
      <w:r w:rsidR="00281276">
        <w:rPr>
          <w:rFonts w:ascii="Arial" w:hAnsi="Arial" w:cs="Arial"/>
          <w:b/>
          <w:bCs/>
          <w:i/>
          <w:iCs/>
        </w:rPr>
        <w:t>g</w:t>
      </w:r>
      <w:r w:rsidRPr="6469F7EE">
        <w:rPr>
          <w:rFonts w:ascii="Arial" w:hAnsi="Arial" w:cs="Arial"/>
          <w:b/>
          <w:bCs/>
          <w:i/>
          <w:iCs/>
        </w:rPr>
        <w:t>raduate Programme</w:t>
      </w:r>
    </w:p>
    <w:tbl>
      <w:tblPr>
        <w:tblStyle w:val="TableGrid"/>
        <w:tblW w:w="15451" w:type="dxa"/>
        <w:tblInd w:w="-714" w:type="dxa"/>
        <w:tblLayout w:type="fixed"/>
        <w:tblLook w:val="05A0" w:firstRow="1" w:lastRow="0" w:firstColumn="1" w:lastColumn="1" w:noHBand="0" w:noVBand="1"/>
      </w:tblPr>
      <w:tblGrid>
        <w:gridCol w:w="1466"/>
        <w:gridCol w:w="3638"/>
        <w:gridCol w:w="1701"/>
        <w:gridCol w:w="1701"/>
        <w:gridCol w:w="4819"/>
        <w:gridCol w:w="2126"/>
      </w:tblGrid>
      <w:tr w:rsidR="003B3F79" w:rsidRPr="006D12F4" w14:paraId="567489B4" w14:textId="77777777" w:rsidTr="00486B66">
        <w:trPr>
          <w:trHeight w:val="464"/>
        </w:trPr>
        <w:tc>
          <w:tcPr>
            <w:tcW w:w="15451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486B66" w:rsidRPr="006D12F4" w14:paraId="7756CE6F" w14:textId="77777777" w:rsidTr="00346A33">
        <w:trPr>
          <w:trHeight w:val="464"/>
        </w:trPr>
        <w:tc>
          <w:tcPr>
            <w:tcW w:w="1466" w:type="dxa"/>
            <w:shd w:val="clear" w:color="auto" w:fill="C5E0B3" w:themeFill="accent6" w:themeFillTint="66"/>
            <w:vAlign w:val="center"/>
          </w:tcPr>
          <w:p w14:paraId="4F553C28" w14:textId="227B9A38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638" w:type="dxa"/>
            <w:shd w:val="clear" w:color="auto" w:fill="C5E0B3" w:themeFill="accent6" w:themeFillTint="66"/>
            <w:vAlign w:val="center"/>
          </w:tcPr>
          <w:p w14:paraId="13F1B4DC" w14:textId="7AD8082B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2980A97" w14:textId="4CBE51C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421D59" w14:textId="3C55332A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14:paraId="274CBE69" w14:textId="4929B8A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14:paraId="46319610" w14:textId="2B98983E" w:rsidR="003B3F79" w:rsidRPr="006D12F4" w:rsidRDefault="003B3F79" w:rsidP="0069728F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7E78F8" w:rsidRPr="00BC2F85" w14:paraId="27DE8396" w14:textId="77777777" w:rsidTr="00346A33">
        <w:trPr>
          <w:trHeight w:val="231"/>
        </w:trPr>
        <w:tc>
          <w:tcPr>
            <w:tcW w:w="1466" w:type="dxa"/>
          </w:tcPr>
          <w:p w14:paraId="15E5A86E" w14:textId="77777777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86F1C">
              <w:rPr>
                <w:rFonts w:ascii="Arial" w:hAnsi="Arial" w:cs="Arial"/>
                <w:b/>
                <w:bCs/>
                <w:lang w:val="fr-FR"/>
              </w:rPr>
              <w:t xml:space="preserve">Session 1 </w:t>
            </w:r>
          </w:p>
          <w:p w14:paraId="6254FAFA" w14:textId="77777777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5B9290D2" w14:textId="77777777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 w:rsidRPr="00886F1C">
              <w:rPr>
                <w:rFonts w:ascii="Arial" w:hAnsi="Arial" w:cs="Arial"/>
                <w:b/>
                <w:bCs/>
                <w:lang w:val="fr-FR"/>
              </w:rPr>
              <w:t xml:space="preserve">EYFS </w:t>
            </w:r>
          </w:p>
          <w:p w14:paraId="1A9D87F0" w14:textId="77777777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</w:p>
          <w:p w14:paraId="6CD305E3" w14:textId="77777777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spellStart"/>
            <w:proofErr w:type="gramStart"/>
            <w:r w:rsidRPr="00886F1C">
              <w:rPr>
                <w:rFonts w:ascii="Arial" w:hAnsi="Arial" w:cs="Arial"/>
                <w:b/>
                <w:bCs/>
                <w:lang w:val="fr-FR"/>
              </w:rPr>
              <w:t>UtW</w:t>
            </w:r>
            <w:proofErr w:type="spellEnd"/>
            <w:r w:rsidRPr="00886F1C">
              <w:rPr>
                <w:rFonts w:ascii="Arial" w:hAnsi="Arial" w:cs="Arial"/>
                <w:b/>
                <w:bCs/>
                <w:lang w:val="fr-FR"/>
              </w:rPr>
              <w:t>:</w:t>
            </w:r>
            <w:proofErr w:type="gramEnd"/>
            <w:r w:rsidRPr="00886F1C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</w:p>
          <w:p w14:paraId="583A645F" w14:textId="25CF8040" w:rsidR="007E78F8" w:rsidRPr="00886F1C" w:rsidRDefault="007E78F8" w:rsidP="007E78F8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proofErr w:type="gramStart"/>
            <w:r w:rsidRPr="00886F1C">
              <w:rPr>
                <w:rFonts w:ascii="Arial" w:hAnsi="Arial" w:cs="Arial"/>
                <w:b/>
                <w:bCs/>
                <w:lang w:val="fr-FR"/>
              </w:rPr>
              <w:t>P,C</w:t>
            </w:r>
            <w:proofErr w:type="gramEnd"/>
            <w:r w:rsidRPr="00886F1C">
              <w:rPr>
                <w:rFonts w:ascii="Arial" w:hAnsi="Arial" w:cs="Arial"/>
                <w:b/>
                <w:bCs/>
                <w:lang w:val="fr-FR"/>
              </w:rPr>
              <w:t>&amp;C</w:t>
            </w:r>
          </w:p>
        </w:tc>
        <w:tc>
          <w:tcPr>
            <w:tcW w:w="3638" w:type="dxa"/>
          </w:tcPr>
          <w:p w14:paraId="0A6EF558" w14:textId="6916660C" w:rsidR="00B7221C" w:rsidRPr="00B7221C" w:rsidRDefault="00B7221C" w:rsidP="00B722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define </w:t>
            </w:r>
            <w:r w:rsidR="00344D3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what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geography </w:t>
            </w:r>
            <w:r w:rsidR="00344D3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using research to </w:t>
            </w:r>
            <w:r w:rsidR="00BA1D3C">
              <w:rPr>
                <w:rStyle w:val="normaltextrun"/>
                <w:rFonts w:ascii="Arial" w:hAnsi="Arial" w:cs="Arial"/>
                <w:sz w:val="22"/>
                <w:szCs w:val="22"/>
              </w:rPr>
              <w:t>explore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its distinctive nature,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purpose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connection to wider themes.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925FEE" w14:textId="77777777" w:rsidR="00B7221C" w:rsidRDefault="00B7221C" w:rsidP="007E78F8">
            <w:pPr>
              <w:rPr>
                <w:rFonts w:ascii="Arial" w:eastAsia="Arial" w:hAnsi="Arial" w:cs="Arial"/>
              </w:rPr>
            </w:pPr>
          </w:p>
          <w:p w14:paraId="0B06E270" w14:textId="5DC6F42E" w:rsidR="007E78F8" w:rsidRDefault="007E78F8" w:rsidP="007E78F8">
            <w:pPr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develop subject knowledge focusing on </w:t>
            </w:r>
            <w:r>
              <w:rPr>
                <w:rFonts w:ascii="Arial" w:eastAsia="Arial" w:hAnsi="Arial" w:cs="Arial"/>
              </w:rPr>
              <w:t xml:space="preserve">key </w:t>
            </w:r>
            <w:r>
              <w:rPr>
                <w:rFonts w:ascii="Arial" w:eastAsiaTheme="minorEastAsia" w:hAnsi="Arial" w:cs="Arial"/>
              </w:rPr>
              <w:t>geographical</w:t>
            </w:r>
            <w:r w:rsidRPr="003D4C63">
              <w:rPr>
                <w:rFonts w:ascii="Arial" w:eastAsiaTheme="minorEastAsia" w:hAnsi="Arial" w:cs="Arial"/>
              </w:rPr>
              <w:t xml:space="preserve"> concepts,</w:t>
            </w:r>
            <w:r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3D4C63">
              <w:rPr>
                <w:rFonts w:ascii="Arial" w:eastAsiaTheme="minorEastAsia" w:hAnsi="Arial" w:cs="Arial"/>
              </w:rPr>
              <w:t>knowledge</w:t>
            </w:r>
            <w:proofErr w:type="gramEnd"/>
            <w:r w:rsidRPr="003D4C63">
              <w:rPr>
                <w:rFonts w:ascii="Arial" w:eastAsiaTheme="minorEastAsia" w:hAnsi="Arial" w:cs="Arial"/>
              </w:rPr>
              <w:t xml:space="preserve"> and ski</w:t>
            </w:r>
            <w:r>
              <w:rPr>
                <w:rFonts w:ascii="Arial" w:eastAsiaTheme="minorEastAsia" w:hAnsi="Arial" w:cs="Arial"/>
              </w:rPr>
              <w:t xml:space="preserve">lls. </w:t>
            </w:r>
          </w:p>
          <w:p w14:paraId="5DD9D533" w14:textId="77777777" w:rsidR="00E368E2" w:rsidRPr="00396695" w:rsidRDefault="00E368E2" w:rsidP="007E78F8">
            <w:pPr>
              <w:rPr>
                <w:rFonts w:ascii="Arial" w:eastAsia="Arial" w:hAnsi="Arial" w:cs="Arial"/>
              </w:rPr>
            </w:pPr>
          </w:p>
          <w:p w14:paraId="22298FDF" w14:textId="77777777" w:rsidR="007E78F8" w:rsidRPr="00396695" w:rsidRDefault="007E78F8" w:rsidP="007E78F8">
            <w:pPr>
              <w:rPr>
                <w:rFonts w:ascii="Arial" w:eastAsia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identify </w:t>
            </w:r>
            <w:r>
              <w:rPr>
                <w:rFonts w:ascii="Arial" w:eastAsia="Arial" w:hAnsi="Arial" w:cs="Arial"/>
              </w:rPr>
              <w:t xml:space="preserve">key aspects of early geographical learning </w:t>
            </w:r>
            <w:r w:rsidRPr="00396695">
              <w:rPr>
                <w:rFonts w:ascii="Arial" w:eastAsia="Arial" w:hAnsi="Arial" w:cs="Arial"/>
              </w:rPr>
              <w:t>across the curriculum</w:t>
            </w:r>
            <w:r>
              <w:rPr>
                <w:rFonts w:ascii="Arial" w:eastAsiaTheme="minorEastAsia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 xml:space="preserve">by using statutory and non-statutory guidance.   </w:t>
            </w:r>
          </w:p>
          <w:p w14:paraId="2F8125CB" w14:textId="77777777" w:rsidR="007E78F8" w:rsidRPr="00396695" w:rsidRDefault="007E78F8" w:rsidP="007E78F8">
            <w:pPr>
              <w:rPr>
                <w:rFonts w:ascii="Arial" w:eastAsia="Arial" w:hAnsi="Arial" w:cs="Arial"/>
              </w:rPr>
            </w:pPr>
          </w:p>
          <w:p w14:paraId="767A5505" w14:textId="6122A96A" w:rsidR="007E78F8" w:rsidRPr="0069728F" w:rsidRDefault="007E78F8" w:rsidP="007E78F8">
            <w:pPr>
              <w:rPr>
                <w:rFonts w:ascii="Arial" w:hAnsi="Arial" w:cs="Arial"/>
              </w:rPr>
            </w:pPr>
            <w:r w:rsidRPr="00396695">
              <w:rPr>
                <w:rFonts w:ascii="Arial" w:eastAsia="Arial" w:hAnsi="Arial" w:cs="Arial"/>
              </w:rPr>
              <w:t xml:space="preserve">To develop knowledge of the observe, </w:t>
            </w:r>
            <w:proofErr w:type="gramStart"/>
            <w:r w:rsidRPr="00396695">
              <w:rPr>
                <w:rFonts w:ascii="Arial" w:eastAsia="Arial" w:hAnsi="Arial" w:cs="Arial"/>
              </w:rPr>
              <w:t>assess</w:t>
            </w:r>
            <w:proofErr w:type="gramEnd"/>
            <w:r w:rsidRPr="00396695">
              <w:rPr>
                <w:rFonts w:ascii="Arial" w:eastAsia="Arial" w:hAnsi="Arial" w:cs="Arial"/>
              </w:rPr>
              <w:t xml:space="preserve"> and plan cycle to plan for </w:t>
            </w:r>
            <w:r>
              <w:rPr>
                <w:rFonts w:ascii="Arial" w:eastAsia="Arial" w:hAnsi="Arial" w:cs="Arial"/>
              </w:rPr>
              <w:t xml:space="preserve">effective </w:t>
            </w:r>
            <w:r w:rsidRPr="00396695">
              <w:rPr>
                <w:rFonts w:ascii="Arial" w:eastAsia="Arial" w:hAnsi="Arial" w:cs="Arial"/>
              </w:rPr>
              <w:t>adult-led learning and</w:t>
            </w:r>
            <w:r>
              <w:rPr>
                <w:rFonts w:ascii="Arial" w:eastAsia="Arial" w:hAnsi="Arial" w:cs="Arial"/>
              </w:rPr>
              <w:t xml:space="preserve"> </w:t>
            </w:r>
            <w:r w:rsidRPr="00396695">
              <w:rPr>
                <w:rFonts w:ascii="Arial" w:eastAsia="Arial" w:hAnsi="Arial" w:cs="Arial"/>
              </w:rPr>
              <w:t xml:space="preserve">continuous provision </w:t>
            </w:r>
            <w:r>
              <w:rPr>
                <w:rFonts w:ascii="Arial" w:eastAsia="Arial" w:hAnsi="Arial" w:cs="Arial"/>
              </w:rPr>
              <w:t xml:space="preserve">focusing on development of </w:t>
            </w:r>
            <w:r w:rsidR="005D1EBB">
              <w:rPr>
                <w:rFonts w:ascii="Arial" w:eastAsia="Arial" w:hAnsi="Arial" w:cs="Arial"/>
              </w:rPr>
              <w:t>‘</w:t>
            </w:r>
            <w:r w:rsidRPr="005D1EBB">
              <w:rPr>
                <w:rFonts w:ascii="Arial" w:eastAsia="Arial" w:hAnsi="Arial" w:cs="Arial"/>
                <w:b/>
                <w:bCs/>
              </w:rPr>
              <w:t>a sense of place</w:t>
            </w:r>
            <w:r w:rsidR="005D1EBB">
              <w:rPr>
                <w:rFonts w:ascii="Arial" w:eastAsia="Arial" w:hAnsi="Arial" w:cs="Arial"/>
              </w:rPr>
              <w:t>’</w:t>
            </w:r>
            <w:r>
              <w:rPr>
                <w:rFonts w:ascii="Arial" w:eastAsia="Arial" w:hAnsi="Arial" w:cs="Arial"/>
              </w:rPr>
              <w:t xml:space="preserve"> through stories, non-fiction and maps.</w:t>
            </w:r>
          </w:p>
        </w:tc>
        <w:tc>
          <w:tcPr>
            <w:tcW w:w="1701" w:type="dxa"/>
          </w:tcPr>
          <w:p w14:paraId="25A2689D" w14:textId="77777777" w:rsidR="007E78F8" w:rsidRPr="00D83C1B" w:rsidRDefault="007E78F8" w:rsidP="007E78F8">
            <w:pPr>
              <w:rPr>
                <w:rFonts w:ascii="Arial" w:hAnsi="Arial" w:cs="Arial"/>
              </w:rPr>
            </w:pPr>
            <w:r w:rsidRPr="00D83C1B">
              <w:rPr>
                <w:rFonts w:ascii="Arial" w:hAnsi="Arial" w:cs="Arial"/>
                <w:b/>
                <w:bCs/>
              </w:rPr>
              <w:t>1,1</w:t>
            </w:r>
            <w:r w:rsidRPr="00D83C1B">
              <w:rPr>
                <w:rFonts w:ascii="Arial" w:hAnsi="Arial" w:cs="Arial"/>
              </w:rPr>
              <w:t xml:space="preserve">, </w:t>
            </w:r>
            <w:r w:rsidRPr="00451822">
              <w:rPr>
                <w:rFonts w:ascii="Arial" w:hAnsi="Arial" w:cs="Arial"/>
              </w:rPr>
              <w:t>1.2</w:t>
            </w:r>
          </w:p>
          <w:p w14:paraId="62941FF5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679ADA6F" w14:textId="77777777" w:rsidR="007E78F8" w:rsidRDefault="007E78F8" w:rsidP="007E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2.2</w:t>
            </w:r>
            <w:r>
              <w:rPr>
                <w:rFonts w:ascii="Arial" w:hAnsi="Arial" w:cs="Arial"/>
              </w:rPr>
              <w:t xml:space="preserve">, </w:t>
            </w:r>
            <w:r w:rsidRPr="008105F3">
              <w:rPr>
                <w:rFonts w:ascii="Arial" w:hAnsi="Arial" w:cs="Arial"/>
                <w:b/>
                <w:bCs/>
              </w:rPr>
              <w:t>2.7</w:t>
            </w:r>
          </w:p>
          <w:p w14:paraId="3ABACBC3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2B27BFD9" w14:textId="77777777" w:rsidR="007E78F8" w:rsidRDefault="007E78F8" w:rsidP="007E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3.1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3.2</w:t>
            </w:r>
            <w:r>
              <w:rPr>
                <w:rFonts w:ascii="Arial" w:hAnsi="Arial" w:cs="Arial"/>
              </w:rPr>
              <w:t xml:space="preserve">, 3.4, </w:t>
            </w:r>
            <w:r>
              <w:rPr>
                <w:rFonts w:ascii="Arial" w:hAnsi="Arial" w:cs="Arial"/>
                <w:b/>
                <w:bCs/>
              </w:rPr>
              <w:t>3.5</w:t>
            </w:r>
          </w:p>
          <w:p w14:paraId="2EF7B0AA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6F413283" w14:textId="77777777" w:rsidR="007E78F8" w:rsidRDefault="007E78F8" w:rsidP="007E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4.4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4.6</w:t>
            </w:r>
          </w:p>
          <w:p w14:paraId="333BB3BE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146B4616" w14:textId="77777777" w:rsidR="007E78F8" w:rsidRDefault="007E78F8" w:rsidP="007E78F8">
            <w:pPr>
              <w:spacing w:line="256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5.1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5.3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</w:rPr>
              <w:t>5.7</w:t>
            </w:r>
          </w:p>
          <w:p w14:paraId="726C6719" w14:textId="77777777" w:rsidR="007E78F8" w:rsidRDefault="007E78F8" w:rsidP="007E78F8">
            <w:pPr>
              <w:spacing w:line="256" w:lineRule="auto"/>
              <w:rPr>
                <w:rFonts w:ascii="Arial" w:eastAsia="Arial" w:hAnsi="Arial" w:cs="Arial"/>
                <w:b/>
                <w:bCs/>
              </w:rPr>
            </w:pPr>
          </w:p>
          <w:p w14:paraId="43BC1142" w14:textId="77777777" w:rsidR="007E78F8" w:rsidRDefault="007E78F8" w:rsidP="007E78F8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6.1</w:t>
            </w:r>
          </w:p>
          <w:p w14:paraId="3FDDFB4E" w14:textId="77777777" w:rsidR="007E78F8" w:rsidRDefault="007E78F8" w:rsidP="007E78F8">
            <w:pPr>
              <w:rPr>
                <w:rFonts w:ascii="Arial" w:hAnsi="Arial" w:cs="Arial"/>
                <w:u w:val="single"/>
              </w:rPr>
            </w:pPr>
          </w:p>
          <w:p w14:paraId="4E1C9B79" w14:textId="6E570620" w:rsidR="00201D76" w:rsidRPr="00201D76" w:rsidRDefault="00201D76" w:rsidP="007E78F8">
            <w:pPr>
              <w:rPr>
                <w:rFonts w:ascii="Arial" w:hAnsi="Arial" w:cs="Arial"/>
                <w:b/>
                <w:bCs/>
              </w:rPr>
            </w:pPr>
            <w:r w:rsidRPr="00201D76"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1701" w:type="dxa"/>
          </w:tcPr>
          <w:p w14:paraId="20EEEF77" w14:textId="77777777" w:rsidR="007E78F8" w:rsidRDefault="007E78F8" w:rsidP="007E78F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1c</w:t>
            </w:r>
          </w:p>
          <w:p w14:paraId="09655D95" w14:textId="77777777" w:rsidR="007E78F8" w:rsidRDefault="007E78F8" w:rsidP="007E78F8">
            <w:pPr>
              <w:rPr>
                <w:rFonts w:ascii="Arial" w:hAnsi="Arial" w:cs="Arial"/>
                <w:lang w:val="pt-PT"/>
              </w:rPr>
            </w:pPr>
          </w:p>
          <w:p w14:paraId="10C3DD32" w14:textId="77777777" w:rsidR="007E78F8" w:rsidRDefault="007E78F8" w:rsidP="007E78F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2g</w:t>
            </w:r>
          </w:p>
          <w:p w14:paraId="45098641" w14:textId="77777777" w:rsidR="007E78F8" w:rsidRDefault="007E78F8" w:rsidP="007E78F8">
            <w:pPr>
              <w:rPr>
                <w:rFonts w:ascii="Arial" w:hAnsi="Arial" w:cs="Arial"/>
                <w:lang w:val="pt-PT"/>
              </w:rPr>
            </w:pPr>
          </w:p>
          <w:p w14:paraId="19704335" w14:textId="77777777" w:rsidR="007E78F8" w:rsidRDefault="007E78F8" w:rsidP="007E78F8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3a</w:t>
            </w:r>
            <w:r>
              <w:rPr>
                <w:rFonts w:ascii="Arial" w:hAnsi="Arial" w:cs="Arial"/>
                <w:lang w:val="pt-PT"/>
              </w:rPr>
              <w:t>, 3c, 3u</w:t>
            </w:r>
          </w:p>
          <w:p w14:paraId="02CF08B2" w14:textId="77777777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</w:p>
          <w:p w14:paraId="258FEA35" w14:textId="77777777" w:rsidR="00201D76" w:rsidRDefault="00201D76" w:rsidP="007E78F8">
            <w:pPr>
              <w:rPr>
                <w:rFonts w:ascii="Arial" w:eastAsiaTheme="minorEastAsia" w:hAnsi="Arial" w:cs="Arial"/>
                <w:lang w:val="pt-PT"/>
              </w:rPr>
            </w:pPr>
          </w:p>
          <w:p w14:paraId="5B8D503B" w14:textId="1D18C05C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  <w:r>
              <w:rPr>
                <w:rFonts w:ascii="Arial" w:eastAsiaTheme="minorEastAsia" w:hAnsi="Arial" w:cs="Arial"/>
                <w:lang w:val="pt-PT"/>
              </w:rPr>
              <w:t>4j, 4o</w:t>
            </w:r>
          </w:p>
          <w:p w14:paraId="574BD0C9" w14:textId="77777777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</w:p>
          <w:p w14:paraId="12958856" w14:textId="77777777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  <w:r>
              <w:rPr>
                <w:rFonts w:ascii="Arial" w:eastAsiaTheme="minorEastAsia" w:hAnsi="Arial" w:cs="Arial"/>
                <w:lang w:val="pt-PT"/>
              </w:rPr>
              <w:t xml:space="preserve">5b, </w:t>
            </w:r>
            <w:r>
              <w:rPr>
                <w:rFonts w:ascii="Arial" w:eastAsiaTheme="minorEastAsia" w:hAnsi="Arial" w:cs="Arial"/>
                <w:b/>
                <w:bCs/>
                <w:lang w:val="pt-PT"/>
              </w:rPr>
              <w:t>5c</w:t>
            </w:r>
          </w:p>
          <w:p w14:paraId="0D9C1281" w14:textId="77777777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</w:p>
          <w:p w14:paraId="377E8860" w14:textId="77777777" w:rsidR="007E78F8" w:rsidRDefault="007E78F8" w:rsidP="007E78F8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6FDA9385" w14:textId="77777777" w:rsidR="00201D76" w:rsidRDefault="00201D76" w:rsidP="007E78F8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0C42967B" w14:textId="1B92F556" w:rsidR="007E78F8" w:rsidRDefault="007E78F8" w:rsidP="007E78F8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>
              <w:rPr>
                <w:rFonts w:ascii="Arial" w:eastAsiaTheme="minorEastAsia" w:hAnsi="Arial" w:cs="Arial"/>
                <w:b/>
                <w:bCs/>
                <w:lang w:val="pt-PT"/>
              </w:rPr>
              <w:t>8d</w:t>
            </w:r>
          </w:p>
          <w:p w14:paraId="7193AAB9" w14:textId="77777777" w:rsidR="007E78F8" w:rsidRDefault="007E78F8" w:rsidP="007E78F8">
            <w:pPr>
              <w:rPr>
                <w:rFonts w:ascii="Arial" w:eastAsiaTheme="minorEastAsia" w:hAnsi="Arial" w:cs="Arial"/>
                <w:lang w:val="pt-PT"/>
              </w:rPr>
            </w:pPr>
          </w:p>
          <w:p w14:paraId="7EA93A33" w14:textId="45B5AEB0" w:rsidR="007E78F8" w:rsidRPr="00BC2F85" w:rsidRDefault="007E78F8" w:rsidP="007E78F8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3B64166E" w14:textId="77777777" w:rsidR="007E78F8" w:rsidRDefault="007E78F8" w:rsidP="007E7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P. 2021. </w:t>
            </w:r>
            <w:r w:rsidRPr="00751DC6">
              <w:rPr>
                <w:rFonts w:ascii="Arial" w:hAnsi="Arial" w:cs="Arial"/>
              </w:rPr>
              <w:t>Revised EYFS - In focus… A sense of place</w:t>
            </w:r>
            <w:r>
              <w:rPr>
                <w:rFonts w:ascii="Arial" w:hAnsi="Arial" w:cs="Arial"/>
              </w:rPr>
              <w:t xml:space="preserve">. </w:t>
            </w:r>
            <w:r w:rsidRPr="00275DD6">
              <w:rPr>
                <w:rFonts w:ascii="Arial" w:hAnsi="Arial" w:cs="Arial"/>
                <w:i/>
                <w:iCs/>
              </w:rPr>
              <w:t>Nursery World</w:t>
            </w:r>
            <w:r>
              <w:rPr>
                <w:rFonts w:ascii="Arial" w:hAnsi="Arial" w:cs="Arial"/>
              </w:rPr>
              <w:t xml:space="preserve">. Volume 2021, Issue 10. </w:t>
            </w:r>
          </w:p>
          <w:p w14:paraId="09BD5261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3F0E139A" w14:textId="77777777" w:rsidR="007E78F8" w:rsidRDefault="007E78F8" w:rsidP="007E78F8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CATLING, S., 2015. </w:t>
            </w:r>
            <w:r w:rsidRPr="004F10C0">
              <w:rPr>
                <w:rFonts w:ascii="Arial" w:hAnsi="Arial" w:cs="Arial"/>
              </w:rPr>
              <w:t>What geographical knowledge might early years &amp; primary teachers have?</w:t>
            </w:r>
            <w:r w:rsidRPr="00035537">
              <w:rPr>
                <w:rFonts w:ascii="Arial" w:hAnsi="Arial" w:cs="Arial"/>
              </w:rPr>
              <w:t xml:space="preserve"> </w:t>
            </w:r>
            <w:r w:rsidRPr="004F10C0">
              <w:rPr>
                <w:rFonts w:ascii="Arial" w:hAnsi="Arial" w:cs="Arial"/>
                <w:i/>
                <w:iCs/>
              </w:rPr>
              <w:t xml:space="preserve">Geographical Association Annual Conference: ‘Making </w:t>
            </w:r>
            <w:proofErr w:type="gramStart"/>
            <w:r w:rsidRPr="004F10C0">
              <w:rPr>
                <w:rFonts w:ascii="Arial" w:hAnsi="Arial" w:cs="Arial"/>
                <w:i/>
                <w:iCs/>
              </w:rPr>
              <w:t>An</w:t>
            </w:r>
            <w:proofErr w:type="gramEnd"/>
            <w:r w:rsidRPr="004F10C0">
              <w:rPr>
                <w:rFonts w:ascii="Arial" w:hAnsi="Arial" w:cs="Arial"/>
                <w:i/>
                <w:iCs/>
              </w:rPr>
              <w:t xml:space="preserve"> Impact’.</w:t>
            </w:r>
          </w:p>
          <w:p w14:paraId="1A12D5E9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5FA512C0" w14:textId="77777777" w:rsidR="007E78F8" w:rsidRDefault="007E78F8" w:rsidP="007E78F8">
            <w:pPr>
              <w:rPr>
                <w:rFonts w:ascii="Arial" w:hAnsi="Arial" w:cs="Arial"/>
                <w:i/>
                <w:iCs/>
              </w:rPr>
            </w:pPr>
            <w:r w:rsidRPr="00035537">
              <w:rPr>
                <w:rFonts w:ascii="Arial" w:hAnsi="Arial" w:cs="Arial"/>
              </w:rPr>
              <w:t xml:space="preserve">CATLING, S., 2019. in T, WILLY., Ed., 2019. </w:t>
            </w:r>
            <w:r w:rsidRPr="00035537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5ACD380D" w14:textId="77777777" w:rsidR="007E78F8" w:rsidRDefault="007E78F8" w:rsidP="007E78F8">
            <w:pPr>
              <w:rPr>
                <w:rFonts w:ascii="Arial" w:hAnsi="Arial" w:cs="Arial"/>
                <w:i/>
                <w:iCs/>
              </w:rPr>
            </w:pPr>
          </w:p>
          <w:p w14:paraId="0DEC1E92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5D8455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AA7AAF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316230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90CABE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BEA5E0" w14:textId="77777777" w:rsidR="007E78F8" w:rsidRDefault="007E78F8" w:rsidP="007E78F8">
            <w:pPr>
              <w:rPr>
                <w:rFonts w:ascii="Arial" w:hAnsi="Arial" w:cs="Arial"/>
                <w:i/>
                <w:iCs/>
              </w:rPr>
            </w:pPr>
          </w:p>
          <w:p w14:paraId="2DEE6DD3" w14:textId="77777777" w:rsidR="007E78F8" w:rsidRDefault="007E78F8" w:rsidP="007E78F8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lastRenderedPageBreak/>
              <w:t xml:space="preserve">GEIST, E., 2016. </w:t>
            </w:r>
            <w:r w:rsidRPr="004F10C0">
              <w:rPr>
                <w:rFonts w:ascii="Arial" w:hAnsi="Arial" w:cs="Arial"/>
              </w:rPr>
              <w:t>Let’s Make a Map: The Developmental Stages of Children’s Mapmaking</w:t>
            </w:r>
            <w:r>
              <w:rPr>
                <w:rFonts w:ascii="Arial" w:hAnsi="Arial" w:cs="Arial"/>
              </w:rPr>
              <w:t>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C80B07">
              <w:rPr>
                <w:rFonts w:ascii="Arial" w:hAnsi="Arial" w:cs="Arial"/>
                <w:i/>
                <w:iCs/>
              </w:rPr>
              <w:t>Young Children</w:t>
            </w:r>
            <w:r w:rsidRPr="00035537">
              <w:rPr>
                <w:rFonts w:ascii="Arial" w:hAnsi="Arial" w:cs="Arial"/>
              </w:rPr>
              <w:t xml:space="preserve"> Vol. 71, No. 2 (May 2016), pp. 50-55.</w:t>
            </w:r>
          </w:p>
          <w:p w14:paraId="72408DF4" w14:textId="77777777" w:rsidR="00BE74C5" w:rsidRDefault="00BE74C5" w:rsidP="007E78F8">
            <w:pPr>
              <w:rPr>
                <w:rFonts w:ascii="Arial" w:hAnsi="Arial" w:cs="Arial"/>
              </w:rPr>
            </w:pPr>
          </w:p>
          <w:p w14:paraId="3504D34F" w14:textId="77777777" w:rsidR="004F2453" w:rsidRDefault="004F2453" w:rsidP="004F2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44F32">
              <w:rPr>
                <w:rFonts w:ascii="Arial" w:hAnsi="Arial" w:cs="Arial"/>
              </w:rPr>
              <w:t>ONES, M. AND LAMBERT, D.</w:t>
            </w:r>
            <w:r>
              <w:rPr>
                <w:rFonts w:ascii="Arial" w:hAnsi="Arial" w:cs="Arial"/>
              </w:rPr>
              <w:t>,</w:t>
            </w:r>
            <w:r w:rsidRPr="00F44F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>.</w:t>
            </w:r>
            <w:r w:rsidRPr="00F44F32">
              <w:rPr>
                <w:rFonts w:ascii="Arial" w:hAnsi="Arial" w:cs="Arial"/>
              </w:rPr>
              <w:t xml:space="preserve"> </w:t>
            </w:r>
            <w:r w:rsidRPr="00F44F32">
              <w:rPr>
                <w:rFonts w:ascii="Arial" w:hAnsi="Arial" w:cs="Arial"/>
                <w:i/>
                <w:iCs/>
              </w:rPr>
              <w:t>Debates in geography education.</w:t>
            </w:r>
            <w:r w:rsidRPr="00F44F32">
              <w:rPr>
                <w:rFonts w:ascii="Arial" w:hAnsi="Arial" w:cs="Arial"/>
              </w:rPr>
              <w:t xml:space="preserve"> Second </w:t>
            </w:r>
            <w:proofErr w:type="spellStart"/>
            <w:r w:rsidRPr="00F44F32">
              <w:rPr>
                <w:rFonts w:ascii="Arial" w:hAnsi="Arial" w:cs="Arial"/>
              </w:rPr>
              <w:t>edn</w:t>
            </w:r>
            <w:proofErr w:type="spellEnd"/>
            <w:r w:rsidRPr="00F44F32">
              <w:rPr>
                <w:rFonts w:ascii="Arial" w:hAnsi="Arial" w:cs="Arial"/>
              </w:rPr>
              <w:t xml:space="preserve">. </w:t>
            </w:r>
          </w:p>
          <w:p w14:paraId="1CEFC27C" w14:textId="77777777" w:rsidR="004F2453" w:rsidRDefault="004F2453" w:rsidP="007E78F8">
            <w:pPr>
              <w:rPr>
                <w:rFonts w:ascii="Arial" w:hAnsi="Arial" w:cs="Arial"/>
              </w:rPr>
            </w:pPr>
          </w:p>
          <w:p w14:paraId="017F5601" w14:textId="7FDA29E8" w:rsidR="004F2453" w:rsidRPr="004F2453" w:rsidRDefault="004F2453" w:rsidP="004F2453">
            <w:pPr>
              <w:spacing w:after="160" w:line="259" w:lineRule="auto"/>
              <w:rPr>
                <w:rStyle w:val="normaltextrun"/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MILLER, G., 2020. Geography really matters! In </w:t>
            </w:r>
            <w:r>
              <w:rPr>
                <w:rFonts w:ascii="Arial" w:hAnsi="Arial" w:cs="Arial"/>
                <w:i/>
                <w:iCs/>
              </w:rPr>
              <w:t>Primary Geography</w:t>
            </w:r>
            <w:r>
              <w:rPr>
                <w:rFonts w:ascii="Arial" w:hAnsi="Arial" w:cs="Arial"/>
              </w:rPr>
              <w:t>, Volume 45, Issue 2, pp 50 to 52</w:t>
            </w:r>
          </w:p>
          <w:p w14:paraId="659CF907" w14:textId="3DAF19D8" w:rsidR="00BE74C5" w:rsidRDefault="00BE74C5" w:rsidP="007E78F8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OFSTED., 2021.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Research Review Series: Geography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2EF7FD69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7AC1831A" w14:textId="77777777" w:rsidR="007E78F8" w:rsidRDefault="007E78F8" w:rsidP="007E78F8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t xml:space="preserve">OWENS, P., 2022. </w:t>
            </w:r>
            <w:r w:rsidRPr="00035537">
              <w:rPr>
                <w:rFonts w:ascii="Arial" w:hAnsi="Arial" w:cs="Arial"/>
                <w:i/>
                <w:iCs/>
              </w:rPr>
              <w:t>Teaching map skills to inspire a sense of place and adventure - Planning for pupil progress from birth to five: the statutory framework for the Early Years Foundation Stage (EYFS) and Ordnance Survey (OS) maps</w:t>
            </w:r>
            <w:r w:rsidRPr="00035537">
              <w:rPr>
                <w:rFonts w:ascii="Arial" w:hAnsi="Arial" w:cs="Arial"/>
              </w:rPr>
              <w:t>.</w:t>
            </w:r>
          </w:p>
          <w:p w14:paraId="6CCF741A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6DA60CCB" w14:textId="77777777" w:rsidR="007E78F8" w:rsidRDefault="007E78F8" w:rsidP="007E78F8">
            <w:pPr>
              <w:rPr>
                <w:rFonts w:ascii="Arial" w:hAnsi="Arial" w:cs="Arial"/>
              </w:rPr>
            </w:pPr>
            <w:r w:rsidRPr="00240C8F">
              <w:rPr>
                <w:rFonts w:ascii="Arial" w:hAnsi="Arial" w:cs="Arial"/>
              </w:rPr>
              <w:t xml:space="preserve">OWENS, P, ROTCHELL, E, SPRAKE, S AND WITT, S., 2022 </w:t>
            </w:r>
            <w:r w:rsidRPr="00201D76">
              <w:rPr>
                <w:rFonts w:ascii="Arial" w:hAnsi="Arial" w:cs="Arial"/>
                <w:i/>
                <w:iCs/>
              </w:rPr>
              <w:t>Geography in the Early Years: Guidance for doing wonderful and effective geography with young pupils</w:t>
            </w:r>
            <w:r w:rsidRPr="00240C8F"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1645B19F" w14:textId="77777777" w:rsidR="007E78F8" w:rsidRDefault="007E78F8" w:rsidP="007E78F8">
            <w:pPr>
              <w:rPr>
                <w:rFonts w:ascii="Arial" w:hAnsi="Arial" w:cs="Arial"/>
              </w:rPr>
            </w:pPr>
          </w:p>
          <w:p w14:paraId="3D366547" w14:textId="77777777" w:rsidR="00AF7D8C" w:rsidRDefault="00AF7D8C" w:rsidP="00AF7D8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SCOFFHAM, S., 2017. Teaching Geography Creatively.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21C95A" w14:textId="77777777" w:rsidR="00AF7D8C" w:rsidRDefault="00AF7D8C" w:rsidP="007E78F8">
            <w:pPr>
              <w:rPr>
                <w:rFonts w:ascii="Arial" w:hAnsi="Arial" w:cs="Arial"/>
              </w:rPr>
            </w:pPr>
          </w:p>
          <w:p w14:paraId="3A855822" w14:textId="0ABBED91" w:rsidR="007E78F8" w:rsidRPr="00BC2F85" w:rsidRDefault="007E78F8" w:rsidP="007E78F8">
            <w:pPr>
              <w:rPr>
                <w:rFonts w:ascii="Arial" w:hAnsi="Arial" w:cs="Arial"/>
              </w:rPr>
            </w:pPr>
            <w:r w:rsidRPr="00035537">
              <w:rPr>
                <w:rFonts w:ascii="Arial" w:hAnsi="Arial" w:cs="Arial"/>
              </w:rPr>
              <w:lastRenderedPageBreak/>
              <w:t xml:space="preserve">TANNER, J., 2021 </w:t>
            </w:r>
            <w:r w:rsidRPr="00CB3AC9">
              <w:rPr>
                <w:rFonts w:ascii="Arial" w:hAnsi="Arial" w:cs="Arial"/>
              </w:rPr>
              <w:t>Progression in geographical fieldwork experiences.</w:t>
            </w:r>
            <w:r w:rsidRPr="00035537">
              <w:rPr>
                <w:rFonts w:ascii="Arial" w:hAnsi="Arial" w:cs="Arial"/>
                <w:i/>
                <w:iCs/>
              </w:rPr>
              <w:t xml:space="preserve"> </w:t>
            </w:r>
            <w:r w:rsidRPr="00F161BF">
              <w:rPr>
                <w:rFonts w:ascii="Arial" w:hAnsi="Arial" w:cs="Arial"/>
                <w:i/>
                <w:iCs/>
              </w:rPr>
              <w:t>Primary Geography</w:t>
            </w:r>
            <w:r w:rsidRPr="00035537">
              <w:rPr>
                <w:rFonts w:ascii="Arial" w:hAnsi="Arial" w:cs="Arial"/>
              </w:rPr>
              <w:t xml:space="preserve"> Number 104 Spring 2021</w:t>
            </w:r>
            <w:r>
              <w:rPr>
                <w:rFonts w:ascii="Arial" w:hAnsi="Arial" w:cs="Arial"/>
              </w:rPr>
              <w:t xml:space="preserve">. pp. </w:t>
            </w:r>
            <w:r w:rsidRPr="00035537">
              <w:rPr>
                <w:rFonts w:ascii="Arial" w:hAnsi="Arial" w:cs="Arial"/>
              </w:rPr>
              <w:t>13-17</w:t>
            </w:r>
          </w:p>
        </w:tc>
        <w:tc>
          <w:tcPr>
            <w:tcW w:w="2126" w:type="dxa"/>
          </w:tcPr>
          <w:p w14:paraId="1FA33BFC" w14:textId="60133511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18038830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In-session retrieval activities/question</w:t>
            </w:r>
            <w:r w:rsidR="00AF7D8C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</w:p>
          <w:p w14:paraId="5440F4C8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7553224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FB8C5F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17616390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45120B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65611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7D221AA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754057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623F5C" w14:textId="77777777" w:rsidR="007E78F8" w:rsidRDefault="007E78F8" w:rsidP="007E78F8">
            <w:pPr>
              <w:pStyle w:val="paragraph"/>
              <w:spacing w:before="0" w:beforeAutospacing="0" w:after="0" w:afterAutospacing="0"/>
              <w:textAlignment w:val="baseline"/>
              <w:divId w:val="52124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92EEC3" w14:textId="0F6AA727" w:rsidR="007E78F8" w:rsidRPr="00BC2F85" w:rsidRDefault="007E78F8" w:rsidP="007E78F8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770526" w14:paraId="103526E9" w14:textId="77777777" w:rsidTr="00346A33">
        <w:trPr>
          <w:trHeight w:val="411"/>
        </w:trPr>
        <w:tc>
          <w:tcPr>
            <w:tcW w:w="1466" w:type="dxa"/>
          </w:tcPr>
          <w:p w14:paraId="1E6AD5AE" w14:textId="77777777" w:rsidR="00770526" w:rsidRPr="00507F3E" w:rsidRDefault="00770526" w:rsidP="007705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C05D9E" w14:textId="77777777" w:rsidR="00770526" w:rsidRDefault="00770526" w:rsidP="00770526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10F86C51" w14:textId="77777777" w:rsidR="00770526" w:rsidRDefault="00770526" w:rsidP="007705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9432EE" w14:textId="0549F37F" w:rsidR="00770526" w:rsidRPr="00507F3E" w:rsidRDefault="00D5218B" w:rsidP="007705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to </w:t>
            </w:r>
            <w:r w:rsidR="00770526"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638" w:type="dxa"/>
          </w:tcPr>
          <w:p w14:paraId="7109C0AD" w14:textId="6D2D61B9" w:rsidR="00344D30" w:rsidRPr="00B7221C" w:rsidRDefault="00344D30" w:rsidP="00344D30">
            <w:pPr>
              <w:pStyle w:val="paragraph"/>
              <w:spacing w:before="0" w:beforeAutospacing="0" w:after="0" w:afterAutospacing="0"/>
              <w:textAlignment w:val="baseline"/>
              <w:divId w:val="2611883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</w:t>
            </w:r>
            <w:r w:rsidR="00E46F0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further </w:t>
            </w:r>
            <w:r w:rsidR="008E01B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debate </w:t>
            </w:r>
            <w:r w:rsidR="00AA4B64">
              <w:rPr>
                <w:rStyle w:val="normaltextrun"/>
                <w:rFonts w:ascii="Arial" w:hAnsi="Arial" w:cs="Arial"/>
                <w:sz w:val="22"/>
                <w:szCs w:val="22"/>
              </w:rPr>
              <w:t>the distinctive nature</w:t>
            </w:r>
            <w:r w:rsidR="001744D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3F11C6">
              <w:rPr>
                <w:rStyle w:val="normaltextrun"/>
                <w:rFonts w:ascii="Arial" w:hAnsi="Arial" w:cs="Arial"/>
                <w:sz w:val="22"/>
                <w:szCs w:val="22"/>
              </w:rPr>
              <w:t>purpose</w:t>
            </w:r>
            <w:proofErr w:type="gramEnd"/>
            <w:r w:rsidR="00AA4B6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1744D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importance </w:t>
            </w:r>
            <w:r w:rsidR="00AA4B6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geography</w:t>
            </w:r>
            <w:r w:rsidR="004962B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AA4B64">
              <w:rPr>
                <w:rStyle w:val="normaltextrun"/>
                <w:rFonts w:ascii="Arial" w:hAnsi="Arial" w:cs="Arial"/>
                <w:sz w:val="22"/>
                <w:szCs w:val="22"/>
              </w:rPr>
              <w:t>in the curriculum</w:t>
            </w:r>
            <w:r w:rsidR="001744D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using research </w:t>
            </w:r>
            <w:r w:rsidR="0021414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and </w:t>
            </w:r>
            <w:r w:rsidR="00360E59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explore substantive and disciplinary knowledge </w:t>
            </w:r>
            <w:r w:rsidR="00D85A0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in geography. </w:t>
            </w:r>
          </w:p>
          <w:p w14:paraId="426A4832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8339105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608627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8046666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subject and curriculum knowledge for the key strands of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locational and place knowledge, human and physical geography and geographical skills and fieldwork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072D6E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438700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34AB12" w14:textId="43DC5E09" w:rsidR="00770526" w:rsidRPr="009110F0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0024704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develop knowledge and understanding of the progression and assessment of </w:t>
            </w:r>
            <w:r w:rsidR="0063563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key </w:t>
            </w:r>
            <w:r w:rsidR="00F9596A">
              <w:rPr>
                <w:rStyle w:val="normaltextrun"/>
                <w:rFonts w:ascii="Arial" w:hAnsi="Arial" w:cs="Arial"/>
                <w:sz w:val="22"/>
                <w:szCs w:val="22"/>
              </w:rPr>
              <w:t>geographical</w:t>
            </w:r>
            <w:r w:rsidR="0063563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pedagogy </w:t>
            </w:r>
            <w:r w:rsidR="00F9596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mapping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 and how this is supported in practical ways and connects </w:t>
            </w:r>
            <w:r w:rsidR="00EC1C68" w:rsidRPr="00EC1C6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the key pedagogy of </w:t>
            </w:r>
            <w:r w:rsidR="00EC1C68" w:rsidRPr="00EC1C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fieldwork</w:t>
            </w:r>
            <w:r w:rsidR="009110F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10F0">
              <w:rPr>
                <w:rStyle w:val="normaltextrun"/>
                <w:rFonts w:ascii="Arial" w:hAnsi="Arial" w:cs="Arial"/>
                <w:sz w:val="22"/>
                <w:szCs w:val="22"/>
              </w:rPr>
              <w:t>to develop core geographical concepts.</w:t>
            </w:r>
          </w:p>
          <w:p w14:paraId="1F939CB2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200168820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FC1026" w14:textId="77777777" w:rsidR="00EE3983" w:rsidRDefault="00EE3983" w:rsidP="00EE3983">
            <w:pPr>
              <w:pStyle w:val="paragraph"/>
              <w:spacing w:before="0" w:beforeAutospacing="0" w:after="0" w:afterAutospacing="0"/>
              <w:textAlignment w:val="baseline"/>
              <w:divId w:val="1503156001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identify effective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learning, teaching and assessment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geography</w:t>
            </w:r>
            <w:r w:rsidRPr="0039669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lessons using research and examining practice. </w:t>
            </w:r>
          </w:p>
          <w:p w14:paraId="7AC2A676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5031560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78F4D5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1044252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strategies for effective behaviour management for learning within and outside the classroom in geography lessons to support high-quality teaching and learning.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553B82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965585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728935" w14:textId="4792308A" w:rsidR="00770526" w:rsidRPr="00FB4E81" w:rsidRDefault="00770526" w:rsidP="00770526">
            <w:pPr>
              <w:jc w:val="center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</w:tcPr>
          <w:p w14:paraId="3E42D553" w14:textId="1825DEA7" w:rsidR="00770526" w:rsidRDefault="00770526" w:rsidP="00770526">
            <w:pPr>
              <w:pStyle w:val="NoSpacing"/>
              <w:rPr>
                <w:sz w:val="22"/>
              </w:rPr>
            </w:pPr>
            <w:r w:rsidRPr="00A90354">
              <w:rPr>
                <w:b/>
                <w:sz w:val="22"/>
              </w:rPr>
              <w:lastRenderedPageBreak/>
              <w:t>1.6</w:t>
            </w:r>
          </w:p>
          <w:p w14:paraId="24FE9E2E" w14:textId="77777777" w:rsidR="00770526" w:rsidRDefault="00770526" w:rsidP="00770526">
            <w:pPr>
              <w:pStyle w:val="NoSpacing"/>
              <w:rPr>
                <w:sz w:val="22"/>
              </w:rPr>
            </w:pPr>
          </w:p>
          <w:p w14:paraId="57071A0F" w14:textId="77777777" w:rsidR="00770526" w:rsidRPr="002B79FB" w:rsidRDefault="00770526" w:rsidP="00770526">
            <w:pPr>
              <w:pStyle w:val="NoSpacing"/>
              <w:rPr>
                <w:sz w:val="22"/>
              </w:rPr>
            </w:pPr>
            <w:r w:rsidRPr="00BE30C1">
              <w:rPr>
                <w:b/>
                <w:sz w:val="22"/>
              </w:rPr>
              <w:t>2.2</w:t>
            </w:r>
            <w:r w:rsidRPr="002B79FB">
              <w:rPr>
                <w:sz w:val="22"/>
              </w:rPr>
              <w:t>, 2.6,</w:t>
            </w:r>
            <w:r>
              <w:rPr>
                <w:sz w:val="22"/>
              </w:rPr>
              <w:t xml:space="preserve"> </w:t>
            </w:r>
            <w:r w:rsidRPr="003F33D8">
              <w:rPr>
                <w:b/>
                <w:sz w:val="22"/>
              </w:rPr>
              <w:t>2.9</w:t>
            </w:r>
          </w:p>
          <w:p w14:paraId="467F9900" w14:textId="77777777" w:rsidR="00770526" w:rsidRPr="002B79FB" w:rsidRDefault="00770526" w:rsidP="00770526">
            <w:pPr>
              <w:pStyle w:val="NoSpacing"/>
              <w:rPr>
                <w:sz w:val="22"/>
              </w:rPr>
            </w:pPr>
          </w:p>
          <w:p w14:paraId="0C5A3DF8" w14:textId="730BEB8F" w:rsidR="00770526" w:rsidRDefault="00770526" w:rsidP="00770526">
            <w:pPr>
              <w:pStyle w:val="NoSpacing"/>
              <w:rPr>
                <w:rFonts w:eastAsiaTheme="minorEastAsia"/>
                <w:sz w:val="22"/>
              </w:rPr>
            </w:pPr>
            <w:r w:rsidRPr="00D42CD7">
              <w:rPr>
                <w:b/>
                <w:sz w:val="22"/>
                <w:lang w:val="en-US"/>
              </w:rPr>
              <w:t>3.2</w:t>
            </w:r>
            <w:r w:rsidRPr="002B79FB">
              <w:rPr>
                <w:sz w:val="22"/>
                <w:lang w:val="en-US"/>
              </w:rPr>
              <w:t xml:space="preserve">, </w:t>
            </w:r>
            <w:r w:rsidRPr="002B79FB">
              <w:rPr>
                <w:sz w:val="22"/>
              </w:rPr>
              <w:t xml:space="preserve">3.3, </w:t>
            </w:r>
            <w:r w:rsidRPr="00FF3B0E">
              <w:rPr>
                <w:b/>
                <w:sz w:val="22"/>
              </w:rPr>
              <w:t>3.</w:t>
            </w:r>
            <w:r w:rsidRPr="00FF3B0E">
              <w:rPr>
                <w:b/>
                <w:bCs/>
                <w:sz w:val="22"/>
              </w:rPr>
              <w:t>4</w:t>
            </w:r>
            <w:r>
              <w:rPr>
                <w:sz w:val="22"/>
              </w:rPr>
              <w:t xml:space="preserve">, </w:t>
            </w:r>
            <w:r w:rsidRPr="002B79FB">
              <w:rPr>
                <w:sz w:val="22"/>
              </w:rPr>
              <w:t xml:space="preserve">3.5, </w:t>
            </w:r>
            <w:r w:rsidRPr="00A6793A">
              <w:rPr>
                <w:rFonts w:eastAsiaTheme="minorEastAsia"/>
                <w:b/>
                <w:sz w:val="22"/>
              </w:rPr>
              <w:t>3.7</w:t>
            </w:r>
          </w:p>
          <w:p w14:paraId="045C559D" w14:textId="77777777" w:rsidR="007458BE" w:rsidRPr="002B79FB" w:rsidRDefault="007458BE" w:rsidP="00770526">
            <w:pPr>
              <w:pStyle w:val="NoSpacing"/>
              <w:rPr>
                <w:rFonts w:eastAsiaTheme="minorEastAsia"/>
                <w:sz w:val="22"/>
              </w:rPr>
            </w:pPr>
          </w:p>
          <w:p w14:paraId="7D081926" w14:textId="77777777" w:rsidR="00770526" w:rsidRPr="002B79FB" w:rsidRDefault="00770526" w:rsidP="00770526">
            <w:pPr>
              <w:pStyle w:val="NoSpacing"/>
              <w:rPr>
                <w:sz w:val="22"/>
              </w:rPr>
            </w:pPr>
            <w:r w:rsidRPr="00A6793A">
              <w:rPr>
                <w:b/>
                <w:sz w:val="22"/>
              </w:rPr>
              <w:t>4.2</w:t>
            </w:r>
            <w:r w:rsidRPr="002B79FB">
              <w:rPr>
                <w:sz w:val="22"/>
              </w:rPr>
              <w:t xml:space="preserve">, </w:t>
            </w:r>
            <w:r w:rsidRPr="00A6793A">
              <w:rPr>
                <w:b/>
                <w:sz w:val="22"/>
              </w:rPr>
              <w:t>4.3</w:t>
            </w:r>
            <w:r w:rsidRPr="002B79FB">
              <w:rPr>
                <w:sz w:val="22"/>
              </w:rPr>
              <w:t xml:space="preserve">, </w:t>
            </w:r>
            <w:r w:rsidRPr="00A6793A">
              <w:rPr>
                <w:b/>
                <w:sz w:val="22"/>
              </w:rPr>
              <w:t>4.4</w:t>
            </w:r>
            <w:r w:rsidRPr="002B79FB">
              <w:rPr>
                <w:sz w:val="22"/>
              </w:rPr>
              <w:t xml:space="preserve">, </w:t>
            </w:r>
            <w:r w:rsidRPr="00A6793A">
              <w:rPr>
                <w:b/>
                <w:sz w:val="22"/>
              </w:rPr>
              <w:t>4.6</w:t>
            </w:r>
            <w:r w:rsidRPr="00520729">
              <w:rPr>
                <w:bCs/>
                <w:sz w:val="22"/>
              </w:rPr>
              <w:t>,</w:t>
            </w:r>
            <w:r>
              <w:rPr>
                <w:b/>
                <w:sz w:val="22"/>
              </w:rPr>
              <w:t xml:space="preserve"> 4.10</w:t>
            </w:r>
          </w:p>
          <w:p w14:paraId="3AB9C0A4" w14:textId="77777777" w:rsidR="00770526" w:rsidRPr="002B79FB" w:rsidRDefault="00770526" w:rsidP="00770526">
            <w:pPr>
              <w:pStyle w:val="NoSpacing"/>
              <w:rPr>
                <w:sz w:val="22"/>
              </w:rPr>
            </w:pPr>
          </w:p>
          <w:p w14:paraId="0320148C" w14:textId="1731B54F" w:rsidR="00770526" w:rsidRPr="002B79FB" w:rsidRDefault="00770526" w:rsidP="00770526">
            <w:pPr>
              <w:pStyle w:val="NoSpacing"/>
              <w:rPr>
                <w:rFonts w:eastAsia="Arial"/>
                <w:sz w:val="22"/>
              </w:rPr>
            </w:pPr>
            <w:r w:rsidRPr="004701BD">
              <w:rPr>
                <w:rFonts w:eastAsia="Arial"/>
                <w:b/>
                <w:sz w:val="22"/>
              </w:rPr>
              <w:t>5.1</w:t>
            </w:r>
            <w:r w:rsidRPr="002B79FB">
              <w:rPr>
                <w:rFonts w:eastAsia="Arial"/>
                <w:sz w:val="22"/>
              </w:rPr>
              <w:t xml:space="preserve">, </w:t>
            </w:r>
            <w:r w:rsidRPr="004701BD">
              <w:rPr>
                <w:rFonts w:eastAsia="Arial"/>
                <w:b/>
                <w:sz w:val="22"/>
              </w:rPr>
              <w:t>5.2</w:t>
            </w:r>
            <w:r w:rsidRPr="002B79FB">
              <w:rPr>
                <w:rFonts w:eastAsia="Arial"/>
                <w:sz w:val="22"/>
              </w:rPr>
              <w:t>,</w:t>
            </w:r>
            <w:r>
              <w:rPr>
                <w:rFonts w:eastAsia="Arial"/>
                <w:sz w:val="22"/>
              </w:rPr>
              <w:t xml:space="preserve"> </w:t>
            </w:r>
            <w:r w:rsidR="00D5218B">
              <w:rPr>
                <w:rFonts w:eastAsia="Arial"/>
                <w:sz w:val="22"/>
              </w:rPr>
              <w:t xml:space="preserve">5.3, </w:t>
            </w:r>
            <w:r w:rsidRPr="002B79FB">
              <w:rPr>
                <w:rFonts w:eastAsia="Arial"/>
                <w:sz w:val="22"/>
              </w:rPr>
              <w:t xml:space="preserve">5.7 </w:t>
            </w:r>
          </w:p>
          <w:p w14:paraId="00C0DE7C" w14:textId="77777777" w:rsidR="00770526" w:rsidRPr="002B79FB" w:rsidRDefault="00770526" w:rsidP="00770526">
            <w:pPr>
              <w:pStyle w:val="NoSpacing"/>
              <w:rPr>
                <w:rFonts w:eastAsia="Arial"/>
                <w:sz w:val="22"/>
              </w:rPr>
            </w:pPr>
          </w:p>
          <w:p w14:paraId="0223E131" w14:textId="77777777" w:rsidR="00770526" w:rsidRPr="002B79FB" w:rsidRDefault="00770526" w:rsidP="00770526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  <w:r w:rsidRPr="004701BD">
              <w:rPr>
                <w:b/>
                <w:color w:val="000000" w:themeColor="text1"/>
                <w:kern w:val="24"/>
                <w:sz w:val="22"/>
                <w:lang w:val="de-DE"/>
              </w:rPr>
              <w:t>6.1</w:t>
            </w:r>
            <w:r w:rsidRPr="002B79FB">
              <w:rPr>
                <w:color w:val="000000" w:themeColor="text1"/>
                <w:kern w:val="24"/>
                <w:sz w:val="22"/>
                <w:lang w:val="de-DE"/>
              </w:rPr>
              <w:t xml:space="preserve">, </w:t>
            </w:r>
            <w:r w:rsidRPr="004701BD">
              <w:rPr>
                <w:b/>
                <w:color w:val="000000" w:themeColor="text1"/>
                <w:kern w:val="24"/>
                <w:sz w:val="22"/>
                <w:lang w:val="de-DE"/>
              </w:rPr>
              <w:t>6.2</w:t>
            </w:r>
          </w:p>
          <w:p w14:paraId="3582CA5F" w14:textId="77777777" w:rsidR="00770526" w:rsidRDefault="00770526" w:rsidP="00770526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759A605B" w14:textId="77777777" w:rsidR="00770526" w:rsidRPr="008C2A9E" w:rsidRDefault="00770526" w:rsidP="00770526">
            <w:pPr>
              <w:pStyle w:val="NoSpacing"/>
              <w:rPr>
                <w:rFonts w:eastAsia="Arial"/>
                <w:sz w:val="22"/>
              </w:rPr>
            </w:pPr>
            <w:r w:rsidRPr="001D15A9">
              <w:rPr>
                <w:rFonts w:eastAsia="Arial"/>
                <w:b/>
                <w:sz w:val="22"/>
              </w:rPr>
              <w:t>7.1</w:t>
            </w:r>
            <w:r>
              <w:rPr>
                <w:rFonts w:eastAsia="Arial"/>
                <w:sz w:val="22"/>
              </w:rPr>
              <w:t xml:space="preserve">, </w:t>
            </w:r>
            <w:r w:rsidRPr="001D15A9">
              <w:rPr>
                <w:rFonts w:eastAsia="Arial"/>
                <w:b/>
                <w:sz w:val="22"/>
              </w:rPr>
              <w:t>7.2</w:t>
            </w:r>
          </w:p>
          <w:p w14:paraId="3E6F6ECE" w14:textId="77777777" w:rsidR="00770526" w:rsidRPr="002B79FB" w:rsidRDefault="00770526" w:rsidP="00770526">
            <w:pPr>
              <w:pStyle w:val="NoSpacing"/>
              <w:rPr>
                <w:color w:val="000000" w:themeColor="text1"/>
                <w:kern w:val="24"/>
                <w:sz w:val="22"/>
                <w:lang w:val="de-DE"/>
              </w:rPr>
            </w:pPr>
          </w:p>
          <w:p w14:paraId="53FAB677" w14:textId="079C4A78" w:rsidR="00770526" w:rsidRPr="00D5218B" w:rsidRDefault="00770526" w:rsidP="00770526">
            <w:pPr>
              <w:pStyle w:val="NoSpacing"/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</w:pPr>
            <w:r w:rsidRPr="00D5218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8.</w:t>
            </w:r>
            <w:r w:rsidR="00D5218B" w:rsidRPr="00D5218B">
              <w:rPr>
                <w:b/>
                <w:bCs/>
                <w:color w:val="000000" w:themeColor="text1"/>
                <w:kern w:val="24"/>
                <w:sz w:val="22"/>
                <w:lang w:val="de-DE"/>
              </w:rPr>
              <w:t>2</w:t>
            </w:r>
          </w:p>
          <w:p w14:paraId="5436E712" w14:textId="77777777" w:rsidR="00770526" w:rsidRPr="002B79FB" w:rsidRDefault="00770526" w:rsidP="00770526">
            <w:pPr>
              <w:pStyle w:val="NoSpacing"/>
              <w:rPr>
                <w:rFonts w:eastAsia="Arial"/>
                <w:sz w:val="22"/>
              </w:rPr>
            </w:pPr>
          </w:p>
          <w:p w14:paraId="3006B1A9" w14:textId="76854253" w:rsidR="00770526" w:rsidRPr="00FB4E81" w:rsidRDefault="00770526" w:rsidP="0077052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14:paraId="594B7055" w14:textId="77777777" w:rsidR="00770526" w:rsidRDefault="00770526" w:rsidP="00770526">
            <w:pPr>
              <w:pStyle w:val="NoSpacing"/>
              <w:rPr>
                <w:sz w:val="22"/>
                <w:lang w:val="pt-PT"/>
              </w:rPr>
            </w:pPr>
          </w:p>
          <w:p w14:paraId="3E216211" w14:textId="77777777" w:rsidR="00770526" w:rsidRDefault="00770526" w:rsidP="00770526">
            <w:pPr>
              <w:pStyle w:val="NoSpacing"/>
              <w:rPr>
                <w:sz w:val="22"/>
                <w:lang w:val="pt-PT"/>
              </w:rPr>
            </w:pPr>
          </w:p>
          <w:p w14:paraId="21BC0350" w14:textId="77777777" w:rsidR="00770526" w:rsidRPr="002B79FB" w:rsidRDefault="00770526" w:rsidP="00770526">
            <w:pPr>
              <w:pStyle w:val="NoSpacing"/>
              <w:rPr>
                <w:sz w:val="22"/>
                <w:lang w:val="pt-PT"/>
              </w:rPr>
            </w:pPr>
            <w:r w:rsidRPr="002B79FB">
              <w:rPr>
                <w:sz w:val="22"/>
                <w:lang w:val="pt-PT"/>
              </w:rPr>
              <w:t>2c, 2g</w:t>
            </w:r>
          </w:p>
          <w:p w14:paraId="44D7E56F" w14:textId="77777777" w:rsidR="00770526" w:rsidRPr="002B79FB" w:rsidRDefault="00770526" w:rsidP="00770526">
            <w:pPr>
              <w:pStyle w:val="NoSpacing"/>
              <w:rPr>
                <w:sz w:val="22"/>
                <w:lang w:val="pt-PT"/>
              </w:rPr>
            </w:pPr>
          </w:p>
          <w:p w14:paraId="2989B735" w14:textId="7A6638B5" w:rsidR="00770526" w:rsidRPr="002B79FB" w:rsidRDefault="00770526" w:rsidP="00770526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 w:rsidRPr="00E93868">
              <w:rPr>
                <w:b/>
                <w:bCs/>
                <w:sz w:val="22"/>
                <w:lang w:val="pt-PT"/>
              </w:rPr>
              <w:t>3a</w:t>
            </w:r>
            <w:r w:rsidRPr="002B79FB">
              <w:rPr>
                <w:sz w:val="22"/>
                <w:lang w:val="pt-PT"/>
              </w:rPr>
              <w:t>,</w:t>
            </w:r>
            <w:r w:rsidRPr="002B79FB">
              <w:rPr>
                <w:rStyle w:val="normaltextrun"/>
                <w:rFonts w:cs="Arial"/>
                <w:sz w:val="22"/>
                <w:lang w:val="pt-PT"/>
              </w:rPr>
              <w:t xml:space="preserve"> 3g, </w:t>
            </w:r>
            <w:r>
              <w:rPr>
                <w:rStyle w:val="normaltextrun"/>
                <w:rFonts w:cs="Arial"/>
                <w:sz w:val="22"/>
                <w:lang w:val="pt-PT"/>
              </w:rPr>
              <w:t>3t</w:t>
            </w:r>
          </w:p>
          <w:p w14:paraId="2346249A" w14:textId="77777777" w:rsidR="00770526" w:rsidRPr="002B79FB" w:rsidRDefault="00770526" w:rsidP="00770526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54F6F233" w14:textId="77777777" w:rsidR="00770526" w:rsidRDefault="00770526" w:rsidP="00770526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20B66898" w14:textId="1C579535" w:rsidR="00770526" w:rsidRPr="00760E55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4b</w:t>
            </w: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10D74F6F" w14:textId="77777777" w:rsidR="00770526" w:rsidRPr="00760E55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2F0F225A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</w:pPr>
          </w:p>
          <w:p w14:paraId="72A5A60B" w14:textId="77777777" w:rsidR="00770526" w:rsidRPr="00760E55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5e, 5l</w:t>
            </w: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57DFDB8C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</w:pPr>
          </w:p>
          <w:p w14:paraId="0B136FAB" w14:textId="77777777" w:rsidR="00D5218B" w:rsidRDefault="00D5218B" w:rsidP="007705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</w:pPr>
          </w:p>
          <w:p w14:paraId="41F664E6" w14:textId="69054ACC" w:rsidR="00770526" w:rsidRPr="00760E55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6e, 6f</w:t>
            </w:r>
          </w:p>
          <w:p w14:paraId="248999A2" w14:textId="77777777" w:rsidR="00770526" w:rsidRPr="00234551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  <w:lang w:val="pt-PT"/>
              </w:rPr>
            </w:pPr>
            <w:r w:rsidRPr="00760E55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4DD799AB" w14:textId="77777777" w:rsidR="00770526" w:rsidRDefault="00770526" w:rsidP="00770526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  <w:r>
              <w:rPr>
                <w:rStyle w:val="normaltextrun"/>
                <w:rFonts w:cs="Arial"/>
                <w:sz w:val="22"/>
                <w:lang w:val="pt-PT"/>
              </w:rPr>
              <w:t>7d, 7i</w:t>
            </w:r>
          </w:p>
          <w:p w14:paraId="632F0957" w14:textId="77777777" w:rsidR="00770526" w:rsidRPr="00760E55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</w:p>
          <w:p w14:paraId="1E862EBE" w14:textId="77777777" w:rsidR="00770526" w:rsidRPr="00CA3DE0" w:rsidRDefault="00770526" w:rsidP="0077052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pt-PT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lang w:val="pt-PT"/>
              </w:rPr>
              <w:t>8d, 8g</w:t>
            </w:r>
            <w:r w:rsidRPr="00CA3DE0">
              <w:rPr>
                <w:rStyle w:val="eop"/>
                <w:rFonts w:ascii="Arial" w:hAnsi="Arial" w:cs="Arial"/>
                <w:sz w:val="22"/>
                <w:szCs w:val="22"/>
                <w:lang w:val="pt-PT"/>
              </w:rPr>
              <w:t> </w:t>
            </w:r>
          </w:p>
          <w:p w14:paraId="1CBBE43A" w14:textId="77777777" w:rsidR="00770526" w:rsidRDefault="00770526" w:rsidP="00770526">
            <w:pPr>
              <w:pStyle w:val="NoSpacing"/>
              <w:rPr>
                <w:sz w:val="22"/>
                <w:lang w:val="pt-PT"/>
              </w:rPr>
            </w:pPr>
          </w:p>
          <w:p w14:paraId="27F67509" w14:textId="76944431" w:rsidR="00770526" w:rsidRPr="00C2028E" w:rsidRDefault="00770526" w:rsidP="00770526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14:paraId="0C7FF4C9" w14:textId="77777777" w:rsidR="00C92CA9" w:rsidRPr="00047479" w:rsidRDefault="00C92CA9" w:rsidP="00C92CA9">
            <w:pPr>
              <w:divId w:val="630483499"/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BARLOW, A and WHITEHOUSE, S., 2019. </w:t>
            </w:r>
            <w:r w:rsidRPr="00E215B9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23DE893B" w14:textId="77777777" w:rsidR="00C92CA9" w:rsidRDefault="00C92CA9" w:rsidP="00C92CA9">
            <w:pPr>
              <w:divId w:val="630483499"/>
              <w:rPr>
                <w:rFonts w:ascii="Arial" w:hAnsi="Arial" w:cs="Arial"/>
              </w:rPr>
            </w:pPr>
          </w:p>
          <w:p w14:paraId="2B43577B" w14:textId="77777777" w:rsidR="00C92CA9" w:rsidRDefault="00C92CA9" w:rsidP="00C92CA9">
            <w:pPr>
              <w:divId w:val="6304834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S., 2019. in T, WILLY., Ed., 2019. </w:t>
            </w:r>
            <w:r w:rsidRPr="00E215B9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517FC241" w14:textId="77777777" w:rsidR="00C92CA9" w:rsidRPr="007B461F" w:rsidRDefault="00C92CA9" w:rsidP="00C92CA9">
            <w:pPr>
              <w:divId w:val="630483499"/>
              <w:rPr>
                <w:rFonts w:ascii="Arial" w:hAnsi="Arial" w:cs="Arial"/>
              </w:rPr>
            </w:pPr>
          </w:p>
          <w:p w14:paraId="2D4C16C6" w14:textId="77777777" w:rsidR="00C92CA9" w:rsidRPr="00047479" w:rsidRDefault="00C92CA9" w:rsidP="00C92CA9">
            <w:pPr>
              <w:divId w:val="630483499"/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CATLING, S and WILLY, T., 2018. </w:t>
            </w:r>
            <w:r w:rsidRPr="00E215B9">
              <w:rPr>
                <w:rFonts w:ascii="Arial" w:hAnsi="Arial" w:cs="Arial"/>
                <w:i/>
                <w:iCs/>
              </w:rPr>
              <w:t>Understanding and Teaching Primary Geography</w:t>
            </w:r>
            <w:r w:rsidRPr="00047479">
              <w:rPr>
                <w:rFonts w:ascii="Arial" w:hAnsi="Arial" w:cs="Arial"/>
              </w:rPr>
              <w:t>. 2</w:t>
            </w:r>
            <w:r w:rsidRPr="00047479">
              <w:rPr>
                <w:rFonts w:ascii="Arial" w:hAnsi="Arial" w:cs="Arial"/>
                <w:vertAlign w:val="superscript"/>
              </w:rPr>
              <w:t>nd</w:t>
            </w:r>
            <w:r w:rsidRPr="00047479">
              <w:rPr>
                <w:rFonts w:ascii="Arial" w:hAnsi="Arial" w:cs="Arial"/>
              </w:rPr>
              <w:t xml:space="preserve"> ed. </w:t>
            </w:r>
          </w:p>
          <w:p w14:paraId="5B1277A1" w14:textId="77777777" w:rsidR="00C92CA9" w:rsidRDefault="00C92CA9" w:rsidP="00C92CA9">
            <w:pPr>
              <w:divId w:val="630483499"/>
              <w:rPr>
                <w:rFonts w:ascii="Arial" w:hAnsi="Arial" w:cs="Arial"/>
              </w:rPr>
            </w:pPr>
          </w:p>
          <w:p w14:paraId="6E844330" w14:textId="77777777" w:rsidR="00C92CA9" w:rsidRDefault="00C92CA9" w:rsidP="00C92CA9">
            <w:pPr>
              <w:divId w:val="630483499"/>
              <w:rPr>
                <w:rFonts w:ascii="Arial" w:hAnsi="Arial" w:cs="Arial"/>
                <w:lang w:val="en-US"/>
              </w:rPr>
            </w:pPr>
            <w:r w:rsidRPr="001F0A5E">
              <w:rPr>
                <w:rFonts w:ascii="Arial" w:hAnsi="Arial" w:cs="Arial"/>
                <w:lang w:val="en-US"/>
              </w:rPr>
              <w:t xml:space="preserve">DOLAN, A.M., 2020. </w:t>
            </w:r>
            <w:r w:rsidRPr="00E215B9"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</w:p>
          <w:p w14:paraId="63127143" w14:textId="77777777" w:rsidR="00C92CA9" w:rsidRDefault="00C92CA9" w:rsidP="00C92CA9">
            <w:pPr>
              <w:divId w:val="630483499"/>
              <w:rPr>
                <w:rFonts w:ascii="Arial" w:hAnsi="Arial" w:cs="Arial"/>
                <w:lang w:val="en-US"/>
              </w:rPr>
            </w:pPr>
          </w:p>
          <w:p w14:paraId="558FF5AC" w14:textId="77777777" w:rsidR="00C92CA9" w:rsidRDefault="00C92CA9" w:rsidP="00C92CA9">
            <w:pPr>
              <w:divId w:val="630483499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4C281D9D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6304834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7476F6" w14:textId="77777777" w:rsidR="00051323" w:rsidRPr="001F0A5E" w:rsidRDefault="00051323" w:rsidP="00051323">
            <w:pPr>
              <w:divId w:val="1824807609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 xml:space="preserve">HOBBS, M., 2015 </w:t>
            </w:r>
            <w:proofErr w:type="spellStart"/>
            <w:r>
              <w:rPr>
                <w:rStyle w:val="eop"/>
                <w:rFonts w:ascii="Arial" w:hAnsi="Arial" w:cs="Arial"/>
              </w:rPr>
              <w:t>Chp</w:t>
            </w:r>
            <w:proofErr w:type="spellEnd"/>
            <w:r>
              <w:rPr>
                <w:rStyle w:val="eop"/>
                <w:rFonts w:ascii="Arial" w:hAnsi="Arial" w:cs="Arial"/>
              </w:rPr>
              <w:t xml:space="preserve"> WEBSTER, M and MISRA, S., 2015. </w:t>
            </w:r>
            <w:r w:rsidRPr="00F037CE">
              <w:rPr>
                <w:rStyle w:val="eop"/>
                <w:rFonts w:ascii="Arial" w:hAnsi="Arial" w:cs="Arial"/>
                <w:i/>
                <w:iCs/>
              </w:rPr>
              <w:t>Teaching the Primary Foundation Subjects</w:t>
            </w:r>
            <w:r>
              <w:rPr>
                <w:rStyle w:val="eop"/>
                <w:rFonts w:ascii="Arial" w:hAnsi="Arial" w:cs="Arial"/>
                <w:i/>
                <w:iCs/>
              </w:rPr>
              <w:t>.</w:t>
            </w:r>
          </w:p>
          <w:p w14:paraId="2704A0E6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779D4FD3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44F32">
              <w:rPr>
                <w:rFonts w:ascii="Arial" w:hAnsi="Arial" w:cs="Arial"/>
              </w:rPr>
              <w:t>ONES, M. AND LAMBERT, D.</w:t>
            </w:r>
            <w:r>
              <w:rPr>
                <w:rFonts w:ascii="Arial" w:hAnsi="Arial" w:cs="Arial"/>
              </w:rPr>
              <w:t>,</w:t>
            </w:r>
            <w:r w:rsidRPr="00F44F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>.</w:t>
            </w:r>
            <w:r w:rsidRPr="00F44F32">
              <w:rPr>
                <w:rFonts w:ascii="Arial" w:hAnsi="Arial" w:cs="Arial"/>
              </w:rPr>
              <w:t xml:space="preserve"> </w:t>
            </w:r>
            <w:r w:rsidRPr="00F44F32">
              <w:rPr>
                <w:rFonts w:ascii="Arial" w:hAnsi="Arial" w:cs="Arial"/>
                <w:i/>
                <w:iCs/>
              </w:rPr>
              <w:t>Debates in geography education.</w:t>
            </w:r>
            <w:r w:rsidRPr="00F44F32">
              <w:rPr>
                <w:rFonts w:ascii="Arial" w:hAnsi="Arial" w:cs="Arial"/>
              </w:rPr>
              <w:t xml:space="preserve"> Second </w:t>
            </w:r>
            <w:proofErr w:type="spellStart"/>
            <w:r w:rsidRPr="00F44F32">
              <w:rPr>
                <w:rFonts w:ascii="Arial" w:hAnsi="Arial" w:cs="Arial"/>
              </w:rPr>
              <w:t>edn</w:t>
            </w:r>
            <w:proofErr w:type="spellEnd"/>
            <w:r w:rsidRPr="00F44F32">
              <w:rPr>
                <w:rFonts w:ascii="Arial" w:hAnsi="Arial" w:cs="Arial"/>
              </w:rPr>
              <w:t xml:space="preserve">. </w:t>
            </w:r>
          </w:p>
          <w:p w14:paraId="690C3B4D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154BD74F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  <w:r w:rsidRPr="00AB1F47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ILLER, G., 2020. </w:t>
            </w:r>
            <w:r w:rsidRPr="00AB1F47">
              <w:rPr>
                <w:rFonts w:ascii="Arial" w:hAnsi="Arial" w:cs="Arial"/>
              </w:rPr>
              <w:t xml:space="preserve">Geography really matters! </w:t>
            </w:r>
            <w:r>
              <w:rPr>
                <w:rFonts w:ascii="Arial" w:hAnsi="Arial" w:cs="Arial"/>
              </w:rPr>
              <w:t>I</w:t>
            </w:r>
            <w:r w:rsidRPr="00AB1F47">
              <w:rPr>
                <w:rFonts w:ascii="Arial" w:hAnsi="Arial" w:cs="Arial"/>
              </w:rPr>
              <w:t xml:space="preserve">n </w:t>
            </w:r>
            <w:r w:rsidRPr="00F037CE">
              <w:rPr>
                <w:rFonts w:ascii="Arial" w:hAnsi="Arial" w:cs="Arial"/>
                <w:i/>
                <w:iCs/>
              </w:rPr>
              <w:t>Primary Geography</w:t>
            </w:r>
            <w:r w:rsidRPr="00AB1F47">
              <w:rPr>
                <w:rFonts w:ascii="Arial" w:hAnsi="Arial" w:cs="Arial"/>
              </w:rPr>
              <w:t xml:space="preserve">, Volume 45, Issue 2, </w:t>
            </w:r>
            <w:r>
              <w:rPr>
                <w:rFonts w:ascii="Arial" w:hAnsi="Arial" w:cs="Arial"/>
              </w:rPr>
              <w:t>pp</w:t>
            </w:r>
            <w:r w:rsidRPr="00AB1F47">
              <w:rPr>
                <w:rFonts w:ascii="Arial" w:hAnsi="Arial" w:cs="Arial"/>
              </w:rPr>
              <w:t xml:space="preserve"> 50 to 52</w:t>
            </w:r>
          </w:p>
          <w:p w14:paraId="198FBF7A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3AB173A0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OFSTED., 2021. </w:t>
            </w:r>
            <w:r w:rsidRPr="00F037CE">
              <w:rPr>
                <w:rFonts w:ascii="Arial" w:hAnsi="Arial" w:cs="Arial"/>
                <w:i/>
                <w:iCs/>
              </w:rPr>
              <w:t>Geography in Outstanding Primary Schools</w:t>
            </w:r>
          </w:p>
          <w:p w14:paraId="44ADA5D4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54BF94A6" w14:textId="77777777" w:rsidR="00051323" w:rsidRDefault="00051323" w:rsidP="00051323">
            <w:pPr>
              <w:divId w:val="18248076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OFSTED., 2021. </w:t>
            </w:r>
            <w:r w:rsidRPr="00F037CE">
              <w:rPr>
                <w:rFonts w:ascii="Arial" w:hAnsi="Arial" w:cs="Arial"/>
                <w:i/>
                <w:iCs/>
              </w:rPr>
              <w:t>Research Review Series: Geography</w:t>
            </w:r>
          </w:p>
          <w:p w14:paraId="30357FD5" w14:textId="77777777" w:rsidR="00753951" w:rsidRDefault="00753951" w:rsidP="00051323">
            <w:pPr>
              <w:divId w:val="1824807609"/>
              <w:rPr>
                <w:rFonts w:ascii="Arial" w:hAnsi="Arial" w:cs="Arial"/>
                <w:i/>
                <w:iCs/>
              </w:rPr>
            </w:pPr>
          </w:p>
          <w:p w14:paraId="472FDAC4" w14:textId="1D3F8C95" w:rsidR="00753951" w:rsidRPr="00753951" w:rsidRDefault="00753951" w:rsidP="00753951">
            <w:pPr>
              <w:spacing w:after="0" w:line="240" w:lineRule="auto"/>
              <w:divId w:val="18248076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OFSTED., 202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753951">
              <w:rPr>
                <w:rFonts w:ascii="Arial" w:hAnsi="Arial" w:cs="Arial"/>
                <w:i/>
                <w:iCs/>
              </w:rPr>
              <w:t>Research and analysis</w:t>
            </w:r>
          </w:p>
          <w:p w14:paraId="3874885D" w14:textId="11E870E4" w:rsidR="00753951" w:rsidRPr="00753951" w:rsidRDefault="00753951" w:rsidP="00753951">
            <w:pPr>
              <w:divId w:val="1824807609"/>
              <w:rPr>
                <w:rFonts w:ascii="Arial" w:hAnsi="Arial" w:cs="Arial"/>
                <w:i/>
                <w:iCs/>
              </w:rPr>
            </w:pPr>
            <w:r w:rsidRPr="00753951">
              <w:rPr>
                <w:rFonts w:ascii="Arial" w:hAnsi="Arial" w:cs="Arial"/>
                <w:i/>
                <w:iCs/>
              </w:rPr>
              <w:t>Getting our bearings: geography subject report</w:t>
            </w:r>
          </w:p>
          <w:p w14:paraId="54B68DF4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7A70A7D2" w14:textId="77777777" w:rsidR="00051323" w:rsidRPr="00F037CE" w:rsidRDefault="00051323" w:rsidP="00051323">
            <w:pPr>
              <w:divId w:val="1824807609"/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PIKE, S.</w:t>
            </w:r>
            <w:r>
              <w:rPr>
                <w:rFonts w:ascii="Arial" w:hAnsi="Arial" w:cs="Arial"/>
              </w:rPr>
              <w:t xml:space="preserve">, 2015. </w:t>
            </w:r>
            <w:r w:rsidRPr="00F037CE">
              <w:rPr>
                <w:rFonts w:ascii="Arial" w:hAnsi="Arial" w:cs="Arial"/>
                <w:i/>
                <w:iCs/>
              </w:rPr>
              <w:t xml:space="preserve">Learning Primary Geography: Ideas and Inspiration from Classrooms. </w:t>
            </w:r>
          </w:p>
          <w:p w14:paraId="4EE32FDB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7CAFB51A" w14:textId="77777777" w:rsidR="00051323" w:rsidRPr="00380A55" w:rsidRDefault="00051323" w:rsidP="00051323">
            <w:pPr>
              <w:divId w:val="1824807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RAWLING, </w:t>
            </w:r>
            <w:proofErr w:type="gramStart"/>
            <w:r>
              <w:rPr>
                <w:rFonts w:ascii="Arial" w:hAnsi="Arial" w:cs="Arial"/>
              </w:rPr>
              <w:t>E</w:t>
            </w:r>
            <w:r w:rsidRPr="007979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2016</w:t>
            </w:r>
            <w:r w:rsidRPr="007979F9">
              <w:rPr>
                <w:rFonts w:ascii="Arial" w:hAnsi="Arial" w:cs="Arial"/>
              </w:rPr>
              <w:t xml:space="preserve"> The geography curriculum 5–19: what does it all </w:t>
            </w:r>
            <w:proofErr w:type="gramStart"/>
            <w:r w:rsidRPr="007979F9">
              <w:rPr>
                <w:rFonts w:ascii="Arial" w:hAnsi="Arial" w:cs="Arial"/>
              </w:rPr>
              <w:t>mean?,</w:t>
            </w:r>
            <w:proofErr w:type="gramEnd"/>
            <w:r w:rsidRPr="007979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7979F9">
              <w:rPr>
                <w:rFonts w:ascii="Arial" w:hAnsi="Arial" w:cs="Arial"/>
              </w:rPr>
              <w:t xml:space="preserve">n </w:t>
            </w:r>
            <w:r w:rsidRPr="00F037CE">
              <w:rPr>
                <w:rFonts w:ascii="Arial" w:hAnsi="Arial" w:cs="Arial"/>
                <w:i/>
                <w:iCs/>
              </w:rPr>
              <w:t>Teaching Geography</w:t>
            </w:r>
            <w:r w:rsidRPr="007979F9">
              <w:rPr>
                <w:rFonts w:ascii="Arial" w:hAnsi="Arial" w:cs="Arial"/>
              </w:rPr>
              <w:t>, Volume 41, Issue 1, 2016, p</w:t>
            </w:r>
            <w:r>
              <w:rPr>
                <w:rFonts w:ascii="Arial" w:hAnsi="Arial" w:cs="Arial"/>
              </w:rPr>
              <w:t>p</w:t>
            </w:r>
            <w:r w:rsidRPr="007979F9">
              <w:rPr>
                <w:rFonts w:ascii="Arial" w:hAnsi="Arial" w:cs="Arial"/>
              </w:rPr>
              <w:t xml:space="preserve"> 6 to 9. </w:t>
            </w:r>
          </w:p>
          <w:p w14:paraId="7BC3B0C2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1D610EAB" w14:textId="77777777" w:rsidR="00051323" w:rsidRDefault="00051323" w:rsidP="00051323">
            <w:pPr>
              <w:divId w:val="1824807609"/>
            </w:pPr>
            <w:r>
              <w:rPr>
                <w:rFonts w:ascii="Arial" w:hAnsi="Arial" w:cs="Arial"/>
              </w:rPr>
              <w:t>RIGG, J.,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2020.Geography: Using Practical Approaches to Promote Engagement. In: C. FORSTER and R. EPERJESI., ed., 2020. </w:t>
            </w:r>
            <w:r>
              <w:rPr>
                <w:rFonts w:ascii="Arial" w:hAnsi="Arial" w:cs="Arial"/>
                <w:i/>
                <w:iCs/>
              </w:rPr>
              <w:t>Teaching the Primary Curriculum.</w:t>
            </w:r>
            <w:r>
              <w:rPr>
                <w:rFonts w:ascii="Arial" w:hAnsi="Arial" w:cs="Arial"/>
              </w:rPr>
              <w:t xml:space="preserve"> pp. 81-95.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2F7C8A44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57D12BDE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RISKA, C., 2014 Map it! With Young Children. </w:t>
            </w:r>
          </w:p>
          <w:p w14:paraId="0E8CC356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492E6BFF" w14:textId="77777777" w:rsidR="00051323" w:rsidRPr="00380A55" w:rsidRDefault="00051323" w:rsidP="00051323">
            <w:pPr>
              <w:divId w:val="1824807609"/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>SCOFFHAM, S</w:t>
            </w:r>
            <w:r>
              <w:rPr>
                <w:rFonts w:ascii="Arial" w:hAnsi="Arial" w:cs="Arial"/>
              </w:rPr>
              <w:t xml:space="preserve">., 2017. </w:t>
            </w:r>
            <w:r w:rsidRPr="001B1790">
              <w:rPr>
                <w:rFonts w:ascii="Arial" w:hAnsi="Arial" w:cs="Arial"/>
                <w:i/>
                <w:iCs/>
              </w:rPr>
              <w:t>Teaching Geography Creatively.</w:t>
            </w:r>
            <w:r w:rsidRPr="00380A55">
              <w:rPr>
                <w:rFonts w:ascii="Arial" w:hAnsi="Arial" w:cs="Arial"/>
              </w:rPr>
              <w:t xml:space="preserve"> </w:t>
            </w:r>
          </w:p>
          <w:p w14:paraId="14F1E07E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1E3E06DC" w14:textId="77777777" w:rsidR="00051323" w:rsidRPr="00380A55" w:rsidRDefault="00051323" w:rsidP="00051323">
            <w:pPr>
              <w:divId w:val="1824807609"/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SCOFFHAM, S. and OWENS, P. 2017</w:t>
            </w:r>
            <w:r>
              <w:rPr>
                <w:rFonts w:ascii="Arial" w:hAnsi="Arial" w:cs="Arial"/>
              </w:rPr>
              <w:t>.</w:t>
            </w:r>
            <w:r w:rsidRPr="00380A55">
              <w:rPr>
                <w:rFonts w:ascii="Arial" w:hAnsi="Arial" w:cs="Arial"/>
              </w:rPr>
              <w:t xml:space="preserve"> </w:t>
            </w:r>
            <w:r w:rsidRPr="001B1790">
              <w:rPr>
                <w:rFonts w:ascii="Arial" w:hAnsi="Arial" w:cs="Arial"/>
                <w:i/>
                <w:iCs/>
              </w:rPr>
              <w:t>Teaching primary geography.</w:t>
            </w:r>
            <w:r w:rsidRPr="00380A55">
              <w:rPr>
                <w:rFonts w:ascii="Arial" w:hAnsi="Arial" w:cs="Arial"/>
              </w:rPr>
              <w:t xml:space="preserve"> </w:t>
            </w:r>
          </w:p>
          <w:p w14:paraId="4C99EB88" w14:textId="77777777" w:rsidR="00051323" w:rsidRDefault="00051323" w:rsidP="00051323">
            <w:pPr>
              <w:divId w:val="1824807609"/>
              <w:rPr>
                <w:rFonts w:ascii="Arial" w:hAnsi="Arial" w:cs="Arial"/>
              </w:rPr>
            </w:pPr>
          </w:p>
          <w:p w14:paraId="4458D042" w14:textId="70043454" w:rsidR="00770526" w:rsidRPr="00051323" w:rsidRDefault="00051323" w:rsidP="00051323">
            <w:pPr>
              <w:divId w:val="1824807609"/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lastRenderedPageBreak/>
              <w:t xml:space="preserve">TANNER, J., 2021. Progression in geographical fieldwork experiences. </w:t>
            </w:r>
            <w:r w:rsidRPr="001B1790">
              <w:rPr>
                <w:rFonts w:ascii="Arial" w:hAnsi="Arial" w:cs="Arial"/>
                <w:i/>
                <w:iCs/>
              </w:rPr>
              <w:t>Primary Geography</w:t>
            </w:r>
            <w:r w:rsidRPr="00380A55">
              <w:rPr>
                <w:rFonts w:ascii="Arial" w:hAnsi="Arial" w:cs="Arial"/>
              </w:rPr>
              <w:t>. 104, pp.13-17.</w:t>
            </w:r>
            <w:r w:rsidR="00770526">
              <w:rPr>
                <w:rStyle w:val="eop"/>
                <w:rFonts w:ascii="Arial" w:hAnsi="Arial" w:cs="Arial"/>
              </w:rPr>
              <w:t> </w:t>
            </w:r>
          </w:p>
          <w:p w14:paraId="0BDA8075" w14:textId="3E586473" w:rsidR="00770526" w:rsidRPr="00E04205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7335498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2126" w:type="dxa"/>
          </w:tcPr>
          <w:p w14:paraId="090A057C" w14:textId="333DF889" w:rsidR="00770526" w:rsidRPr="00201D7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758140197"/>
              <w:rPr>
                <w:rFonts w:ascii="Segoe UI" w:hAnsi="Segoe UI" w:cs="Segoe UI"/>
                <w:sz w:val="18"/>
                <w:szCs w:val="18"/>
                <w:lang w:val="fr-FR"/>
              </w:rPr>
            </w:pPr>
            <w:proofErr w:type="spellStart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lastRenderedPageBreak/>
              <w:t>Recap</w:t>
            </w:r>
            <w:proofErr w:type="spellEnd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 quiz </w:t>
            </w:r>
          </w:p>
          <w:p w14:paraId="6081249C" w14:textId="77777777" w:rsidR="00770526" w:rsidRPr="00201D7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645858333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201D76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55666836" w14:textId="4F3BDFE2" w:rsidR="00770526" w:rsidRPr="00201D7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208102875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In-session </w:t>
            </w:r>
            <w:proofErr w:type="spellStart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retrieval</w:t>
            </w:r>
            <w:proofErr w:type="spellEnd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activities</w:t>
            </w:r>
            <w:proofErr w:type="spellEnd"/>
            <w:r w:rsidRPr="00201D76">
              <w:rPr>
                <w:rStyle w:val="normaltextrun"/>
                <w:rFonts w:ascii="Arial" w:hAnsi="Arial" w:cs="Arial"/>
                <w:sz w:val="22"/>
                <w:szCs w:val="22"/>
                <w:lang w:val="fr-FR"/>
              </w:rPr>
              <w:t>/questions</w:t>
            </w:r>
          </w:p>
          <w:p w14:paraId="54B8BCE7" w14:textId="77777777" w:rsidR="00770526" w:rsidRPr="00201D7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2134907043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201D76">
              <w:rPr>
                <w:rStyle w:val="eop"/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  <w:p w14:paraId="4E33C93A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0781651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BB91B5" w14:textId="26FA7C38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975643997"/>
              <w:rPr>
                <w:rFonts w:ascii="Segoe UI" w:hAnsi="Segoe UI" w:cs="Segoe UI"/>
                <w:sz w:val="18"/>
                <w:szCs w:val="18"/>
              </w:rPr>
            </w:pPr>
          </w:p>
          <w:p w14:paraId="3DD1AC37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9514274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C87D31" w14:textId="77777777" w:rsidR="00770526" w:rsidRDefault="00770526" w:rsidP="00770526">
            <w:pPr>
              <w:pStyle w:val="paragraph"/>
              <w:spacing w:before="0" w:beforeAutospacing="0" w:after="0" w:afterAutospacing="0"/>
              <w:textAlignment w:val="baseline"/>
              <w:divId w:val="16685573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7EB6BC" w14:textId="39779805" w:rsidR="00770526" w:rsidRPr="00C2028E" w:rsidRDefault="00770526" w:rsidP="00770526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E62963" w14:paraId="1A36EF6F" w14:textId="77777777" w:rsidTr="00346A33">
        <w:trPr>
          <w:trHeight w:val="422"/>
        </w:trPr>
        <w:tc>
          <w:tcPr>
            <w:tcW w:w="1466" w:type="dxa"/>
          </w:tcPr>
          <w:p w14:paraId="62227F9A" w14:textId="39F7BB28" w:rsidR="00E62963" w:rsidRPr="00507F3E" w:rsidRDefault="00E62963" w:rsidP="00E629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98999F" w14:textId="77777777" w:rsidR="00E62963" w:rsidRDefault="00E62963" w:rsidP="00E62963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16CB461A" w14:textId="77777777" w:rsidR="00E62963" w:rsidRDefault="00E62963" w:rsidP="00E629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86114F" w14:textId="29B55F76" w:rsidR="00E62963" w:rsidRPr="00507F3E" w:rsidRDefault="00E62963" w:rsidP="00E629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NC</w:t>
            </w:r>
          </w:p>
        </w:tc>
        <w:tc>
          <w:tcPr>
            <w:tcW w:w="3638" w:type="dxa"/>
          </w:tcPr>
          <w:p w14:paraId="72366BF3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20341837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deepen subject and curriculum knowledge for the key strands of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locational and place knowledge, human and physical geography and geographical skills and fieldwork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from the EYFS to KS2.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D82C1C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6317887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20F81F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9021325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know how to address misconceptions relating to key concepts and stereotypes and relating to age, gender, social and cultural dimensions, economic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considerations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location when teaching about localities.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7DBC82E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8688312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9B5D8E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14658370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further develop pedagogical knowledge and understanding of the progressive and effective structure and sequencing of geography lessons.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61106B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6951617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BF87B3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6589928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explore inclusive and adaptive teaching strategies in geography to support and challenge including SEND and EAL.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C5CC05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8886869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30CE88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6315225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To develop knowledge and understanding of progression in knowledge and skills and sequencing learning in geography by examining high quality long-term, medium term and short-term planning.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7014C5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9513236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D9897B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720132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explore how formative and summative assessment is utilised effectively in lesson sequences in geography and make connections to progression in knowledge and skills.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7C0B33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8459466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C6835C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8713044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52DFCA" w14:textId="77AA4679" w:rsidR="00E62963" w:rsidRPr="00FB4E81" w:rsidRDefault="00E62963" w:rsidP="00E62963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01" w:type="dxa"/>
          </w:tcPr>
          <w:p w14:paraId="1E52EDDB" w14:textId="77777777" w:rsidR="00E62963" w:rsidRPr="00A7489D" w:rsidRDefault="00E62963" w:rsidP="00E62963">
            <w:pPr>
              <w:pStyle w:val="NoSpacing"/>
              <w:rPr>
                <w:sz w:val="22"/>
                <w:lang w:val="en-US"/>
              </w:rPr>
            </w:pPr>
            <w:r w:rsidRPr="00E12AAA">
              <w:rPr>
                <w:rStyle w:val="normaltextrun"/>
                <w:rFonts w:cs="Arial"/>
                <w:b/>
                <w:bCs/>
                <w:sz w:val="22"/>
              </w:rPr>
              <w:lastRenderedPageBreak/>
              <w:t>1.3</w:t>
            </w:r>
          </w:p>
          <w:p w14:paraId="6E7BA753" w14:textId="77777777" w:rsidR="00E62963" w:rsidRPr="00A7489D" w:rsidRDefault="00E62963" w:rsidP="00E62963">
            <w:pPr>
              <w:pStyle w:val="NoSpacing"/>
              <w:rPr>
                <w:sz w:val="22"/>
                <w:lang w:val="en-US"/>
              </w:rPr>
            </w:pPr>
          </w:p>
          <w:p w14:paraId="18CF00E8" w14:textId="77777777" w:rsidR="00E62963" w:rsidRPr="00A7489D" w:rsidRDefault="00E62963" w:rsidP="00E62963">
            <w:pPr>
              <w:pStyle w:val="NoSpacing"/>
              <w:rPr>
                <w:sz w:val="22"/>
                <w:lang w:val="en-US"/>
              </w:rPr>
            </w:pPr>
            <w:r w:rsidRPr="00A7489D">
              <w:rPr>
                <w:sz w:val="22"/>
                <w:lang w:val="en-US"/>
              </w:rPr>
              <w:t>2.2</w:t>
            </w:r>
            <w:r>
              <w:rPr>
                <w:sz w:val="22"/>
                <w:lang w:val="en-US"/>
              </w:rPr>
              <w:t xml:space="preserve">, </w:t>
            </w:r>
            <w:r w:rsidRPr="00BA211C">
              <w:rPr>
                <w:b/>
                <w:sz w:val="22"/>
                <w:lang w:val="en-US"/>
              </w:rPr>
              <w:t>2.4</w:t>
            </w:r>
            <w:r>
              <w:rPr>
                <w:sz w:val="22"/>
                <w:lang w:val="en-US"/>
              </w:rPr>
              <w:t xml:space="preserve">, </w:t>
            </w:r>
            <w:r w:rsidRPr="00BA211C">
              <w:rPr>
                <w:b/>
                <w:sz w:val="22"/>
                <w:lang w:val="en-US"/>
              </w:rPr>
              <w:t>2.7</w:t>
            </w:r>
            <w:r>
              <w:rPr>
                <w:sz w:val="22"/>
                <w:lang w:val="en-US"/>
              </w:rPr>
              <w:t xml:space="preserve">, </w:t>
            </w:r>
            <w:r w:rsidRPr="00BA211C">
              <w:rPr>
                <w:b/>
                <w:sz w:val="22"/>
                <w:lang w:val="en-US"/>
              </w:rPr>
              <w:t>2.8</w:t>
            </w:r>
          </w:p>
          <w:p w14:paraId="58629188" w14:textId="77777777" w:rsidR="00E62963" w:rsidRPr="00A7489D" w:rsidRDefault="00E62963" w:rsidP="00E62963">
            <w:pPr>
              <w:pStyle w:val="NoSpacing"/>
              <w:rPr>
                <w:sz w:val="22"/>
                <w:lang w:val="en-US"/>
              </w:rPr>
            </w:pPr>
          </w:p>
          <w:p w14:paraId="5875F2A9" w14:textId="77777777" w:rsidR="00E62963" w:rsidRPr="00A7489D" w:rsidRDefault="00E62963" w:rsidP="00E62963">
            <w:pPr>
              <w:pStyle w:val="NoSpacing"/>
              <w:rPr>
                <w:rFonts w:eastAsiaTheme="minorEastAsia"/>
                <w:sz w:val="22"/>
              </w:rPr>
            </w:pPr>
            <w:r w:rsidRPr="00C12D23">
              <w:rPr>
                <w:b/>
                <w:sz w:val="22"/>
                <w:lang w:val="en-US"/>
              </w:rPr>
              <w:t>3.1</w:t>
            </w:r>
            <w:r>
              <w:rPr>
                <w:sz w:val="22"/>
                <w:lang w:val="en-US"/>
              </w:rPr>
              <w:t xml:space="preserve">, </w:t>
            </w:r>
            <w:r w:rsidRPr="00C12D23">
              <w:rPr>
                <w:b/>
                <w:sz w:val="22"/>
                <w:lang w:val="en-US"/>
              </w:rPr>
              <w:t>3.2</w:t>
            </w:r>
            <w:r>
              <w:rPr>
                <w:sz w:val="22"/>
              </w:rPr>
              <w:t xml:space="preserve">, </w:t>
            </w:r>
            <w:r w:rsidRPr="00BD39E6">
              <w:rPr>
                <w:b/>
                <w:bCs/>
                <w:sz w:val="22"/>
              </w:rPr>
              <w:t>3.5</w:t>
            </w:r>
            <w:r w:rsidRPr="00A7489D">
              <w:rPr>
                <w:sz w:val="22"/>
              </w:rPr>
              <w:t>,</w:t>
            </w:r>
            <w:r w:rsidRPr="00A7489D">
              <w:rPr>
                <w:rFonts w:eastAsiaTheme="minorEastAsia"/>
                <w:sz w:val="22"/>
              </w:rPr>
              <w:t xml:space="preserve"> </w:t>
            </w:r>
            <w:r w:rsidRPr="00113E77">
              <w:rPr>
                <w:rFonts w:eastAsiaTheme="minorEastAsia"/>
                <w:sz w:val="22"/>
              </w:rPr>
              <w:t>3.7</w:t>
            </w:r>
          </w:p>
          <w:p w14:paraId="3FEB1895" w14:textId="77777777" w:rsidR="00E62963" w:rsidRPr="00A7489D" w:rsidRDefault="00E62963" w:rsidP="00E62963">
            <w:pPr>
              <w:pStyle w:val="NoSpacing"/>
              <w:rPr>
                <w:rFonts w:eastAsiaTheme="minorEastAsia"/>
                <w:sz w:val="22"/>
              </w:rPr>
            </w:pPr>
          </w:p>
          <w:p w14:paraId="391AE824" w14:textId="6C8EFCDE" w:rsidR="00E62963" w:rsidRPr="00F218E5" w:rsidRDefault="00E62963" w:rsidP="00E62963">
            <w:pPr>
              <w:pStyle w:val="NoSpacing"/>
              <w:rPr>
                <w:rFonts w:eastAsiaTheme="minorEastAsia"/>
                <w:sz w:val="22"/>
              </w:rPr>
            </w:pPr>
            <w:r w:rsidRPr="001B5231">
              <w:rPr>
                <w:rFonts w:eastAsiaTheme="minorEastAsia"/>
                <w:sz w:val="22"/>
              </w:rPr>
              <w:t>4.2,</w:t>
            </w:r>
            <w:r>
              <w:rPr>
                <w:rFonts w:eastAsiaTheme="minorEastAsia"/>
                <w:sz w:val="22"/>
              </w:rPr>
              <w:t xml:space="preserve"> </w:t>
            </w:r>
            <w:r w:rsidR="00E82C8C" w:rsidRPr="00E82C8C">
              <w:rPr>
                <w:rFonts w:eastAsiaTheme="minorEastAsia"/>
                <w:b/>
                <w:bCs/>
                <w:sz w:val="22"/>
              </w:rPr>
              <w:t>4.5</w:t>
            </w:r>
            <w:r w:rsidR="00E82C8C">
              <w:rPr>
                <w:rFonts w:eastAsiaTheme="minorEastAsia"/>
                <w:sz w:val="22"/>
              </w:rPr>
              <w:t xml:space="preserve">, </w:t>
            </w:r>
            <w:r w:rsidRPr="00E82C8C">
              <w:rPr>
                <w:rFonts w:eastAsiaTheme="minorEastAsia"/>
                <w:b/>
                <w:bCs/>
                <w:sz w:val="22"/>
              </w:rPr>
              <w:t>4.6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0E7AE5">
              <w:rPr>
                <w:rFonts w:eastAsiaTheme="minorEastAsia"/>
                <w:b/>
                <w:bCs/>
                <w:sz w:val="22"/>
              </w:rPr>
              <w:t>4.7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0E7AE5">
              <w:rPr>
                <w:rFonts w:eastAsiaTheme="minorEastAsia"/>
                <w:b/>
                <w:bCs/>
                <w:sz w:val="22"/>
              </w:rPr>
              <w:t>4.8</w:t>
            </w:r>
            <w:r>
              <w:rPr>
                <w:rFonts w:eastAsiaTheme="minorEastAsia"/>
                <w:b/>
                <w:bCs/>
                <w:sz w:val="22"/>
              </w:rPr>
              <w:t>, 4.9</w:t>
            </w:r>
          </w:p>
          <w:p w14:paraId="58488904" w14:textId="77777777" w:rsidR="00E62963" w:rsidRPr="00A7489D" w:rsidRDefault="00E62963" w:rsidP="00E62963">
            <w:pPr>
              <w:pStyle w:val="NoSpacing"/>
              <w:rPr>
                <w:rFonts w:eastAsia="Arial"/>
                <w:sz w:val="22"/>
              </w:rPr>
            </w:pPr>
          </w:p>
          <w:p w14:paraId="71BD336B" w14:textId="77777777" w:rsidR="00E62963" w:rsidRDefault="00E62963" w:rsidP="00E62963">
            <w:pPr>
              <w:pStyle w:val="NoSpacing"/>
              <w:rPr>
                <w:rFonts w:eastAsia="Arial"/>
                <w:sz w:val="22"/>
              </w:rPr>
            </w:pPr>
            <w:r w:rsidRPr="00EE4C42">
              <w:rPr>
                <w:rFonts w:eastAsia="Arial"/>
                <w:b/>
                <w:bCs/>
                <w:sz w:val="22"/>
              </w:rPr>
              <w:t>5.3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F646B2">
              <w:rPr>
                <w:rFonts w:eastAsia="Arial"/>
                <w:b/>
                <w:bCs/>
                <w:sz w:val="22"/>
              </w:rPr>
              <w:t>5.4</w:t>
            </w:r>
            <w:r>
              <w:rPr>
                <w:rFonts w:eastAsia="Arial"/>
                <w:sz w:val="22"/>
              </w:rPr>
              <w:t xml:space="preserve">, </w:t>
            </w:r>
            <w:r w:rsidRPr="00F646B2">
              <w:rPr>
                <w:rFonts w:eastAsia="Arial"/>
                <w:b/>
                <w:bCs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F646B2">
              <w:rPr>
                <w:rFonts w:eastAsia="Arial"/>
                <w:b/>
                <w:bCs/>
                <w:sz w:val="22"/>
              </w:rPr>
              <w:t>5.7</w:t>
            </w:r>
          </w:p>
          <w:p w14:paraId="026A8F54" w14:textId="77777777" w:rsidR="00E62963" w:rsidRDefault="00E62963" w:rsidP="00E62963">
            <w:pPr>
              <w:pStyle w:val="NoSpacing"/>
              <w:rPr>
                <w:rFonts w:eastAsia="Arial"/>
                <w:sz w:val="22"/>
              </w:rPr>
            </w:pPr>
          </w:p>
          <w:p w14:paraId="4D093BF1" w14:textId="77777777" w:rsidR="00E62963" w:rsidRDefault="00E62963" w:rsidP="00E62963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 xml:space="preserve">6.1, </w:t>
            </w:r>
            <w:r w:rsidRPr="00F646B2">
              <w:rPr>
                <w:rStyle w:val="normaltextrun"/>
                <w:b/>
                <w:bCs/>
                <w:sz w:val="22"/>
              </w:rPr>
              <w:t>6.3</w:t>
            </w:r>
            <w:r>
              <w:rPr>
                <w:rStyle w:val="normaltextrun"/>
                <w:sz w:val="22"/>
              </w:rPr>
              <w:t xml:space="preserve">, </w:t>
            </w:r>
            <w:r w:rsidRPr="00F646B2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6.4</w:t>
            </w:r>
            <w:r>
              <w:rPr>
                <w:rStyle w:val="normaltextrun"/>
                <w:rFonts w:eastAsia="Arial" w:cs="Arial"/>
                <w:sz w:val="22"/>
                <w:lang w:val="de-DE"/>
              </w:rPr>
              <w:t xml:space="preserve">, </w:t>
            </w:r>
            <w:r w:rsidRPr="00E42770">
              <w:rPr>
                <w:rStyle w:val="normaltextrun"/>
                <w:rFonts w:eastAsia="Arial" w:cs="Arial"/>
                <w:b/>
                <w:bCs/>
                <w:sz w:val="22"/>
                <w:lang w:val="de-DE"/>
              </w:rPr>
              <w:t>6.5</w:t>
            </w:r>
          </w:p>
          <w:p w14:paraId="764D6FC1" w14:textId="77777777" w:rsidR="00E62963" w:rsidRDefault="00E62963" w:rsidP="00E62963">
            <w:pPr>
              <w:pStyle w:val="NoSpacing"/>
              <w:rPr>
                <w:rFonts w:eastAsia="Arial"/>
                <w:sz w:val="22"/>
              </w:rPr>
            </w:pPr>
          </w:p>
          <w:p w14:paraId="13C542D7" w14:textId="24DB109A" w:rsidR="00E62963" w:rsidRPr="00396695" w:rsidRDefault="00E62963" w:rsidP="00E62963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 w:rsidRPr="005F0CBC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8.2</w:t>
            </w:r>
            <w:r>
              <w:rPr>
                <w:rFonts w:ascii="Arial" w:hAnsi="Arial" w:cs="Arial"/>
                <w:color w:val="000000" w:themeColor="text1"/>
                <w:kern w:val="24"/>
                <w:lang w:val="de-DE"/>
              </w:rPr>
              <w:t xml:space="preserve">, </w:t>
            </w:r>
            <w:r w:rsidRPr="0006267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8.5</w:t>
            </w:r>
          </w:p>
          <w:p w14:paraId="106004EE" w14:textId="6E00A43B" w:rsidR="00E62963" w:rsidRPr="00FB4E81" w:rsidRDefault="00E62963" w:rsidP="00E6296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14:paraId="11A1F22C" w14:textId="77777777" w:rsidR="00E62963" w:rsidRPr="00844D30" w:rsidRDefault="00E62963" w:rsidP="00E62963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0CD44114" w14:textId="77777777" w:rsidR="00E62963" w:rsidRPr="00844D30" w:rsidRDefault="00E62963" w:rsidP="00E62963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45D14D7E" w14:textId="05FCF2B4" w:rsidR="00E62963" w:rsidRPr="00844D30" w:rsidRDefault="00E62963" w:rsidP="00E62963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2d, 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2e</w:t>
            </w:r>
            <w:r w:rsidR="005D0A0D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2g</w:t>
            </w:r>
          </w:p>
          <w:p w14:paraId="0996C194" w14:textId="77777777" w:rsidR="00E62963" w:rsidRDefault="00E62963" w:rsidP="00E62963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21E619A2" w14:textId="77777777" w:rsidR="00E62963" w:rsidRDefault="00E62963" w:rsidP="00E62963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778D0655" w14:textId="2F351151" w:rsidR="00E62963" w:rsidRPr="00844D30" w:rsidRDefault="00E62963" w:rsidP="00E62963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3d, </w:t>
            </w:r>
            <w:r w:rsidRPr="00E93868">
              <w:rPr>
                <w:rFonts w:eastAsia="Calibri"/>
                <w:b/>
                <w:bCs/>
                <w:color w:val="000000" w:themeColor="text1"/>
                <w:kern w:val="24"/>
                <w:sz w:val="22"/>
                <w:lang w:val="pt-PT" w:eastAsia="en-GB"/>
              </w:rPr>
              <w:t>3f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3j,</w:t>
            </w:r>
            <w:r w:rsidRPr="00844D30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 </w:t>
            </w:r>
            <w:r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3t</w:t>
            </w:r>
          </w:p>
          <w:p w14:paraId="7838D43A" w14:textId="77777777" w:rsidR="00E62963" w:rsidRPr="00844D30" w:rsidRDefault="00E62963" w:rsidP="00E62963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1C6C1C8A" w14:textId="77777777" w:rsidR="00E62963" w:rsidRDefault="00E62963" w:rsidP="00E62963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</w:pPr>
          </w:p>
          <w:p w14:paraId="37329DE5" w14:textId="13722117" w:rsidR="00E62963" w:rsidRPr="00F75747" w:rsidRDefault="00E62963" w:rsidP="00E62963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4e, 4j,</w:t>
            </w:r>
            <w:r w:rsidRPr="00F75747">
              <w:rPr>
                <w:sz w:val="22"/>
                <w:lang w:val="pt-PT"/>
              </w:rPr>
              <w:t xml:space="preserve"> 4l</w:t>
            </w:r>
          </w:p>
          <w:p w14:paraId="2BE03887" w14:textId="77777777" w:rsidR="00E62963" w:rsidRDefault="00E62963" w:rsidP="00E62963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53E560D1" w14:textId="77777777" w:rsidR="00E62963" w:rsidRPr="00844D30" w:rsidRDefault="00E62963" w:rsidP="00E62963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21C02099" w14:textId="77777777" w:rsidR="00E62963" w:rsidRPr="00FD6B2E" w:rsidRDefault="00E62963" w:rsidP="00E62963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 xml:space="preserve">5a, 5b, </w:t>
            </w:r>
            <w:r w:rsidRPr="00302D46">
              <w:rPr>
                <w:rFonts w:eastAsia="Arial"/>
                <w:b/>
                <w:bCs/>
                <w:color w:val="000000"/>
                <w:kern w:val="24"/>
                <w:sz w:val="22"/>
                <w:lang w:val="pt-PT"/>
              </w:rPr>
              <w:t>5c</w:t>
            </w:r>
          </w:p>
          <w:p w14:paraId="62AF4BEC" w14:textId="77777777" w:rsidR="00E62963" w:rsidRDefault="00E62963" w:rsidP="00E62963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343684B" w14:textId="77777777" w:rsidR="00E62963" w:rsidRDefault="00E62963" w:rsidP="00E62963">
            <w:pPr>
              <w:pStyle w:val="NoSpacing"/>
              <w:rPr>
                <w:rFonts w:eastAsiaTheme="minorEastAsia"/>
                <w:b/>
                <w:bCs/>
                <w:sz w:val="22"/>
                <w:szCs w:val="20"/>
                <w:lang w:val="pt-PT"/>
              </w:rPr>
            </w:pPr>
          </w:p>
          <w:p w14:paraId="7A007B5E" w14:textId="7A8FA1E9" w:rsidR="00E62963" w:rsidRPr="007B075A" w:rsidRDefault="00E62963" w:rsidP="00E62963">
            <w:pPr>
              <w:pStyle w:val="NoSpacing"/>
              <w:rPr>
                <w:rStyle w:val="normaltextrun"/>
                <w:rFonts w:cs="Arial"/>
                <w:sz w:val="20"/>
                <w:szCs w:val="20"/>
                <w:lang w:val="pt-PT"/>
              </w:rPr>
            </w:pPr>
            <w:r w:rsidRPr="00CA2307">
              <w:rPr>
                <w:rFonts w:eastAsiaTheme="minorEastAsia"/>
                <w:b/>
                <w:bCs/>
                <w:sz w:val="22"/>
                <w:szCs w:val="20"/>
                <w:lang w:val="pt-PT"/>
              </w:rPr>
              <w:t>6a</w:t>
            </w:r>
            <w:r w:rsidRPr="00FD6B2E">
              <w:rPr>
                <w:rFonts w:eastAsiaTheme="minorEastAsia"/>
                <w:sz w:val="22"/>
                <w:szCs w:val="20"/>
                <w:lang w:val="pt-PT"/>
              </w:rPr>
              <w:t xml:space="preserve">, </w:t>
            </w:r>
            <w:r w:rsidRPr="007E01C6">
              <w:rPr>
                <w:rFonts w:eastAsiaTheme="minorEastAsia"/>
                <w:b/>
                <w:bCs/>
                <w:sz w:val="22"/>
                <w:szCs w:val="20"/>
                <w:lang w:val="pt-PT"/>
              </w:rPr>
              <w:t>6c</w:t>
            </w:r>
            <w:r>
              <w:rPr>
                <w:rFonts w:eastAsiaTheme="minorEastAsia"/>
                <w:sz w:val="22"/>
                <w:szCs w:val="20"/>
                <w:lang w:val="pt-PT"/>
              </w:rPr>
              <w:t xml:space="preserve">, </w:t>
            </w:r>
            <w:r w:rsidRPr="00FD6B2E">
              <w:rPr>
                <w:rFonts w:eastAsiaTheme="minorEastAsia"/>
                <w:sz w:val="22"/>
                <w:szCs w:val="20"/>
                <w:lang w:val="pt-PT"/>
              </w:rPr>
              <w:t>6d, 6</w:t>
            </w:r>
            <w:r>
              <w:rPr>
                <w:rFonts w:eastAsiaTheme="minorEastAsia"/>
                <w:sz w:val="22"/>
                <w:szCs w:val="20"/>
                <w:lang w:val="pt-PT"/>
              </w:rPr>
              <w:t>l</w:t>
            </w:r>
          </w:p>
          <w:p w14:paraId="7F89AECB" w14:textId="77777777" w:rsidR="00E62963" w:rsidRPr="0003620E" w:rsidRDefault="00E62963" w:rsidP="00E62963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66FCA68A" w14:textId="77777777" w:rsidR="00E62963" w:rsidRDefault="00E62963" w:rsidP="00E62963">
            <w:pPr>
              <w:rPr>
                <w:rFonts w:cs="Arial"/>
                <w:lang w:val="pt-PT"/>
              </w:rPr>
            </w:pPr>
          </w:p>
          <w:p w14:paraId="2575C3FB" w14:textId="7C0500CD" w:rsidR="00E62963" w:rsidRPr="00E62963" w:rsidRDefault="00E62963" w:rsidP="00E62963">
            <w:pPr>
              <w:rPr>
                <w:rFonts w:ascii="Arial" w:hAnsi="Arial" w:cs="Arial"/>
              </w:rPr>
            </w:pPr>
            <w:r w:rsidRPr="00E62963">
              <w:rPr>
                <w:rFonts w:ascii="Arial" w:hAnsi="Arial" w:cs="Arial"/>
                <w:lang w:val="pt-PT"/>
              </w:rPr>
              <w:t xml:space="preserve">8d, </w:t>
            </w:r>
            <w:r w:rsidRPr="007E01C6">
              <w:rPr>
                <w:rFonts w:ascii="Arial" w:hAnsi="Arial" w:cs="Arial"/>
                <w:b/>
                <w:bCs/>
                <w:lang w:val="pt-PT"/>
              </w:rPr>
              <w:t>8f</w:t>
            </w:r>
            <w:r w:rsidRPr="00E62963">
              <w:rPr>
                <w:rFonts w:ascii="Arial" w:hAnsi="Arial" w:cs="Arial"/>
                <w:lang w:val="pt-PT"/>
              </w:rPr>
              <w:t>, 8g</w:t>
            </w:r>
          </w:p>
        </w:tc>
        <w:tc>
          <w:tcPr>
            <w:tcW w:w="4819" w:type="dxa"/>
          </w:tcPr>
          <w:p w14:paraId="12D00B32" w14:textId="77777777" w:rsidR="00E62963" w:rsidRPr="00047479" w:rsidRDefault="00E62963" w:rsidP="00E62963">
            <w:pPr>
              <w:divId w:val="646858274"/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BARLOW, A and WHITEHOUSE, S., 2019. </w:t>
            </w:r>
            <w:r w:rsidRPr="001B1790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524A2CAB" w14:textId="77777777" w:rsidR="00E62963" w:rsidRDefault="00E62963" w:rsidP="00E62963">
            <w:pPr>
              <w:divId w:val="646858274"/>
              <w:rPr>
                <w:rFonts w:ascii="Arial" w:hAnsi="Arial" w:cs="Arial"/>
              </w:rPr>
            </w:pPr>
          </w:p>
          <w:p w14:paraId="02A07C1C" w14:textId="77777777" w:rsidR="00E62963" w:rsidRPr="001B1790" w:rsidRDefault="00E62963" w:rsidP="00E62963">
            <w:pPr>
              <w:divId w:val="64685827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CATLING, S., 2019. in T, WILLY., Ed., 2019. </w:t>
            </w:r>
            <w:r w:rsidRPr="001B1790">
              <w:rPr>
                <w:rFonts w:ascii="Arial" w:hAnsi="Arial" w:cs="Arial"/>
                <w:i/>
                <w:iCs/>
              </w:rPr>
              <w:t>Leading Primary Geography: The essential handbook for all teachers.</w:t>
            </w:r>
          </w:p>
          <w:p w14:paraId="61C5E56F" w14:textId="77777777" w:rsidR="00E62963" w:rsidRPr="007B461F" w:rsidRDefault="00E62963" w:rsidP="00E62963">
            <w:pPr>
              <w:divId w:val="646858274"/>
              <w:rPr>
                <w:rFonts w:ascii="Arial" w:hAnsi="Arial" w:cs="Arial"/>
              </w:rPr>
            </w:pPr>
          </w:p>
          <w:p w14:paraId="7FFFB40E" w14:textId="77777777" w:rsidR="00E62963" w:rsidRPr="00047479" w:rsidRDefault="00E62963" w:rsidP="00E62963">
            <w:pPr>
              <w:divId w:val="646858274"/>
              <w:rPr>
                <w:rFonts w:ascii="Arial" w:hAnsi="Arial" w:cs="Arial"/>
              </w:rPr>
            </w:pPr>
            <w:r w:rsidRPr="00047479">
              <w:rPr>
                <w:rFonts w:ascii="Arial" w:hAnsi="Arial" w:cs="Arial"/>
              </w:rPr>
              <w:t xml:space="preserve">CATLING, S and WILLY, T., 2018. </w:t>
            </w:r>
            <w:r w:rsidRPr="001B1790">
              <w:rPr>
                <w:rFonts w:ascii="Arial" w:hAnsi="Arial" w:cs="Arial"/>
                <w:i/>
                <w:iCs/>
              </w:rPr>
              <w:t>Understanding and Teaching Primary Geography</w:t>
            </w:r>
            <w:r w:rsidRPr="00047479">
              <w:rPr>
                <w:rFonts w:ascii="Arial" w:hAnsi="Arial" w:cs="Arial"/>
              </w:rPr>
              <w:t>. 2</w:t>
            </w:r>
            <w:r w:rsidRPr="00047479">
              <w:rPr>
                <w:rFonts w:ascii="Arial" w:hAnsi="Arial" w:cs="Arial"/>
                <w:vertAlign w:val="superscript"/>
              </w:rPr>
              <w:t>nd</w:t>
            </w:r>
            <w:r w:rsidRPr="00047479">
              <w:rPr>
                <w:rFonts w:ascii="Arial" w:hAnsi="Arial" w:cs="Arial"/>
              </w:rPr>
              <w:t xml:space="preserve"> ed. </w:t>
            </w:r>
          </w:p>
          <w:p w14:paraId="0FAB810A" w14:textId="77777777" w:rsidR="00E62963" w:rsidRDefault="00E62963" w:rsidP="00E62963">
            <w:pPr>
              <w:divId w:val="646858274"/>
              <w:rPr>
                <w:rFonts w:ascii="Arial" w:hAnsi="Arial" w:cs="Arial"/>
              </w:rPr>
            </w:pPr>
          </w:p>
          <w:p w14:paraId="41820B2A" w14:textId="77777777" w:rsidR="00E62963" w:rsidRDefault="00E62963" w:rsidP="00E62963">
            <w:pPr>
              <w:divId w:val="64685827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34F31C61" w14:textId="77777777" w:rsidR="00E62963" w:rsidRDefault="00E62963" w:rsidP="00E62963">
            <w:pPr>
              <w:divId w:val="646858274"/>
              <w:rPr>
                <w:rFonts w:ascii="Arial" w:hAnsi="Arial" w:cs="Arial"/>
              </w:rPr>
            </w:pPr>
          </w:p>
          <w:p w14:paraId="6D949212" w14:textId="77777777" w:rsidR="00E62963" w:rsidRDefault="00E62963" w:rsidP="00E62963">
            <w:pPr>
              <w:divId w:val="646858274"/>
              <w:rPr>
                <w:rFonts w:ascii="Arial" w:hAnsi="Arial" w:cs="Arial"/>
                <w:lang w:val="en-US"/>
              </w:rPr>
            </w:pPr>
            <w:r w:rsidRPr="001F0A5E">
              <w:rPr>
                <w:rFonts w:ascii="Arial" w:hAnsi="Arial" w:cs="Arial"/>
                <w:lang w:val="en-US"/>
              </w:rPr>
              <w:t xml:space="preserve">DOLAN, A.M., 2020. </w:t>
            </w:r>
            <w:r w:rsidRPr="00E11A30"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  <w:r w:rsidRPr="001F0A5E">
              <w:rPr>
                <w:rFonts w:ascii="Arial" w:hAnsi="Arial" w:cs="Arial"/>
                <w:lang w:val="en-US"/>
              </w:rPr>
              <w:t xml:space="preserve"> </w:t>
            </w:r>
          </w:p>
          <w:p w14:paraId="77B4BEC3" w14:textId="77777777" w:rsidR="00E62963" w:rsidRDefault="00E62963" w:rsidP="00E62963">
            <w:pPr>
              <w:divId w:val="646858274"/>
              <w:rPr>
                <w:rFonts w:ascii="Arial" w:hAnsi="Arial" w:cs="Arial"/>
                <w:lang w:val="en-US"/>
              </w:rPr>
            </w:pPr>
          </w:p>
          <w:p w14:paraId="6C07335A" w14:textId="77777777" w:rsidR="00E62963" w:rsidRDefault="00E62963" w:rsidP="00E62963">
            <w:pPr>
              <w:divId w:val="6468582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ENSER, M., n.d. </w:t>
            </w:r>
            <w:r w:rsidRPr="00E11A30">
              <w:rPr>
                <w:rFonts w:ascii="Arial" w:hAnsi="Arial" w:cs="Arial"/>
                <w:i/>
                <w:iCs/>
              </w:rPr>
              <w:t xml:space="preserve">Applying </w:t>
            </w:r>
            <w:proofErr w:type="spellStart"/>
            <w:r w:rsidRPr="00E11A30">
              <w:rPr>
                <w:rFonts w:ascii="Arial" w:hAnsi="Arial" w:cs="Arial"/>
                <w:i/>
                <w:iCs/>
              </w:rPr>
              <w:t>Rosenshine</w:t>
            </w:r>
            <w:proofErr w:type="spellEnd"/>
            <w:r w:rsidRPr="00E11A30">
              <w:rPr>
                <w:rFonts w:ascii="Arial" w:hAnsi="Arial" w:cs="Arial"/>
                <w:i/>
                <w:iCs/>
              </w:rPr>
              <w:t xml:space="preserve"> to the geography </w:t>
            </w:r>
            <w:proofErr w:type="gramStart"/>
            <w:r w:rsidRPr="00E11A30">
              <w:rPr>
                <w:rFonts w:ascii="Arial" w:hAnsi="Arial" w:cs="Arial"/>
                <w:i/>
                <w:iCs/>
              </w:rPr>
              <w:t>classroom</w:t>
            </w:r>
            <w:proofErr w:type="gramEnd"/>
          </w:p>
          <w:p w14:paraId="58D9B156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6468582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BD494BE" w14:textId="77777777" w:rsidR="00E62963" w:rsidRDefault="00E62963" w:rsidP="00E62963">
            <w:pPr>
              <w:divId w:val="84721385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GEOGRAPHICAL ASSOCIATION., 2023. </w:t>
            </w:r>
            <w:r>
              <w:rPr>
                <w:rFonts w:ascii="Arial" w:hAnsi="Arial" w:cs="Arial"/>
                <w:i/>
                <w:iCs/>
              </w:rPr>
              <w:t>Guidance on progression and assessment in geography</w:t>
            </w:r>
          </w:p>
          <w:p w14:paraId="255B2673" w14:textId="77777777" w:rsidR="00E62963" w:rsidRPr="004A4A1C" w:rsidRDefault="00E62963" w:rsidP="00E62963">
            <w:pPr>
              <w:divId w:val="847213851"/>
              <w:rPr>
                <w:rFonts w:ascii="Arial" w:hAnsi="Arial" w:cs="Arial"/>
              </w:rPr>
            </w:pPr>
          </w:p>
          <w:p w14:paraId="34DED322" w14:textId="77777777" w:rsidR="00E62963" w:rsidRPr="001F0A5E" w:rsidRDefault="00E62963" w:rsidP="00E62963">
            <w:pPr>
              <w:divId w:val="847213851"/>
              <w:rPr>
                <w:rFonts w:ascii="Arial" w:hAnsi="Arial" w:cs="Arial"/>
              </w:rPr>
            </w:pPr>
            <w:r w:rsidRPr="007F162A">
              <w:rPr>
                <w:rStyle w:val="eop"/>
                <w:rFonts w:ascii="Arial" w:hAnsi="Arial" w:cs="Arial"/>
              </w:rPr>
              <w:lastRenderedPageBreak/>
              <w:t xml:space="preserve">HOBBS, M., 2015 </w:t>
            </w:r>
            <w:proofErr w:type="spellStart"/>
            <w:r w:rsidRPr="007F162A">
              <w:rPr>
                <w:rStyle w:val="eop"/>
                <w:rFonts w:ascii="Arial" w:hAnsi="Arial" w:cs="Arial"/>
              </w:rPr>
              <w:t>Chp</w:t>
            </w:r>
            <w:proofErr w:type="spellEnd"/>
            <w:r w:rsidRPr="007F162A">
              <w:rPr>
                <w:rStyle w:val="eop"/>
                <w:rFonts w:ascii="Arial" w:hAnsi="Arial" w:cs="Arial"/>
              </w:rPr>
              <w:t xml:space="preserve"> 4 Geography</w:t>
            </w:r>
            <w:r>
              <w:rPr>
                <w:rStyle w:val="eop"/>
                <w:rFonts w:ascii="Arial" w:hAnsi="Arial" w:cs="Arial"/>
              </w:rPr>
              <w:t xml:space="preserve">, In </w:t>
            </w:r>
            <w:r w:rsidRPr="007F162A">
              <w:rPr>
                <w:rStyle w:val="eop"/>
                <w:rFonts w:ascii="Arial" w:hAnsi="Arial" w:cs="Arial"/>
              </w:rPr>
              <w:t xml:space="preserve">WEBSTER, M and MISRA, S., 2015. </w:t>
            </w:r>
            <w:r w:rsidRPr="007F162A">
              <w:rPr>
                <w:rStyle w:val="eop"/>
                <w:rFonts w:ascii="Arial" w:hAnsi="Arial" w:cs="Arial"/>
                <w:i/>
                <w:iCs/>
              </w:rPr>
              <w:t>Teaching the Primary Foundation Subjects</w:t>
            </w:r>
          </w:p>
          <w:p w14:paraId="63569285" w14:textId="77777777" w:rsidR="00E62963" w:rsidRDefault="00E62963" w:rsidP="00E62963">
            <w:pPr>
              <w:divId w:val="847213851"/>
              <w:rPr>
                <w:rFonts w:ascii="Arial" w:hAnsi="Arial" w:cs="Arial"/>
              </w:rPr>
            </w:pPr>
          </w:p>
          <w:p w14:paraId="0B3FE9FC" w14:textId="77777777" w:rsidR="00E62963" w:rsidRDefault="00E62963" w:rsidP="00E62963">
            <w:pPr>
              <w:divId w:val="847213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F44F32">
              <w:rPr>
                <w:rFonts w:ascii="Arial" w:hAnsi="Arial" w:cs="Arial"/>
              </w:rPr>
              <w:t>ONES, M. AND LAMBERT, D.</w:t>
            </w:r>
            <w:r>
              <w:rPr>
                <w:rFonts w:ascii="Arial" w:hAnsi="Arial" w:cs="Arial"/>
              </w:rPr>
              <w:t>,</w:t>
            </w:r>
            <w:r w:rsidRPr="00F44F32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>.</w:t>
            </w:r>
            <w:r w:rsidRPr="00F44F32">
              <w:rPr>
                <w:rFonts w:ascii="Arial" w:hAnsi="Arial" w:cs="Arial"/>
              </w:rPr>
              <w:t xml:space="preserve"> </w:t>
            </w:r>
            <w:r w:rsidRPr="00F44F32">
              <w:rPr>
                <w:rFonts w:ascii="Arial" w:hAnsi="Arial" w:cs="Arial"/>
                <w:i/>
                <w:iCs/>
              </w:rPr>
              <w:t>Debates in geography education.</w:t>
            </w:r>
            <w:r w:rsidRPr="00F44F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2nd</w:t>
            </w:r>
            <w:r w:rsidRPr="00F44F32">
              <w:rPr>
                <w:rFonts w:ascii="Arial" w:hAnsi="Arial" w:cs="Arial"/>
              </w:rPr>
              <w:t xml:space="preserve"> </w:t>
            </w:r>
            <w:proofErr w:type="spellStart"/>
            <w:r w:rsidRPr="00F44F32">
              <w:rPr>
                <w:rFonts w:ascii="Arial" w:hAnsi="Arial" w:cs="Arial"/>
              </w:rPr>
              <w:t>edn</w:t>
            </w:r>
            <w:proofErr w:type="spellEnd"/>
            <w:r w:rsidRPr="00F44F32">
              <w:rPr>
                <w:rFonts w:ascii="Arial" w:hAnsi="Arial" w:cs="Arial"/>
              </w:rPr>
              <w:t xml:space="preserve">. </w:t>
            </w:r>
          </w:p>
          <w:p w14:paraId="2E003114" w14:textId="77777777" w:rsidR="00E62963" w:rsidRDefault="00E62963" w:rsidP="00E62963">
            <w:pPr>
              <w:divId w:val="847213851"/>
              <w:rPr>
                <w:rFonts w:ascii="Arial" w:hAnsi="Arial" w:cs="Arial"/>
              </w:rPr>
            </w:pPr>
          </w:p>
          <w:p w14:paraId="58679F83" w14:textId="77777777" w:rsidR="00E62963" w:rsidRDefault="00E62963" w:rsidP="00E62963">
            <w:pPr>
              <w:divId w:val="847213851"/>
              <w:rPr>
                <w:rFonts w:ascii="Arial" w:hAnsi="Arial" w:cs="Arial"/>
              </w:rPr>
            </w:pPr>
            <w:r w:rsidRPr="0057634B">
              <w:rPr>
                <w:rFonts w:ascii="Arial" w:hAnsi="Arial" w:cs="Arial"/>
              </w:rPr>
              <w:t>PUTTICK, S. AND MURREY, A.</w:t>
            </w:r>
            <w:r>
              <w:rPr>
                <w:rFonts w:ascii="Arial" w:hAnsi="Arial" w:cs="Arial"/>
              </w:rPr>
              <w:t xml:space="preserve">, </w:t>
            </w:r>
            <w:r w:rsidRPr="0057634B">
              <w:rPr>
                <w:rFonts w:ascii="Arial" w:hAnsi="Arial" w:cs="Arial"/>
              </w:rPr>
              <w:t>2020</w:t>
            </w:r>
            <w:r>
              <w:rPr>
                <w:rFonts w:ascii="Arial" w:hAnsi="Arial" w:cs="Arial"/>
              </w:rPr>
              <w:t>.</w:t>
            </w:r>
            <w:r w:rsidRPr="0057634B">
              <w:rPr>
                <w:rFonts w:ascii="Arial" w:hAnsi="Arial" w:cs="Arial"/>
              </w:rPr>
              <w:t xml:space="preserve"> Confronting the Deafening Silence on Race in Geography Education in England: Learning from Anti-Racist, Decolonial and Black Geographies,</w:t>
            </w:r>
            <w:r>
              <w:rPr>
                <w:rFonts w:ascii="Arial" w:hAnsi="Arial" w:cs="Arial"/>
              </w:rPr>
              <w:t xml:space="preserve"> </w:t>
            </w:r>
            <w:r w:rsidRPr="007F162A">
              <w:rPr>
                <w:rFonts w:ascii="Arial" w:hAnsi="Arial" w:cs="Arial"/>
                <w:i/>
                <w:iCs/>
              </w:rPr>
              <w:t>Geography</w:t>
            </w:r>
            <w:r w:rsidRPr="0057634B">
              <w:rPr>
                <w:rFonts w:ascii="Arial" w:hAnsi="Arial" w:cs="Arial"/>
              </w:rPr>
              <w:t>, 105(3), pp. 126–134.</w:t>
            </w:r>
          </w:p>
          <w:p w14:paraId="3DB2E093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8472138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51FF33" w14:textId="77777777" w:rsidR="00E62963" w:rsidRDefault="00E62963" w:rsidP="00E6296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</w:rPr>
              <w:t>RIGG, J.,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2020.Geography: Using Practical Approaches to Promote Engagement. In: C. FORSTER and R. EPERJESI., ed., 2020.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Teaching the Primary Curriculum.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pp. 81-95.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55B805CB" w14:textId="77777777" w:rsidR="00E62963" w:rsidRDefault="00E62963" w:rsidP="00E6296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0FC3146A" w14:textId="77777777" w:rsidR="00E62963" w:rsidRPr="00F03809" w:rsidRDefault="00E62963" w:rsidP="00E62963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ROTCHELL, E., 2023. </w:t>
            </w:r>
            <w:r w:rsidRPr="00F03809">
              <w:rPr>
                <w:rStyle w:val="eop"/>
                <w:rFonts w:ascii="Arial" w:hAnsi="Arial" w:cs="Arial"/>
                <w:i/>
                <w:iCs/>
                <w:color w:val="000000"/>
                <w:shd w:val="clear" w:color="auto" w:fill="FFFFFF"/>
              </w:rPr>
              <w:t>Primary Geography CPD Pack 9: Inclusive Geography - Scaffolding and SEND</w:t>
            </w:r>
            <w:r>
              <w:rPr>
                <w:rStyle w:val="eop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. 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 xml:space="preserve">GA. </w:t>
            </w:r>
          </w:p>
          <w:p w14:paraId="49F2EDEA" w14:textId="77777777" w:rsidR="00E62963" w:rsidRDefault="00E62963" w:rsidP="00E62963">
            <w:pPr>
              <w:rPr>
                <w:rFonts w:ascii="Arial" w:hAnsi="Arial" w:cs="Arial"/>
              </w:rPr>
            </w:pPr>
          </w:p>
          <w:p w14:paraId="079E07D2" w14:textId="77777777" w:rsidR="00E62963" w:rsidRDefault="00E62963" w:rsidP="00E62963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t xml:space="preserve">SCOFFHAM, S., 2019. The world in their heads: children’s ideas about other nations, </w:t>
            </w:r>
            <w:proofErr w:type="gramStart"/>
            <w:r w:rsidRPr="00380A55">
              <w:rPr>
                <w:rFonts w:ascii="Arial" w:hAnsi="Arial" w:cs="Arial"/>
              </w:rPr>
              <w:t>peoples</w:t>
            </w:r>
            <w:proofErr w:type="gramEnd"/>
            <w:r w:rsidRPr="00380A55">
              <w:rPr>
                <w:rFonts w:ascii="Arial" w:hAnsi="Arial" w:cs="Arial"/>
              </w:rPr>
              <w:t xml:space="preserve"> and cultures. </w:t>
            </w:r>
            <w:r w:rsidRPr="007F162A">
              <w:rPr>
                <w:rFonts w:ascii="Arial" w:hAnsi="Arial" w:cs="Arial"/>
                <w:i/>
                <w:iCs/>
              </w:rPr>
              <w:t>International Research in Geographical and Environmental Education</w:t>
            </w:r>
            <w:r w:rsidRPr="00380A55">
              <w:rPr>
                <w:rFonts w:ascii="Arial" w:hAnsi="Arial" w:cs="Arial"/>
              </w:rPr>
              <w:t>. 28 (2), pp. 89-102.</w:t>
            </w:r>
          </w:p>
          <w:p w14:paraId="549EC6A6" w14:textId="77777777" w:rsidR="00E62963" w:rsidRDefault="00E62963" w:rsidP="00E62963">
            <w:pPr>
              <w:rPr>
                <w:rFonts w:ascii="Arial" w:hAnsi="Arial" w:cs="Arial"/>
              </w:rPr>
            </w:pPr>
          </w:p>
          <w:p w14:paraId="6A37B375" w14:textId="77777777" w:rsidR="00E62963" w:rsidRPr="00380A55" w:rsidRDefault="00E62963" w:rsidP="00E62963">
            <w:pPr>
              <w:rPr>
                <w:rFonts w:ascii="Arial" w:hAnsi="Arial" w:cs="Arial"/>
                <w:i/>
                <w:iCs/>
              </w:rPr>
            </w:pPr>
            <w:r w:rsidRPr="00380A55">
              <w:rPr>
                <w:rFonts w:ascii="Arial" w:hAnsi="Arial" w:cs="Arial"/>
              </w:rPr>
              <w:t>SCOFFHAM, S. and OWENS, P. 2017</w:t>
            </w:r>
            <w:r>
              <w:rPr>
                <w:rFonts w:ascii="Arial" w:hAnsi="Arial" w:cs="Arial"/>
              </w:rPr>
              <w:t xml:space="preserve">. </w:t>
            </w:r>
            <w:r w:rsidRPr="00380A55">
              <w:rPr>
                <w:rFonts w:ascii="Arial" w:hAnsi="Arial" w:cs="Arial"/>
              </w:rPr>
              <w:t xml:space="preserve">Teaching primary geography. </w:t>
            </w:r>
          </w:p>
          <w:p w14:paraId="75EC7195" w14:textId="77777777" w:rsidR="00E62963" w:rsidRDefault="00E62963" w:rsidP="00E62963">
            <w:pPr>
              <w:rPr>
                <w:rFonts w:ascii="Arial" w:hAnsi="Arial" w:cs="Arial"/>
              </w:rPr>
            </w:pPr>
          </w:p>
          <w:p w14:paraId="0ACE586B" w14:textId="77777777" w:rsidR="00E62963" w:rsidRDefault="00E62963" w:rsidP="00E62963">
            <w:pPr>
              <w:rPr>
                <w:rFonts w:ascii="Arial" w:hAnsi="Arial" w:cs="Arial"/>
              </w:rPr>
            </w:pPr>
            <w:r w:rsidRPr="00380A55">
              <w:rPr>
                <w:rFonts w:ascii="Arial" w:hAnsi="Arial" w:cs="Arial"/>
              </w:rPr>
              <w:lastRenderedPageBreak/>
              <w:t xml:space="preserve">TANNER, J., 2021. Progression in geographical fieldwork experiences. </w:t>
            </w:r>
            <w:r w:rsidRPr="007F162A">
              <w:rPr>
                <w:rFonts w:ascii="Arial" w:hAnsi="Arial" w:cs="Arial"/>
                <w:i/>
                <w:iCs/>
              </w:rPr>
              <w:t>Primary Geography</w:t>
            </w:r>
            <w:r w:rsidRPr="00380A55">
              <w:rPr>
                <w:rFonts w:ascii="Arial" w:hAnsi="Arial" w:cs="Arial"/>
              </w:rPr>
              <w:t>. 104, pp.13-17.</w:t>
            </w:r>
          </w:p>
          <w:p w14:paraId="2922BAF1" w14:textId="77777777" w:rsidR="00E62963" w:rsidRDefault="00E62963" w:rsidP="00E62963">
            <w:pPr>
              <w:rPr>
                <w:rFonts w:ascii="Arial" w:hAnsi="Arial" w:cs="Arial"/>
              </w:rPr>
            </w:pPr>
          </w:p>
          <w:p w14:paraId="4EA9C8F2" w14:textId="346A80A0" w:rsidR="00E62963" w:rsidRPr="00C2028E" w:rsidRDefault="00E62963" w:rsidP="00E62963">
            <w:pPr>
              <w:rPr>
                <w:rFonts w:ascii="Arial" w:hAnsi="Arial" w:cs="Arial"/>
              </w:rPr>
            </w:pPr>
            <w:r w:rsidRPr="004D2B7A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ORRES</w:t>
            </w:r>
            <w:r w:rsidRPr="004D2B7A">
              <w:rPr>
                <w:rFonts w:ascii="Arial" w:hAnsi="Arial" w:cs="Arial"/>
              </w:rPr>
              <w:t>, H.J</w:t>
            </w:r>
            <w:r>
              <w:rPr>
                <w:rFonts w:ascii="Arial" w:hAnsi="Arial" w:cs="Arial"/>
              </w:rPr>
              <w:t xml:space="preserve">, </w:t>
            </w:r>
            <w:r w:rsidRPr="004D2B7A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>.</w:t>
            </w:r>
            <w:r w:rsidRPr="004D2B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‘</w:t>
            </w:r>
            <w:r w:rsidRPr="004D2B7A">
              <w:rPr>
                <w:rFonts w:ascii="Arial" w:hAnsi="Arial" w:cs="Arial"/>
              </w:rPr>
              <w:t>I had a big bias</w:t>
            </w:r>
            <w:r>
              <w:rPr>
                <w:rFonts w:ascii="Arial" w:hAnsi="Arial" w:cs="Arial"/>
              </w:rPr>
              <w:t>’</w:t>
            </w:r>
            <w:r w:rsidRPr="004D2B7A">
              <w:rPr>
                <w:rFonts w:ascii="Arial" w:hAnsi="Arial" w:cs="Arial"/>
              </w:rPr>
              <w:t xml:space="preserve">: disrupting children's biases, stereotypes through studying cultures, </w:t>
            </w:r>
            <w:r w:rsidRPr="007F162A">
              <w:rPr>
                <w:rFonts w:ascii="Arial" w:hAnsi="Arial" w:cs="Arial"/>
                <w:i/>
                <w:iCs/>
              </w:rPr>
              <w:t>Social Studies Research and Practice</w:t>
            </w:r>
            <w:r w:rsidRPr="004D2B7A">
              <w:rPr>
                <w:rFonts w:ascii="Arial" w:hAnsi="Arial" w:cs="Arial"/>
              </w:rPr>
              <w:t>, Vol. 17 No. 1, pp. 80-93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126" w:type="dxa"/>
          </w:tcPr>
          <w:p w14:paraId="3C294216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8747321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1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D90FA6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508754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33A1BFC" w14:textId="7B83137F" w:rsidR="00E62963" w:rsidRPr="00201D76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2055228298"/>
              <w:rPr>
                <w:rFonts w:ascii="Segoe UI" w:hAnsi="Segoe UI" w:cs="Segoe UI"/>
                <w:sz w:val="18"/>
                <w:szCs w:val="18"/>
              </w:rPr>
            </w:pPr>
            <w:r w:rsidRPr="00201D76">
              <w:rPr>
                <w:rStyle w:val="normaltextrun"/>
                <w:rFonts w:ascii="Arial" w:hAnsi="Arial" w:cs="Arial"/>
                <w:sz w:val="22"/>
                <w:szCs w:val="22"/>
              </w:rPr>
              <w:t>In-session retrieval activities/questions</w:t>
            </w:r>
          </w:p>
          <w:p w14:paraId="275073BB" w14:textId="77777777" w:rsidR="00E62963" w:rsidRPr="00201D76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3772094"/>
              <w:rPr>
                <w:rFonts w:ascii="Segoe UI" w:hAnsi="Segoe UI" w:cs="Segoe UI"/>
                <w:sz w:val="18"/>
                <w:szCs w:val="18"/>
              </w:rPr>
            </w:pPr>
            <w:r w:rsidRPr="00201D76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47496F6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3292844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C6FAD0" w14:textId="77777777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68979454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C3C6568" w14:textId="727C39EC" w:rsidR="00E62963" w:rsidRDefault="00E62963" w:rsidP="00E62963">
            <w:pPr>
              <w:pStyle w:val="paragraph"/>
              <w:spacing w:before="0" w:beforeAutospacing="0" w:after="0" w:afterAutospacing="0"/>
              <w:textAlignment w:val="baseline"/>
              <w:divId w:val="16897945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8EC560" w14:textId="240B12B0" w:rsidR="00E62963" w:rsidRPr="00C2028E" w:rsidRDefault="00E62963" w:rsidP="00E62963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845246" w14:paraId="05F87DE5" w14:textId="77777777" w:rsidTr="00346A33">
        <w:trPr>
          <w:trHeight w:val="1659"/>
        </w:trPr>
        <w:tc>
          <w:tcPr>
            <w:tcW w:w="1466" w:type="dxa"/>
          </w:tcPr>
          <w:p w14:paraId="488C3CF5" w14:textId="77777777" w:rsidR="00845246" w:rsidRDefault="00845246" w:rsidP="008452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760D66" w14:textId="77777777" w:rsidR="00845246" w:rsidRDefault="00845246" w:rsidP="008452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4</w:t>
            </w:r>
          </w:p>
          <w:p w14:paraId="6547B0B7" w14:textId="77777777" w:rsidR="00845246" w:rsidRDefault="00845246" w:rsidP="008452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A5EFEA" w14:textId="3ACE1932" w:rsidR="00845246" w:rsidRDefault="00F45C63" w:rsidP="0084524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EYFS </w:t>
            </w:r>
            <w:r w:rsidR="00C00C62">
              <w:rPr>
                <w:rFonts w:ascii="Arial" w:hAnsi="Arial" w:cs="Arial"/>
                <w:b/>
                <w:bCs/>
              </w:rPr>
              <w:t xml:space="preserve">to </w:t>
            </w:r>
            <w:r w:rsidR="00845246">
              <w:rPr>
                <w:rFonts w:ascii="Arial" w:hAnsi="Arial" w:cs="Arial"/>
                <w:b/>
                <w:bCs/>
              </w:rPr>
              <w:t>NC</w:t>
            </w:r>
          </w:p>
          <w:p w14:paraId="28B3E384" w14:textId="77777777" w:rsidR="00845246" w:rsidRDefault="00845246" w:rsidP="0084524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0B4F5B" w14:textId="773D82EA" w:rsidR="00845246" w:rsidRPr="00C6713A" w:rsidRDefault="00845246" w:rsidP="0084524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8" w:type="dxa"/>
          </w:tcPr>
          <w:p w14:paraId="401134AA" w14:textId="39AD3385" w:rsidR="00DD1748" w:rsidRDefault="006F0FD0" w:rsidP="00DD1748">
            <w:pPr>
              <w:pStyle w:val="paragraph"/>
              <w:spacing w:before="0" w:beforeAutospacing="0" w:after="0" w:afterAutospacing="0"/>
              <w:textAlignment w:val="baseline"/>
              <w:divId w:val="906457624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develop as curriculum thinkers</w:t>
            </w:r>
            <w:r w:rsidR="00BE48C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in geography to </w:t>
            </w:r>
            <w:r w:rsidR="00450E6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know that </w:t>
            </w:r>
            <w:r w:rsidR="00D0083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 whole school </w:t>
            </w:r>
            <w:r w:rsidR="00BE48C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curriculum </w:t>
            </w:r>
            <w:r w:rsidR="00DD174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is </w:t>
            </w:r>
            <w:r w:rsidR="00571DC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progressive, </w:t>
            </w:r>
            <w:r w:rsidR="009E51A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reflective of </w:t>
            </w:r>
            <w:r w:rsidR="00B0063A">
              <w:rPr>
                <w:rStyle w:val="normaltextrun"/>
                <w:rFonts w:ascii="Arial" w:hAnsi="Arial" w:cs="Arial"/>
                <w:sz w:val="22"/>
                <w:szCs w:val="22"/>
              </w:rPr>
              <w:t>substantive and disciplinary knowledge</w:t>
            </w:r>
            <w:r w:rsidR="006C3E0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</w:t>
            </w:r>
            <w:r w:rsidR="00DD1748">
              <w:rPr>
                <w:rStyle w:val="normaltextrun"/>
                <w:rFonts w:ascii="Arial" w:hAnsi="Arial" w:cs="Arial"/>
                <w:sz w:val="22"/>
                <w:szCs w:val="22"/>
              </w:rPr>
              <w:t>fosters</w:t>
            </w:r>
            <w:r w:rsidR="00F379F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DD1748">
              <w:rPr>
                <w:rStyle w:val="normaltextrun"/>
                <w:rFonts w:ascii="Arial" w:hAnsi="Arial" w:cs="Arial"/>
                <w:sz w:val="22"/>
                <w:szCs w:val="22"/>
              </w:rPr>
              <w:t>curiosit</w:t>
            </w:r>
            <w:r w:rsidR="0019076E">
              <w:rPr>
                <w:rStyle w:val="normaltextrun"/>
                <w:rFonts w:ascii="Arial" w:hAnsi="Arial" w:cs="Arial"/>
                <w:sz w:val="22"/>
                <w:szCs w:val="22"/>
              </w:rPr>
              <w:t>y, creativity</w:t>
            </w:r>
            <w:r w:rsidR="00DD1748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concern about </w:t>
            </w:r>
            <w:r w:rsidR="00F379FE">
              <w:rPr>
                <w:rStyle w:val="normaltextrun"/>
                <w:rFonts w:ascii="Arial" w:hAnsi="Arial" w:cs="Arial"/>
                <w:sz w:val="22"/>
                <w:szCs w:val="22"/>
              </w:rPr>
              <w:t>people</w:t>
            </w:r>
            <w:r w:rsidR="009A1931">
              <w:rPr>
                <w:rStyle w:val="normaltextrun"/>
                <w:rFonts w:ascii="Arial" w:hAnsi="Arial" w:cs="Arial"/>
                <w:sz w:val="22"/>
                <w:szCs w:val="22"/>
              </w:rPr>
              <w:t>, the environment</w:t>
            </w:r>
            <w:r w:rsidR="00F379F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places and </w:t>
            </w:r>
            <w:r w:rsidR="009A193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supports the development of </w:t>
            </w:r>
            <w:r w:rsidR="00F379F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cultural capital. </w:t>
            </w:r>
          </w:p>
          <w:p w14:paraId="231C6599" w14:textId="77777777" w:rsidR="00165A95" w:rsidRDefault="00165A95" w:rsidP="006F0FD0">
            <w:pPr>
              <w:pStyle w:val="paragraph"/>
              <w:spacing w:before="0" w:beforeAutospacing="0" w:after="0" w:afterAutospacing="0"/>
              <w:textAlignment w:val="baseline"/>
              <w:divId w:val="906457624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D628F2D" w14:textId="1F529E78" w:rsidR="0056628D" w:rsidRDefault="000F090D" w:rsidP="0019076E">
            <w:pPr>
              <w:pStyle w:val="paragraph"/>
              <w:spacing w:before="0" w:beforeAutospacing="0" w:after="0" w:afterAutospacing="0"/>
              <w:textAlignment w:val="baseline"/>
              <w:divId w:val="906457624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further apply subject and curriculum knowledge in geography </w:t>
            </w:r>
            <w:r w:rsidR="005D5B8E">
              <w:rPr>
                <w:rStyle w:val="normaltextrun"/>
                <w:rFonts w:ascii="Arial" w:hAnsi="Arial" w:cs="Arial"/>
                <w:sz w:val="22"/>
                <w:szCs w:val="22"/>
              </w:rPr>
              <w:t>to make connections to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key geographical knowledge, pedagogies and concepts</w:t>
            </w:r>
            <w:r w:rsidR="0019076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</w:t>
            </w:r>
            <w:r w:rsidR="00A7154F">
              <w:rPr>
                <w:rStyle w:val="normaltextrun"/>
                <w:rFonts w:ascii="Arial" w:hAnsi="Arial" w:cs="Arial"/>
                <w:sz w:val="22"/>
                <w:szCs w:val="22"/>
              </w:rPr>
              <w:t>cross-curricular links. </w:t>
            </w:r>
          </w:p>
          <w:p w14:paraId="27754202" w14:textId="77777777" w:rsidR="00BE5658" w:rsidRDefault="00BE5658" w:rsidP="00845246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2EACA6D" w14:textId="77777777" w:rsidR="00BE5658" w:rsidRDefault="00BE5658" w:rsidP="00BE5658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use explore and plan geography lessons around the physical geography topic of </w:t>
            </w:r>
            <w:r w:rsidRPr="00E0420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rivers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4205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by using carefully sequenced components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that integrates formative assessment, reflect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cognitive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science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support adaptive teaching practices. </w:t>
            </w:r>
          </w:p>
          <w:p w14:paraId="6A053624" w14:textId="77777777" w:rsidR="00BE5658" w:rsidRPr="00203D6B" w:rsidRDefault="00BE5658" w:rsidP="00BE5658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Fonts w:ascii="Arial" w:hAnsi="Arial" w:cs="Arial"/>
                <w:sz w:val="22"/>
                <w:szCs w:val="22"/>
              </w:rPr>
            </w:pPr>
          </w:p>
          <w:p w14:paraId="4516C0BA" w14:textId="37C8A52B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know the significance of including environmental and sustainability issues within the geography curriculum.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B7D920" w14:textId="77777777" w:rsidR="0056628D" w:rsidRDefault="0056628D" w:rsidP="00845246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7F0336C" w14:textId="4FF2B463" w:rsidR="00845246" w:rsidRPr="00B43F0F" w:rsidRDefault="0056628D" w:rsidP="00B43F0F">
            <w:pPr>
              <w:pStyle w:val="paragraph"/>
              <w:spacing w:before="0" w:beforeAutospacing="0" w:after="0" w:afterAutospacing="0"/>
              <w:textAlignment w:val="baseline"/>
              <w:divId w:val="631208823"/>
              <w:rPr>
                <w:rFonts w:ascii="Arial" w:hAnsi="Arial" w:cs="Arial"/>
                <w:sz w:val="22"/>
                <w:szCs w:val="22"/>
              </w:rPr>
            </w:pPr>
            <w:r w:rsidRPr="0056628D">
              <w:rPr>
                <w:rFonts w:ascii="Arial" w:hAnsi="Arial" w:cs="Arial"/>
                <w:sz w:val="22"/>
                <w:szCs w:val="22"/>
              </w:rPr>
              <w:t>To continue to develop as a reflective practitioner supported by experienced colleagues, research and maintaining continuing professional development from high quality sources such as the Geographical Association and Royal Geographical Society.</w:t>
            </w:r>
          </w:p>
        </w:tc>
        <w:tc>
          <w:tcPr>
            <w:tcW w:w="1701" w:type="dxa"/>
          </w:tcPr>
          <w:p w14:paraId="2CEAE42C" w14:textId="77777777" w:rsidR="00845246" w:rsidRPr="00A669A4" w:rsidRDefault="00845246" w:rsidP="00845246">
            <w:pPr>
              <w:pStyle w:val="NoSpacing"/>
              <w:rPr>
                <w:b/>
                <w:bCs/>
                <w:sz w:val="22"/>
                <w:lang w:val="en-US"/>
              </w:rPr>
            </w:pPr>
            <w:r w:rsidRPr="00A669A4">
              <w:rPr>
                <w:rStyle w:val="normaltextrun"/>
                <w:rFonts w:cs="Arial"/>
                <w:b/>
                <w:bCs/>
                <w:sz w:val="22"/>
              </w:rPr>
              <w:lastRenderedPageBreak/>
              <w:t>1.1</w:t>
            </w:r>
          </w:p>
          <w:p w14:paraId="4A402F1F" w14:textId="77777777" w:rsidR="00845246" w:rsidRPr="00A7489D" w:rsidRDefault="00845246" w:rsidP="00845246">
            <w:pPr>
              <w:pStyle w:val="NoSpacing"/>
              <w:rPr>
                <w:sz w:val="22"/>
                <w:lang w:val="en-US"/>
              </w:rPr>
            </w:pPr>
          </w:p>
          <w:p w14:paraId="1B5C8883" w14:textId="77777777" w:rsidR="00845246" w:rsidRPr="00A7489D" w:rsidRDefault="00845246" w:rsidP="00845246">
            <w:pPr>
              <w:pStyle w:val="NoSpacing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2.2, </w:t>
            </w:r>
            <w:r w:rsidRPr="00097744">
              <w:rPr>
                <w:b/>
                <w:bCs/>
                <w:sz w:val="22"/>
                <w:lang w:val="en-US"/>
              </w:rPr>
              <w:t>2.5</w:t>
            </w:r>
          </w:p>
          <w:p w14:paraId="47EDD1AC" w14:textId="77777777" w:rsidR="00845246" w:rsidRPr="00A7489D" w:rsidRDefault="00845246" w:rsidP="00845246">
            <w:pPr>
              <w:pStyle w:val="NoSpacing"/>
              <w:rPr>
                <w:sz w:val="22"/>
                <w:lang w:val="en-US"/>
              </w:rPr>
            </w:pPr>
          </w:p>
          <w:p w14:paraId="09918349" w14:textId="1E9F9725" w:rsidR="00845246" w:rsidRDefault="00845246" w:rsidP="00845246">
            <w:pPr>
              <w:pStyle w:val="NoSpacing"/>
              <w:rPr>
                <w:rFonts w:eastAsiaTheme="minorEastAsia"/>
                <w:sz w:val="22"/>
              </w:rPr>
            </w:pPr>
            <w:r w:rsidRPr="00B928CE">
              <w:rPr>
                <w:b/>
                <w:bCs/>
                <w:sz w:val="22"/>
                <w:lang w:val="en-US"/>
              </w:rPr>
              <w:t>3.1</w:t>
            </w:r>
            <w:r>
              <w:rPr>
                <w:sz w:val="22"/>
                <w:lang w:val="en-US"/>
              </w:rPr>
              <w:t xml:space="preserve">, </w:t>
            </w:r>
            <w:r w:rsidRPr="00B01EA6">
              <w:rPr>
                <w:b/>
                <w:bCs/>
                <w:sz w:val="22"/>
                <w:lang w:val="en-US"/>
              </w:rPr>
              <w:t>3.2</w:t>
            </w:r>
            <w:r w:rsidRPr="00A7489D">
              <w:rPr>
                <w:sz w:val="22"/>
                <w:lang w:val="en-US"/>
              </w:rPr>
              <w:t>,</w:t>
            </w:r>
            <w:r>
              <w:rPr>
                <w:sz w:val="22"/>
              </w:rPr>
              <w:t xml:space="preserve"> </w:t>
            </w:r>
            <w:r w:rsidRPr="00776716">
              <w:rPr>
                <w:b/>
                <w:bCs/>
                <w:sz w:val="22"/>
              </w:rPr>
              <w:t>3.</w:t>
            </w:r>
            <w:r w:rsidR="008E3F4F">
              <w:rPr>
                <w:b/>
                <w:bCs/>
                <w:sz w:val="22"/>
              </w:rPr>
              <w:t>3</w:t>
            </w:r>
            <w:r>
              <w:rPr>
                <w:sz w:val="22"/>
              </w:rPr>
              <w:t xml:space="preserve">, </w:t>
            </w:r>
            <w:r w:rsidR="008E3F4F">
              <w:rPr>
                <w:sz w:val="22"/>
              </w:rPr>
              <w:t xml:space="preserve">3.4, </w:t>
            </w:r>
            <w:r w:rsidR="00C318C0">
              <w:rPr>
                <w:sz w:val="22"/>
              </w:rPr>
              <w:t xml:space="preserve">3.5, </w:t>
            </w:r>
            <w:r>
              <w:rPr>
                <w:rFonts w:eastAsiaTheme="minorEastAsia"/>
                <w:sz w:val="22"/>
              </w:rPr>
              <w:t xml:space="preserve">3.6, </w:t>
            </w:r>
            <w:r w:rsidRPr="00A7489D">
              <w:rPr>
                <w:rFonts w:eastAsiaTheme="minorEastAsia"/>
                <w:sz w:val="22"/>
              </w:rPr>
              <w:t xml:space="preserve">3.7, </w:t>
            </w:r>
            <w:r w:rsidRPr="00FA1D35">
              <w:rPr>
                <w:rFonts w:eastAsiaTheme="minorEastAsia"/>
                <w:b/>
                <w:bCs/>
                <w:sz w:val="22"/>
              </w:rPr>
              <w:t>3.8</w:t>
            </w:r>
            <w:r>
              <w:rPr>
                <w:rFonts w:eastAsiaTheme="minorEastAsia"/>
                <w:sz w:val="22"/>
              </w:rPr>
              <w:t>, 3.10</w:t>
            </w:r>
          </w:p>
          <w:p w14:paraId="73866056" w14:textId="77777777" w:rsidR="00A04A85" w:rsidRPr="00A7489D" w:rsidRDefault="00A04A85" w:rsidP="00845246">
            <w:pPr>
              <w:pStyle w:val="NoSpacing"/>
              <w:rPr>
                <w:rFonts w:eastAsiaTheme="minorEastAsia"/>
                <w:sz w:val="22"/>
              </w:rPr>
            </w:pPr>
          </w:p>
          <w:p w14:paraId="25845CB2" w14:textId="77777777" w:rsidR="00845246" w:rsidRPr="00F218E5" w:rsidRDefault="00845246" w:rsidP="00845246">
            <w:pPr>
              <w:pStyle w:val="NoSpacing"/>
              <w:rPr>
                <w:rFonts w:eastAsiaTheme="minorEastAsia"/>
                <w:sz w:val="22"/>
              </w:rPr>
            </w:pPr>
            <w:r w:rsidRPr="003F5FEE">
              <w:rPr>
                <w:rFonts w:eastAsiaTheme="minorEastAsia"/>
                <w:b/>
                <w:bCs/>
                <w:sz w:val="22"/>
              </w:rPr>
              <w:t>4.2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3F5FEE">
              <w:rPr>
                <w:rFonts w:eastAsiaTheme="minorEastAsia"/>
                <w:b/>
                <w:bCs/>
                <w:sz w:val="22"/>
              </w:rPr>
              <w:t>4.3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C318C0">
              <w:rPr>
                <w:rFonts w:eastAsiaTheme="minorEastAsia"/>
                <w:b/>
                <w:bCs/>
                <w:sz w:val="22"/>
              </w:rPr>
              <w:t>4.6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9E645B">
              <w:rPr>
                <w:rFonts w:eastAsiaTheme="minorEastAsia"/>
                <w:b/>
                <w:bCs/>
                <w:sz w:val="22"/>
              </w:rPr>
              <w:t>4.7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9E645B">
              <w:rPr>
                <w:rFonts w:eastAsiaTheme="minorEastAsia"/>
                <w:b/>
                <w:bCs/>
                <w:sz w:val="22"/>
              </w:rPr>
              <w:t>4.8</w:t>
            </w:r>
            <w:r>
              <w:rPr>
                <w:rFonts w:eastAsiaTheme="minorEastAsia"/>
                <w:sz w:val="22"/>
              </w:rPr>
              <w:t xml:space="preserve">, </w:t>
            </w:r>
            <w:r w:rsidRPr="00C318C0">
              <w:rPr>
                <w:rFonts w:eastAsiaTheme="minorEastAsia"/>
                <w:sz w:val="22"/>
              </w:rPr>
              <w:t>4.9</w:t>
            </w:r>
          </w:p>
          <w:p w14:paraId="61E4DB0C" w14:textId="77777777" w:rsidR="00845246" w:rsidRPr="00A7489D" w:rsidRDefault="00845246" w:rsidP="00845246">
            <w:pPr>
              <w:pStyle w:val="NoSpacing"/>
              <w:rPr>
                <w:rFonts w:eastAsia="Arial"/>
                <w:sz w:val="22"/>
              </w:rPr>
            </w:pPr>
          </w:p>
          <w:p w14:paraId="23B45904" w14:textId="77777777" w:rsidR="00845246" w:rsidRDefault="00845246" w:rsidP="00845246">
            <w:pPr>
              <w:pStyle w:val="NoSpacing"/>
              <w:rPr>
                <w:rFonts w:eastAsia="Arial"/>
                <w:sz w:val="22"/>
              </w:rPr>
            </w:pPr>
            <w:r w:rsidRPr="008F600C">
              <w:rPr>
                <w:rFonts w:eastAsia="Arial"/>
                <w:b/>
                <w:bCs/>
                <w:sz w:val="22"/>
              </w:rPr>
              <w:t>5.2</w:t>
            </w:r>
            <w:r>
              <w:rPr>
                <w:rFonts w:eastAsia="Arial"/>
                <w:sz w:val="22"/>
              </w:rPr>
              <w:t xml:space="preserve">, </w:t>
            </w:r>
            <w:r w:rsidRPr="00C00C62">
              <w:rPr>
                <w:rFonts w:eastAsia="Arial"/>
                <w:b/>
                <w:bCs/>
                <w:sz w:val="22"/>
              </w:rPr>
              <w:t>5.3</w:t>
            </w:r>
            <w:r w:rsidRPr="00A7489D">
              <w:rPr>
                <w:rFonts w:eastAsia="Arial"/>
                <w:sz w:val="22"/>
              </w:rPr>
              <w:t xml:space="preserve">, </w:t>
            </w:r>
            <w:r w:rsidRPr="00C318C0">
              <w:rPr>
                <w:rFonts w:eastAsia="Arial"/>
                <w:sz w:val="22"/>
              </w:rPr>
              <w:t>5.5</w:t>
            </w:r>
            <w:r w:rsidRPr="00A7489D">
              <w:rPr>
                <w:rFonts w:eastAsia="Arial"/>
                <w:sz w:val="22"/>
              </w:rPr>
              <w:t>, 5.7</w:t>
            </w:r>
          </w:p>
          <w:p w14:paraId="58C7B961" w14:textId="77777777" w:rsidR="00845246" w:rsidRDefault="00845246" w:rsidP="00845246">
            <w:pPr>
              <w:pStyle w:val="NoSpacing"/>
              <w:rPr>
                <w:rFonts w:eastAsia="Arial"/>
                <w:sz w:val="22"/>
              </w:rPr>
            </w:pPr>
          </w:p>
          <w:p w14:paraId="011FB0A8" w14:textId="77777777" w:rsidR="00845246" w:rsidRDefault="00845246" w:rsidP="00845246">
            <w:pPr>
              <w:pStyle w:val="NoSpacing"/>
              <w:rPr>
                <w:rStyle w:val="normaltextrun"/>
                <w:sz w:val="22"/>
              </w:rPr>
            </w:pPr>
            <w:r w:rsidRPr="007134CE">
              <w:rPr>
                <w:rStyle w:val="normaltextrun"/>
                <w:b/>
                <w:bCs/>
                <w:sz w:val="22"/>
              </w:rPr>
              <w:t>6.1</w:t>
            </w:r>
            <w:r>
              <w:rPr>
                <w:rStyle w:val="normaltextrun"/>
                <w:sz w:val="22"/>
              </w:rPr>
              <w:t>, 6.4</w:t>
            </w:r>
          </w:p>
          <w:p w14:paraId="37C8DE85" w14:textId="77777777" w:rsidR="00845246" w:rsidRDefault="00845246" w:rsidP="00845246">
            <w:pPr>
              <w:pStyle w:val="NoSpacing"/>
              <w:rPr>
                <w:rStyle w:val="normaltextrun"/>
                <w:sz w:val="22"/>
              </w:rPr>
            </w:pPr>
          </w:p>
          <w:p w14:paraId="300D64B8" w14:textId="77777777" w:rsidR="00845246" w:rsidRDefault="00845246" w:rsidP="00845246">
            <w:pPr>
              <w:pStyle w:val="NoSpacing"/>
              <w:rPr>
                <w:rStyle w:val="normaltextrun"/>
                <w:rFonts w:eastAsia="Arial" w:cs="Arial"/>
                <w:sz w:val="22"/>
                <w:lang w:val="de-DE"/>
              </w:rPr>
            </w:pPr>
            <w:r>
              <w:rPr>
                <w:rStyle w:val="normaltextrun"/>
                <w:sz w:val="22"/>
              </w:rPr>
              <w:t>7.1, 7.2</w:t>
            </w:r>
          </w:p>
          <w:p w14:paraId="0CDDA1F7" w14:textId="77777777" w:rsidR="00845246" w:rsidRDefault="00845246" w:rsidP="00845246">
            <w:pPr>
              <w:pStyle w:val="NoSpacing"/>
              <w:rPr>
                <w:rFonts w:eastAsia="Arial"/>
                <w:sz w:val="22"/>
              </w:rPr>
            </w:pPr>
          </w:p>
          <w:p w14:paraId="2D9B4045" w14:textId="54ABDE88" w:rsidR="00845246" w:rsidRPr="00396695" w:rsidRDefault="007134CE" w:rsidP="00845246">
            <w:pPr>
              <w:rPr>
                <w:rFonts w:ascii="Arial" w:hAnsi="Arial" w:cs="Arial"/>
                <w:color w:val="000000" w:themeColor="text1"/>
                <w:kern w:val="24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8.2</w:t>
            </w:r>
            <w:r w:rsidRPr="007134CE">
              <w:rPr>
                <w:rFonts w:ascii="Arial" w:hAnsi="Arial" w:cs="Arial"/>
                <w:color w:val="000000" w:themeColor="text1"/>
                <w:kern w:val="24"/>
                <w:lang w:val="de-DE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 xml:space="preserve"> </w:t>
            </w:r>
            <w:r w:rsidR="00845246" w:rsidRPr="00062675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DE"/>
              </w:rPr>
              <w:t>8.5</w:t>
            </w:r>
          </w:p>
          <w:p w14:paraId="74F17625" w14:textId="27CCA967" w:rsidR="00845246" w:rsidRPr="00FB4E81" w:rsidRDefault="00845246" w:rsidP="0084524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14:paraId="37FD721B" w14:textId="77777777" w:rsidR="00845246" w:rsidRPr="00844D30" w:rsidRDefault="00845246" w:rsidP="00845246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b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, 1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c, 1h</w:t>
            </w:r>
          </w:p>
          <w:p w14:paraId="110F43E3" w14:textId="77777777" w:rsidR="00845246" w:rsidRPr="00844D30" w:rsidRDefault="00845246" w:rsidP="00845246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11AC1949" w14:textId="77777777" w:rsidR="00845246" w:rsidRPr="00844D30" w:rsidRDefault="00845246" w:rsidP="00845246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2c,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 </w:t>
            </w:r>
            <w:r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2g</w:t>
            </w:r>
          </w:p>
          <w:p w14:paraId="1252B361" w14:textId="77777777" w:rsidR="00845246" w:rsidRDefault="00845246" w:rsidP="00845246">
            <w:pPr>
              <w:pStyle w:val="NoSpacing"/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</w:pPr>
          </w:p>
          <w:p w14:paraId="09B84A03" w14:textId="540B2C26" w:rsidR="00845246" w:rsidRPr="00844D30" w:rsidRDefault="00C318C0" w:rsidP="00845246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</w:t>
            </w:r>
            <w:r w:rsidR="007134CE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a</w:t>
            </w:r>
            <w:r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 xml:space="preserve">, </w:t>
            </w:r>
            <w:r w:rsidR="00845246" w:rsidRPr="00844D30">
              <w:rPr>
                <w:rFonts w:eastAsia="Calibri"/>
                <w:color w:val="000000" w:themeColor="text1"/>
                <w:kern w:val="24"/>
                <w:sz w:val="22"/>
                <w:lang w:val="pt-PT" w:eastAsia="en-GB"/>
              </w:rPr>
              <w:t>3d, 3j,</w:t>
            </w:r>
            <w:r w:rsidR="00845246" w:rsidRPr="00844D30">
              <w:rPr>
                <w:rFonts w:eastAsia="Calibri"/>
                <w:color w:val="000000"/>
                <w:kern w:val="24"/>
                <w:sz w:val="22"/>
                <w:lang w:val="pt-PT"/>
              </w:rPr>
              <w:t xml:space="preserve"> </w:t>
            </w:r>
            <w:r w:rsidR="00845246" w:rsidRPr="00844D30">
              <w:rPr>
                <w:rFonts w:eastAsia="Times New Roman"/>
                <w:color w:val="000000"/>
                <w:kern w:val="24"/>
                <w:sz w:val="22"/>
                <w:lang w:val="pt-PT"/>
              </w:rPr>
              <w:t>3t</w:t>
            </w:r>
          </w:p>
          <w:p w14:paraId="7DFC0A49" w14:textId="77777777" w:rsidR="00845246" w:rsidRDefault="00845246" w:rsidP="00845246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4923915F" w14:textId="77777777" w:rsidR="00845246" w:rsidRPr="00844D30" w:rsidRDefault="00845246" w:rsidP="00845246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/>
              </w:rPr>
            </w:pPr>
          </w:p>
          <w:p w14:paraId="55D7CFE1" w14:textId="77777777" w:rsidR="00A04A85" w:rsidRDefault="00A04A85" w:rsidP="00845246">
            <w:pPr>
              <w:pStyle w:val="NoSpacing"/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</w:pPr>
          </w:p>
          <w:p w14:paraId="748CD747" w14:textId="052ACBC4" w:rsidR="00845246" w:rsidRPr="00655008" w:rsidRDefault="00845246" w:rsidP="00845246">
            <w:pPr>
              <w:pStyle w:val="NoSpacing"/>
              <w:rPr>
                <w:color w:val="000000"/>
                <w:kern w:val="24"/>
                <w:sz w:val="22"/>
                <w:lang w:val="pt-PT"/>
              </w:rPr>
            </w:pPr>
            <w:r w:rsidRPr="00F75747">
              <w:rPr>
                <w:rFonts w:eastAsia="Calibri"/>
                <w:color w:val="000000"/>
                <w:kern w:val="24"/>
                <w:sz w:val="22"/>
                <w:lang w:val="pt-PT" w:eastAsia="en-GB"/>
              </w:rPr>
              <w:t>4j,</w:t>
            </w:r>
            <w:r w:rsidRPr="00F75747">
              <w:rPr>
                <w:sz w:val="22"/>
                <w:lang w:val="pt-PT"/>
              </w:rPr>
              <w:t xml:space="preserve"> 4l</w:t>
            </w:r>
          </w:p>
          <w:p w14:paraId="5A2BC2F7" w14:textId="77777777" w:rsidR="00845246" w:rsidRDefault="00845246" w:rsidP="00845246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5BE36774" w14:textId="77777777" w:rsidR="00845246" w:rsidRPr="00844D30" w:rsidRDefault="00845246" w:rsidP="00845246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3E04B24B" w14:textId="7C592904" w:rsidR="00845246" w:rsidRPr="00FD6B2E" w:rsidRDefault="00845246" w:rsidP="00845246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  <w:r w:rsidRPr="00FD6B2E">
              <w:rPr>
                <w:rFonts w:eastAsia="Arial"/>
                <w:color w:val="000000"/>
                <w:kern w:val="24"/>
                <w:sz w:val="22"/>
                <w:lang w:val="pt-PT"/>
              </w:rPr>
              <w:t>5c, 5l</w:t>
            </w:r>
          </w:p>
          <w:p w14:paraId="71BC62AC" w14:textId="77777777" w:rsidR="007134CE" w:rsidRDefault="007134CE" w:rsidP="00845246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3682AD1A" w14:textId="77777777" w:rsidR="007134CE" w:rsidRDefault="007134CE" w:rsidP="00845246">
            <w:pPr>
              <w:pStyle w:val="NoSpacing"/>
              <w:rPr>
                <w:rFonts w:eastAsia="Arial"/>
                <w:color w:val="000000"/>
                <w:kern w:val="24"/>
                <w:sz w:val="22"/>
                <w:lang w:val="pt-PT"/>
              </w:rPr>
            </w:pPr>
          </w:p>
          <w:p w14:paraId="7E906C6F" w14:textId="632250CD" w:rsidR="00845246" w:rsidRPr="007B075A" w:rsidRDefault="00845246" w:rsidP="00845246">
            <w:pPr>
              <w:pStyle w:val="NoSpacing"/>
              <w:rPr>
                <w:rStyle w:val="normaltextrun"/>
                <w:rFonts w:cs="Arial"/>
                <w:sz w:val="20"/>
                <w:szCs w:val="20"/>
                <w:lang w:val="pt-PT"/>
              </w:rPr>
            </w:pPr>
            <w:r w:rsidRPr="00FD6B2E">
              <w:rPr>
                <w:rFonts w:eastAsiaTheme="minorEastAsia"/>
                <w:sz w:val="22"/>
                <w:szCs w:val="20"/>
                <w:lang w:val="pt-PT"/>
              </w:rPr>
              <w:t>6e</w:t>
            </w:r>
          </w:p>
          <w:p w14:paraId="059CE520" w14:textId="77777777" w:rsidR="00845246" w:rsidRPr="0003620E" w:rsidRDefault="00845246" w:rsidP="00845246">
            <w:pPr>
              <w:pStyle w:val="NoSpacing"/>
              <w:rPr>
                <w:rStyle w:val="normaltextrun"/>
                <w:rFonts w:cs="Arial"/>
                <w:sz w:val="22"/>
                <w:lang w:val="pt-PT"/>
              </w:rPr>
            </w:pPr>
          </w:p>
          <w:p w14:paraId="6F0EA768" w14:textId="77777777" w:rsidR="00845246" w:rsidRDefault="00845246" w:rsidP="00845246">
            <w:pPr>
              <w:pStyle w:val="NoSpacing"/>
              <w:rPr>
                <w:rFonts w:cs="Arial"/>
                <w:sz w:val="22"/>
                <w:lang w:val="pt-PT"/>
              </w:rPr>
            </w:pPr>
            <w:r>
              <w:rPr>
                <w:rFonts w:cs="Arial"/>
                <w:sz w:val="22"/>
                <w:lang w:val="pt-PT"/>
              </w:rPr>
              <w:t>7b, 7d, 7e</w:t>
            </w:r>
          </w:p>
          <w:p w14:paraId="2039361F" w14:textId="77777777" w:rsidR="00845246" w:rsidRDefault="00845246" w:rsidP="00845246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5120F1DC" w14:textId="4DDE081F" w:rsidR="00845246" w:rsidRPr="00845246" w:rsidRDefault="00845246" w:rsidP="00845246">
            <w:pPr>
              <w:rPr>
                <w:rFonts w:ascii="Arial" w:hAnsi="Arial" w:cs="Arial"/>
              </w:rPr>
            </w:pPr>
            <w:r w:rsidRPr="00845246">
              <w:rPr>
                <w:rFonts w:ascii="Arial" w:hAnsi="Arial" w:cs="Arial"/>
                <w:lang w:val="pt-PT"/>
              </w:rPr>
              <w:t>8d, 8f, 8g</w:t>
            </w:r>
          </w:p>
        </w:tc>
        <w:tc>
          <w:tcPr>
            <w:tcW w:w="4819" w:type="dxa"/>
          </w:tcPr>
          <w:p w14:paraId="0C529ECE" w14:textId="65EC00B5" w:rsidR="00845246" w:rsidRPr="0056392B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024327844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</w:rPr>
              <w:t xml:space="preserve">BARLOW, A and WHITEHOUSE, S., 2019. </w:t>
            </w:r>
            <w:r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58A30B31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01F14626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 and WILLY, T., 2018. </w:t>
            </w:r>
            <w:r>
              <w:rPr>
                <w:rFonts w:ascii="Arial" w:hAnsi="Arial" w:cs="Arial"/>
                <w:i/>
                <w:iCs/>
              </w:rPr>
              <w:t>Understanding and Teaching Primary Geography.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</w:p>
          <w:p w14:paraId="201CD023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0C698844" w14:textId="77777777" w:rsidR="00845246" w:rsidRDefault="00845246" w:rsidP="00845246">
            <w:pPr>
              <w:divId w:val="10243278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479D5000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7912EBC9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PIKE, S., 2015. </w:t>
            </w:r>
            <w:r>
              <w:rPr>
                <w:rFonts w:ascii="Arial" w:hAnsi="Arial" w:cs="Arial"/>
                <w:i/>
                <w:iCs/>
              </w:rPr>
              <w:t xml:space="preserve">Learning Primary Geography: Ideas and Inspiration from Classrooms. </w:t>
            </w:r>
          </w:p>
          <w:p w14:paraId="65EC6B6A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39E1A2D7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Richardson, P, </w:t>
            </w:r>
            <w:proofErr w:type="spellStart"/>
            <w:r>
              <w:rPr>
                <w:rFonts w:ascii="Arial" w:hAnsi="Arial" w:cs="Arial"/>
              </w:rPr>
              <w:t>Totterdell</w:t>
            </w:r>
            <w:proofErr w:type="spellEnd"/>
            <w:r>
              <w:rPr>
                <w:rFonts w:ascii="Arial" w:hAnsi="Arial" w:cs="Arial"/>
              </w:rPr>
              <w:t xml:space="preserve">, R, Turney, A. 2014. </w:t>
            </w:r>
            <w:r>
              <w:rPr>
                <w:rFonts w:ascii="Arial" w:hAnsi="Arial" w:cs="Arial"/>
                <w:i/>
                <w:iCs/>
              </w:rPr>
              <w:t>Investigating Rivers</w:t>
            </w:r>
            <w:r>
              <w:rPr>
                <w:rFonts w:ascii="Arial" w:hAnsi="Arial" w:cs="Arial"/>
              </w:rPr>
              <w:t>. GA</w:t>
            </w:r>
          </w:p>
          <w:p w14:paraId="2030EA13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0F9097D3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S., 2017. </w:t>
            </w:r>
            <w:r>
              <w:rPr>
                <w:rFonts w:ascii="Arial" w:hAnsi="Arial" w:cs="Arial"/>
                <w:i/>
                <w:iCs/>
              </w:rPr>
              <w:t>Teaching Geography Creatively.</w:t>
            </w:r>
            <w:r>
              <w:rPr>
                <w:rFonts w:ascii="Arial" w:hAnsi="Arial" w:cs="Arial"/>
              </w:rPr>
              <w:t xml:space="preserve"> </w:t>
            </w:r>
          </w:p>
          <w:p w14:paraId="391D209E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2D791242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 and OWENS, P. 2017. </w:t>
            </w:r>
            <w:r>
              <w:rPr>
                <w:rFonts w:ascii="Arial" w:hAnsi="Arial" w:cs="Arial"/>
                <w:i/>
                <w:iCs/>
              </w:rPr>
              <w:t>Teaching primary geography</w:t>
            </w:r>
            <w:r>
              <w:rPr>
                <w:rFonts w:ascii="Arial" w:hAnsi="Arial" w:cs="Arial"/>
              </w:rPr>
              <w:t xml:space="preserve">. </w:t>
            </w:r>
          </w:p>
          <w:p w14:paraId="2D326821" w14:textId="77777777" w:rsidR="00845246" w:rsidRDefault="00845246" w:rsidP="00845246">
            <w:pPr>
              <w:divId w:val="1024327844"/>
              <w:rPr>
                <w:rFonts w:ascii="Arial" w:hAnsi="Arial" w:cs="Arial"/>
              </w:rPr>
            </w:pPr>
          </w:p>
          <w:p w14:paraId="6E4E6752" w14:textId="2C04A9A6" w:rsidR="00845246" w:rsidRPr="00203D6B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0243278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WALSHE, N. and PRICE, H. 2020. Finding creative approaches to environmental and sustainability education. Primary Geography. 101, pp. 10-11.​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14:paraId="70AB7A5C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5272082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Recap quiz from session 3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8205D1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7938585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26206F" w14:textId="14F7DFED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042748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retrieval activities/questions</w:t>
            </w:r>
          </w:p>
          <w:p w14:paraId="51B6FF64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853418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707A97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106148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In-session peer discussions and focused tasks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1BE43A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9859687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F6702B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5015848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Self-assessment against key knowledge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3A14A4" w14:textId="77777777" w:rsidR="00845246" w:rsidRDefault="00845246" w:rsidP="00845246">
            <w:pPr>
              <w:pStyle w:val="paragraph"/>
              <w:spacing w:before="0" w:beforeAutospacing="0" w:after="0" w:afterAutospacing="0"/>
              <w:textAlignment w:val="baseline"/>
              <w:divId w:val="14707868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DE949F" w14:textId="64368415" w:rsidR="00845246" w:rsidRPr="00505550" w:rsidRDefault="00845246" w:rsidP="00845246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Final review of overall subject, </w:t>
            </w:r>
            <w:proofErr w:type="gramStart"/>
            <w:r>
              <w:rPr>
                <w:rStyle w:val="normaltextrun"/>
                <w:rFonts w:ascii="Arial" w:hAnsi="Arial" w:cs="Arial"/>
              </w:rPr>
              <w:t>curriculum</w:t>
            </w:r>
            <w:proofErr w:type="gramEnd"/>
            <w:r>
              <w:rPr>
                <w:rStyle w:val="normaltextrun"/>
                <w:rFonts w:ascii="Arial" w:hAnsi="Arial" w:cs="Arial"/>
              </w:rPr>
              <w:t xml:space="preserve"> and pedagogical knowledge on </w:t>
            </w:r>
            <w:proofErr w:type="spellStart"/>
            <w:r>
              <w:rPr>
                <w:rStyle w:val="normaltextrun"/>
                <w:rFonts w:ascii="Arial" w:hAnsi="Arial" w:cs="Arial"/>
              </w:rPr>
              <w:t>BlackBoard</w:t>
            </w:r>
            <w:proofErr w:type="spellEnd"/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16F72D1D" w14:textId="032B647D" w:rsidR="00AF3A47" w:rsidRDefault="00AF3A47" w:rsidP="0069728F">
      <w:pPr>
        <w:rPr>
          <w:rFonts w:ascii="Arial" w:hAnsi="Arial" w:cs="Arial"/>
          <w:b/>
          <w:bCs/>
        </w:rPr>
      </w:pPr>
    </w:p>
    <w:p w14:paraId="4FD8A0D2" w14:textId="77777777" w:rsidR="00B43F0F" w:rsidRPr="00B13E1E" w:rsidRDefault="00B43F0F" w:rsidP="0069728F">
      <w:pPr>
        <w:rPr>
          <w:rFonts w:ascii="Arial" w:hAnsi="Arial" w:cs="Arial"/>
          <w:b/>
          <w:bCs/>
        </w:rPr>
      </w:pPr>
    </w:p>
    <w:tbl>
      <w:tblPr>
        <w:tblStyle w:val="TableGrid"/>
        <w:tblW w:w="15451" w:type="dxa"/>
        <w:tblInd w:w="-714" w:type="dxa"/>
        <w:tblLook w:val="05A0" w:firstRow="1" w:lastRow="0" w:firstColumn="1" w:lastColumn="1" w:noHBand="0" w:noVBand="1"/>
      </w:tblPr>
      <w:tblGrid>
        <w:gridCol w:w="5104"/>
        <w:gridCol w:w="1947"/>
        <w:gridCol w:w="1947"/>
        <w:gridCol w:w="3902"/>
        <w:gridCol w:w="2551"/>
      </w:tblGrid>
      <w:tr w:rsidR="00A619D2" w:rsidRPr="00A619D2" w14:paraId="18E967BF" w14:textId="77777777" w:rsidTr="0081568A">
        <w:trPr>
          <w:trHeight w:val="464"/>
        </w:trPr>
        <w:tc>
          <w:tcPr>
            <w:tcW w:w="15451" w:type="dxa"/>
            <w:gridSpan w:val="5"/>
            <w:shd w:val="clear" w:color="auto" w:fill="E2EFD9" w:themeFill="accent6" w:themeFillTint="33"/>
          </w:tcPr>
          <w:p w14:paraId="6369542B" w14:textId="77777777" w:rsidR="00A619D2" w:rsidRDefault="00A619D2" w:rsidP="003B3F7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  <w:p w14:paraId="32A256D1" w14:textId="4FC29F56" w:rsidR="00D60104" w:rsidRPr="00D60104" w:rsidRDefault="00D60104" w:rsidP="003B3F7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>Nursery</w:t>
            </w:r>
          </w:p>
        </w:tc>
      </w:tr>
      <w:tr w:rsidR="00A619D2" w:rsidRPr="00A619D2" w14:paraId="3B8350F8" w14:textId="77777777" w:rsidTr="0081568A">
        <w:trPr>
          <w:trHeight w:val="464"/>
        </w:trPr>
        <w:tc>
          <w:tcPr>
            <w:tcW w:w="15451" w:type="dxa"/>
            <w:gridSpan w:val="5"/>
            <w:shd w:val="clear" w:color="auto" w:fill="auto"/>
          </w:tcPr>
          <w:p w14:paraId="49BEF804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Observing: </w:t>
            </w:r>
          </w:p>
          <w:p w14:paraId="531440E6" w14:textId="70B42366" w:rsidR="00A619D2" w:rsidRPr="00B37578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</w:rPr>
              <w:t>Observe how expert colleagues us</w:t>
            </w:r>
            <w:r w:rsidR="00DD6AB7" w:rsidRPr="00B37578">
              <w:rPr>
                <w:rFonts w:ascii="Arial" w:hAnsi="Arial" w:cs="Arial"/>
              </w:rPr>
              <w:t xml:space="preserve">e </w:t>
            </w:r>
            <w:r w:rsidRPr="00B37578">
              <w:rPr>
                <w:rFonts w:ascii="Arial" w:hAnsi="Arial" w:cs="Arial"/>
              </w:rPr>
              <w:t>and deconstruct approach</w:t>
            </w:r>
            <w:r w:rsidR="00DD6AB7" w:rsidRPr="00B37578">
              <w:rPr>
                <w:rFonts w:ascii="Arial" w:hAnsi="Arial" w:cs="Arial"/>
              </w:rPr>
              <w:t>es,</w:t>
            </w:r>
            <w:r w:rsidRPr="00B37578">
              <w:rPr>
                <w:rFonts w:ascii="Arial" w:hAnsi="Arial" w:cs="Arial"/>
              </w:rPr>
              <w:t xml:space="preserve"> in </w:t>
            </w:r>
            <w:r w:rsidR="00DD6AB7" w:rsidRPr="00B37578">
              <w:rPr>
                <w:rFonts w:ascii="Arial" w:hAnsi="Arial" w:cs="Arial"/>
              </w:rPr>
              <w:t xml:space="preserve">this subject, in </w:t>
            </w:r>
            <w:r w:rsidRPr="00B37578">
              <w:rPr>
                <w:rFonts w:ascii="Arial" w:hAnsi="Arial" w:cs="Arial"/>
              </w:rPr>
              <w:t>at least one lesson throughout school.</w:t>
            </w:r>
          </w:p>
          <w:p w14:paraId="4B0A8CD3" w14:textId="77777777" w:rsidR="00A619D2" w:rsidRPr="00B37578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58FBDA97" w14:textId="77777777" w:rsidR="00666D1A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B37578">
              <w:rPr>
                <w:rFonts w:cs="Arial"/>
                <w:b/>
                <w:bCs/>
                <w:sz w:val="22"/>
              </w:rPr>
              <w:t xml:space="preserve">Planning: </w:t>
            </w:r>
          </w:p>
          <w:p w14:paraId="6EC94940" w14:textId="3E3D83F3" w:rsidR="00A619D2" w:rsidRPr="00B37578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r w:rsidRPr="00B37578">
              <w:rPr>
                <w:rFonts w:cs="Arial"/>
                <w:sz w:val="22"/>
              </w:rPr>
              <w:t>Observe how expert colleagues break tasks down into constituent components</w:t>
            </w:r>
            <w:r w:rsidR="00DD6AB7" w:rsidRPr="00B37578">
              <w:rPr>
                <w:rFonts w:cs="Arial"/>
                <w:sz w:val="22"/>
              </w:rPr>
              <w:t>,</w:t>
            </w:r>
            <w:r w:rsidRPr="00B37578">
              <w:rPr>
                <w:rFonts w:cs="Arial"/>
                <w:sz w:val="22"/>
              </w:rPr>
              <w:t xml:space="preserve"> in </w:t>
            </w:r>
            <w:r w:rsidR="00DD6AB7" w:rsidRPr="00B37578">
              <w:rPr>
                <w:rFonts w:cs="Arial"/>
                <w:sz w:val="22"/>
              </w:rPr>
              <w:t>this subject,</w:t>
            </w:r>
            <w:r w:rsidRPr="00B37578">
              <w:rPr>
                <w:rFonts w:cs="Arial"/>
                <w:sz w:val="22"/>
              </w:rPr>
              <w:t xml:space="preserve"> for </w:t>
            </w:r>
            <w:r w:rsidR="00DD6AB7" w:rsidRPr="00B37578">
              <w:rPr>
                <w:rFonts w:cs="Arial"/>
                <w:sz w:val="22"/>
              </w:rPr>
              <w:t xml:space="preserve">at least </w:t>
            </w:r>
            <w:r w:rsidRPr="00B37578">
              <w:rPr>
                <w:rFonts w:cs="Arial"/>
                <w:sz w:val="22"/>
              </w:rPr>
              <w:t>one lesson</w:t>
            </w:r>
            <w:r w:rsidR="00DD6AB7" w:rsidRPr="00B37578">
              <w:rPr>
                <w:rFonts w:cs="Arial"/>
                <w:sz w:val="22"/>
              </w:rPr>
              <w:t>.</w:t>
            </w:r>
          </w:p>
          <w:p w14:paraId="3B0C0AD8" w14:textId="77777777" w:rsidR="00A619D2" w:rsidRPr="00B37578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1CDD832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Teaching: </w:t>
            </w:r>
          </w:p>
          <w:p w14:paraId="5808DE34" w14:textId="50FDC07A" w:rsidR="00A619D2" w:rsidRPr="00B37578" w:rsidRDefault="00A619D2" w:rsidP="00A619D2">
            <w:pPr>
              <w:rPr>
                <w:rFonts w:ascii="Arial" w:hAnsi="Arial" w:cs="Arial"/>
              </w:rPr>
            </w:pPr>
            <w:r w:rsidRPr="00B37578">
              <w:rPr>
                <w:rFonts w:ascii="Arial" w:hAnsi="Arial" w:cs="Arial"/>
              </w:rPr>
              <w:t xml:space="preserve">Rehearse and refine </w:t>
            </w:r>
            <w:proofErr w:type="gramStart"/>
            <w:r w:rsidRPr="00B37578">
              <w:rPr>
                <w:rFonts w:ascii="Arial" w:hAnsi="Arial" w:cs="Arial"/>
              </w:rPr>
              <w:t>particular approaches</w:t>
            </w:r>
            <w:proofErr w:type="gramEnd"/>
            <w:r w:rsidRPr="00B37578">
              <w:rPr>
                <w:rFonts w:ascii="Arial" w:hAnsi="Arial" w:cs="Arial"/>
              </w:rPr>
              <w:t xml:space="preserve"> </w:t>
            </w:r>
            <w:r w:rsidR="00DD6AB7" w:rsidRPr="00B37578">
              <w:rPr>
                <w:rFonts w:ascii="Arial" w:hAnsi="Arial" w:cs="Arial"/>
              </w:rPr>
              <w:t xml:space="preserve">in this subject </w:t>
            </w:r>
            <w:r w:rsidRPr="00B37578">
              <w:rPr>
                <w:rFonts w:ascii="Arial" w:hAnsi="Arial" w:cs="Arial"/>
              </w:rPr>
              <w:t xml:space="preserve">for a group/whole class. </w:t>
            </w:r>
            <w:r w:rsidR="00DD6AB7" w:rsidRPr="00B37578">
              <w:rPr>
                <w:rFonts w:ascii="Arial" w:hAnsi="Arial" w:cs="Arial"/>
              </w:rPr>
              <w:t>Deliver</w:t>
            </w:r>
            <w:r w:rsidRPr="00B37578">
              <w:rPr>
                <w:rFonts w:ascii="Arial" w:hAnsi="Arial" w:cs="Arial"/>
              </w:rPr>
              <w:t xml:space="preserve"> group/whole class teaching.</w:t>
            </w:r>
          </w:p>
          <w:p w14:paraId="674153A5" w14:textId="77777777" w:rsidR="00A619D2" w:rsidRPr="00B37578" w:rsidRDefault="00A619D2" w:rsidP="00A619D2">
            <w:pPr>
              <w:rPr>
                <w:rFonts w:ascii="Arial" w:hAnsi="Arial" w:cs="Arial"/>
              </w:rPr>
            </w:pPr>
          </w:p>
          <w:p w14:paraId="2F75609C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Assessment: </w:t>
            </w:r>
          </w:p>
          <w:p w14:paraId="5032CA37" w14:textId="40EBC1C4" w:rsidR="00A619D2" w:rsidRPr="00B37578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</w:rPr>
              <w:t>Check prior knowledge and understanding during lessons.</w:t>
            </w:r>
          </w:p>
          <w:p w14:paraId="478481B0" w14:textId="77777777" w:rsidR="00A619D2" w:rsidRPr="00B37578" w:rsidRDefault="00A619D2" w:rsidP="00A619D2">
            <w:pPr>
              <w:rPr>
                <w:rFonts w:ascii="Arial" w:hAnsi="Arial" w:cs="Arial"/>
              </w:rPr>
            </w:pPr>
          </w:p>
          <w:p w14:paraId="5F788D18" w14:textId="77777777" w:rsid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B37578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41701162" w14:textId="4508036F" w:rsidR="00A619D2" w:rsidRDefault="00A619D2" w:rsidP="00A619D2">
            <w:pPr>
              <w:rPr>
                <w:rFonts w:ascii="Arial" w:hAnsi="Arial" w:cs="Arial"/>
              </w:rPr>
            </w:pPr>
            <w:r w:rsidRPr="00B37578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00B37578">
              <w:rPr>
                <w:rFonts w:ascii="Arial" w:hAnsi="Arial" w:cs="Arial"/>
              </w:rPr>
              <w:t>colleagues</w:t>
            </w:r>
            <w:proofErr w:type="gramEnd"/>
          </w:p>
          <w:p w14:paraId="50BE9C69" w14:textId="77777777" w:rsidR="00213B1F" w:rsidRPr="00A619D2" w:rsidRDefault="00213B1F" w:rsidP="00213B1F">
            <w:pPr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9C161E">
        <w:trPr>
          <w:trHeight w:val="464"/>
        </w:trPr>
        <w:tc>
          <w:tcPr>
            <w:tcW w:w="5104" w:type="dxa"/>
            <w:shd w:val="clear" w:color="auto" w:fill="E2EFD9" w:themeFill="accent6" w:themeFillTint="33"/>
            <w:vAlign w:val="center"/>
          </w:tcPr>
          <w:p w14:paraId="75A50D3B" w14:textId="4A15AFFB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6F2647" w14:textId="77777777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CA901" w14:textId="77777777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3902" w:type="dxa"/>
            <w:shd w:val="clear" w:color="auto" w:fill="E2EFD9" w:themeFill="accent6" w:themeFillTint="33"/>
            <w:vAlign w:val="center"/>
          </w:tcPr>
          <w:p w14:paraId="42F43AD0" w14:textId="37BC600F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E810B44" w14:textId="50BDFED5" w:rsidR="00A619D2" w:rsidRPr="00A619D2" w:rsidRDefault="00A619D2" w:rsidP="0081568A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5E2200" w:rsidRPr="00BC2F85" w14:paraId="18716B7C" w14:textId="77777777" w:rsidTr="0081568A">
        <w:trPr>
          <w:trHeight w:val="231"/>
        </w:trPr>
        <w:tc>
          <w:tcPr>
            <w:tcW w:w="5104" w:type="dxa"/>
          </w:tcPr>
          <w:p w14:paraId="7705D249" w14:textId="77777777" w:rsidR="005E2200" w:rsidRDefault="005E2200" w:rsidP="005E2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observing adult-led learning and child-led learning (indoors and outdoors), know how to support the development of key geographical learning focused on ‘</w:t>
            </w:r>
            <w:r>
              <w:rPr>
                <w:rFonts w:ascii="Arial" w:hAnsi="Arial" w:cs="Arial"/>
                <w:b/>
                <w:bCs/>
              </w:rPr>
              <w:t>a sense of place</w:t>
            </w:r>
            <w:r>
              <w:rPr>
                <w:rFonts w:ascii="Arial" w:hAnsi="Arial" w:cs="Arial"/>
              </w:rPr>
              <w:t xml:space="preserve">’ </w:t>
            </w:r>
            <w:r>
              <w:rPr>
                <w:rFonts w:ascii="Arial" w:hAnsi="Arial" w:cs="Arial"/>
                <w:i/>
                <w:iCs/>
              </w:rPr>
              <w:t>for example</w:t>
            </w:r>
            <w:r>
              <w:rPr>
                <w:rFonts w:ascii="Arial" w:hAnsi="Arial" w:cs="Arial"/>
              </w:rPr>
              <w:t xml:space="preserve">: </w:t>
            </w:r>
          </w:p>
          <w:p w14:paraId="35613D1F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describing the physical and human environment using photographs, maps, small world and outdoors during fieldwork </w:t>
            </w:r>
          </w:p>
          <w:p w14:paraId="6E7298D0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spatial awareness including walks, using/making maps, using positional and directional </w:t>
            </w:r>
            <w:proofErr w:type="gramStart"/>
            <w:r>
              <w:rPr>
                <w:rFonts w:ascii="Arial" w:hAnsi="Arial" w:cs="Arial"/>
              </w:rPr>
              <w:t>language</w:t>
            </w:r>
            <w:proofErr w:type="gramEnd"/>
          </w:p>
          <w:p w14:paraId="3D5D5980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personal identity connecting people and the environment. </w:t>
            </w:r>
          </w:p>
          <w:p w14:paraId="413F59BE" w14:textId="77777777" w:rsidR="005E2200" w:rsidRDefault="005E2200" w:rsidP="005E2200">
            <w:pPr>
              <w:rPr>
                <w:rFonts w:ascii="Arial" w:hAnsi="Arial" w:cs="Arial"/>
              </w:rPr>
            </w:pPr>
          </w:p>
          <w:p w14:paraId="3662AA7C" w14:textId="21407A25" w:rsidR="005E2200" w:rsidRDefault="00486FAB" w:rsidP="005E2200">
            <w:pPr>
              <w:rPr>
                <w:rFonts w:ascii="Arial" w:hAnsi="Arial" w:cs="Arial"/>
              </w:rPr>
            </w:pPr>
            <w:r w:rsidRPr="00486FAB">
              <w:rPr>
                <w:rFonts w:ascii="Arial" w:hAnsi="Arial" w:cs="Arial"/>
              </w:rPr>
              <w:t xml:space="preserve">Using the setting’s plans, key </w:t>
            </w:r>
            <w:proofErr w:type="gramStart"/>
            <w:r w:rsidRPr="00486FAB">
              <w:rPr>
                <w:rFonts w:ascii="Arial" w:hAnsi="Arial" w:cs="Arial"/>
              </w:rPr>
              <w:t>resources</w:t>
            </w:r>
            <w:proofErr w:type="gramEnd"/>
            <w:r w:rsidRPr="00486FAB">
              <w:rPr>
                <w:rFonts w:ascii="Arial" w:hAnsi="Arial" w:cs="Arial"/>
              </w:rPr>
              <w:t xml:space="preserve"> and mentor support, know and understand how to </w:t>
            </w:r>
            <w:r w:rsidR="005E2200">
              <w:rPr>
                <w:rFonts w:ascii="Arial" w:hAnsi="Arial" w:cs="Arial"/>
              </w:rPr>
              <w:t xml:space="preserve">plan </w:t>
            </w:r>
            <w:r w:rsidR="00410500">
              <w:rPr>
                <w:rFonts w:ascii="Arial" w:hAnsi="Arial" w:cs="Arial"/>
              </w:rPr>
              <w:t xml:space="preserve">and engage in </w:t>
            </w:r>
            <w:r w:rsidR="005E2200">
              <w:rPr>
                <w:rFonts w:ascii="Arial" w:hAnsi="Arial" w:cs="Arial"/>
              </w:rPr>
              <w:t>adult-led learning and continuous provision (indoors and outdoors) that can develop curiosity, wonder and concern about the diverse world to support early geographical learning especially geographical vocabulary to build ‘</w:t>
            </w:r>
            <w:r w:rsidR="005E2200">
              <w:rPr>
                <w:rFonts w:ascii="Arial" w:hAnsi="Arial" w:cs="Arial"/>
                <w:b/>
                <w:bCs/>
              </w:rPr>
              <w:t>a sense of place</w:t>
            </w:r>
            <w:r w:rsidR="005E2200">
              <w:rPr>
                <w:rFonts w:ascii="Arial" w:hAnsi="Arial" w:cs="Arial"/>
              </w:rPr>
              <w:t xml:space="preserve">’ </w:t>
            </w:r>
            <w:r w:rsidR="005E2200">
              <w:rPr>
                <w:rFonts w:ascii="Arial" w:hAnsi="Arial" w:cs="Arial"/>
                <w:i/>
                <w:iCs/>
              </w:rPr>
              <w:t>for example</w:t>
            </w:r>
            <w:r w:rsidR="005E2200">
              <w:rPr>
                <w:rFonts w:ascii="Arial" w:hAnsi="Arial" w:cs="Arial"/>
              </w:rPr>
              <w:t xml:space="preserve">: </w:t>
            </w:r>
          </w:p>
          <w:p w14:paraId="0233366F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using story and non-fiction books as a stimulus to find out about people, places and the environment to develop a sense of identity, community and </w:t>
            </w:r>
            <w:proofErr w:type="gramStart"/>
            <w:r>
              <w:rPr>
                <w:rFonts w:ascii="Arial" w:hAnsi="Arial" w:cs="Arial"/>
              </w:rPr>
              <w:t>belonging</w:t>
            </w:r>
            <w:proofErr w:type="gramEnd"/>
          </w:p>
          <w:p w14:paraId="01BBFC92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on children’s interests, lived experiences and spontaneous </w:t>
            </w:r>
            <w:proofErr w:type="gramStart"/>
            <w:r>
              <w:rPr>
                <w:rFonts w:ascii="Arial" w:hAnsi="Arial" w:cs="Arial"/>
              </w:rPr>
              <w:t>moments</w:t>
            </w:r>
            <w:proofErr w:type="gramEnd"/>
          </w:p>
          <w:p w14:paraId="23D52205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facilitating play and exploration to ask questions, discuss and </w:t>
            </w:r>
            <w:proofErr w:type="gramStart"/>
            <w:r>
              <w:rPr>
                <w:rFonts w:ascii="Arial" w:hAnsi="Arial" w:cs="Arial"/>
              </w:rPr>
              <w:t>communicate</w:t>
            </w:r>
            <w:proofErr w:type="gramEnd"/>
          </w:p>
          <w:p w14:paraId="4286CE09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skills such as observation, noticing and </w:t>
            </w:r>
            <w:proofErr w:type="gramStart"/>
            <w:r>
              <w:rPr>
                <w:rFonts w:ascii="Arial" w:hAnsi="Arial" w:cs="Arial"/>
              </w:rPr>
              <w:t>comparing and contrasting</w:t>
            </w:r>
            <w:proofErr w:type="gramEnd"/>
          </w:p>
          <w:p w14:paraId="489B189E" w14:textId="77777777" w:rsidR="005E2200" w:rsidRDefault="005E2200" w:rsidP="005E2200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supporting spatial awareness focusing on position and direction by using maps, key </w:t>
            </w:r>
            <w:proofErr w:type="gramStart"/>
            <w:r>
              <w:rPr>
                <w:rFonts w:ascii="Arial" w:hAnsi="Arial" w:cs="Arial"/>
              </w:rPr>
              <w:t>vocabulary</w:t>
            </w:r>
            <w:proofErr w:type="gramEnd"/>
            <w:r>
              <w:rPr>
                <w:rFonts w:ascii="Arial" w:hAnsi="Arial" w:cs="Arial"/>
              </w:rPr>
              <w:t xml:space="preserve"> and outdoor fieldwork </w:t>
            </w:r>
          </w:p>
          <w:p w14:paraId="010C4E14" w14:textId="77777777" w:rsidR="005E2200" w:rsidRDefault="005E2200" w:rsidP="005E2200">
            <w:pPr>
              <w:spacing w:line="254" w:lineRule="auto"/>
              <w:rPr>
                <w:rFonts w:ascii="Arial" w:hAnsi="Arial" w:cs="Arial"/>
              </w:rPr>
            </w:pPr>
          </w:p>
          <w:p w14:paraId="501BFF3A" w14:textId="77777777" w:rsidR="005E2200" w:rsidRDefault="005E2200" w:rsidP="005E2200">
            <w:pPr>
              <w:spacing w:line="254" w:lineRule="auto"/>
              <w:rPr>
                <w:rStyle w:val="normaltextrun"/>
                <w:rFonts w:eastAsia="Arial"/>
                <w:color w:val="000000" w:themeColor="text1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When teaching early geographical learning, know how to support and adapt teaching to meet different learners needs by: </w:t>
            </w:r>
          </w:p>
          <w:p w14:paraId="5D1B231F" w14:textId="77777777" w:rsidR="005E2200" w:rsidRDefault="005E2200" w:rsidP="005E2200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Using questioning to check prior </w:t>
            </w:r>
            <w:proofErr w:type="gramStart"/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>knowledge</w:t>
            </w:r>
            <w:proofErr w:type="gramEnd"/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F22B877" w14:textId="77777777" w:rsidR="005E2200" w:rsidRDefault="005E2200" w:rsidP="005E2200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Style w:val="normaltextrun"/>
                <w:rFonts w:ascii="Arial" w:eastAsia="Arial" w:hAnsi="Arial" w:cs="Arial"/>
                <w:color w:val="000000" w:themeColor="text1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 xml:space="preserve">Modelling and scaffolding to support and challenge including widening geographical vocabulary and addressing </w:t>
            </w:r>
            <w:proofErr w:type="gramStart"/>
            <w:r>
              <w:rPr>
                <w:rStyle w:val="normaltextrun"/>
                <w:rFonts w:ascii="Arial" w:eastAsia="Arial" w:hAnsi="Arial" w:cs="Arial"/>
                <w:color w:val="000000" w:themeColor="text1"/>
              </w:rPr>
              <w:t>misconceptions</w:t>
            </w:r>
            <w:proofErr w:type="gramEnd"/>
          </w:p>
          <w:p w14:paraId="0D9B0549" w14:textId="4A26DD56" w:rsidR="00841F61" w:rsidRPr="00841F61" w:rsidRDefault="005E2200" w:rsidP="00841F61">
            <w:pPr>
              <w:pStyle w:val="ListParagraph"/>
              <w:numPr>
                <w:ilvl w:val="0"/>
                <w:numId w:val="5"/>
              </w:numPr>
              <w:spacing w:line="254" w:lineRule="auto"/>
              <w:rPr>
                <w:rFonts w:ascii="Arial" w:eastAsia="Arial" w:hAnsi="Arial" w:cs="Arial"/>
                <w:color w:val="000000" w:themeColor="text1"/>
              </w:rPr>
            </w:pPr>
            <w:r w:rsidRPr="005E220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Ensuring </w:t>
            </w:r>
            <w:r w:rsidRPr="005E2200">
              <w:rPr>
                <w:rStyle w:val="normaltextrun"/>
                <w:rFonts w:ascii="Arial" w:hAnsi="Arial" w:cs="Arial"/>
                <w:lang w:eastAsia="en-GB"/>
              </w:rPr>
              <w:t>health and safety such as risk assessment</w:t>
            </w:r>
            <w:r w:rsidRPr="005E2200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5E2200">
              <w:rPr>
                <w:rStyle w:val="eop"/>
                <w:rFonts w:ascii="Arial" w:hAnsi="Arial" w:cs="Arial"/>
                <w:lang w:eastAsia="en-GB"/>
              </w:rPr>
              <w:t>when engaging in fieldwork</w:t>
            </w:r>
          </w:p>
        </w:tc>
        <w:tc>
          <w:tcPr>
            <w:tcW w:w="1947" w:type="dxa"/>
          </w:tcPr>
          <w:p w14:paraId="206391C0" w14:textId="77777777" w:rsidR="005E2200" w:rsidRPr="009C161E" w:rsidRDefault="005E2200" w:rsidP="005E2200">
            <w:pPr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  <w:b/>
                <w:bCs/>
              </w:rPr>
              <w:lastRenderedPageBreak/>
              <w:t>1,1</w:t>
            </w:r>
            <w:r w:rsidRPr="009C161E">
              <w:rPr>
                <w:rFonts w:ascii="Arial" w:hAnsi="Arial" w:cs="Arial"/>
              </w:rPr>
              <w:t xml:space="preserve">, </w:t>
            </w:r>
            <w:r w:rsidRPr="009C161E">
              <w:rPr>
                <w:rFonts w:ascii="Arial" w:hAnsi="Arial" w:cs="Arial"/>
                <w:b/>
                <w:bCs/>
              </w:rPr>
              <w:t>1.2</w:t>
            </w:r>
          </w:p>
          <w:p w14:paraId="26DB2E18" w14:textId="77777777" w:rsidR="005E2200" w:rsidRPr="009C161E" w:rsidRDefault="005E2200" w:rsidP="005E2200">
            <w:pPr>
              <w:rPr>
                <w:rFonts w:ascii="Arial" w:hAnsi="Arial" w:cs="Arial"/>
              </w:rPr>
            </w:pPr>
          </w:p>
          <w:p w14:paraId="4184232A" w14:textId="77777777" w:rsidR="005E2200" w:rsidRPr="009C161E" w:rsidRDefault="005E2200" w:rsidP="005E2200">
            <w:pPr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</w:rPr>
              <w:t>2.2</w:t>
            </w:r>
          </w:p>
          <w:p w14:paraId="0545D0F0" w14:textId="77777777" w:rsidR="005E2200" w:rsidRPr="009C161E" w:rsidRDefault="005E2200" w:rsidP="005E2200">
            <w:pPr>
              <w:rPr>
                <w:rFonts w:ascii="Arial" w:hAnsi="Arial" w:cs="Arial"/>
              </w:rPr>
            </w:pPr>
          </w:p>
          <w:p w14:paraId="626D3006" w14:textId="77777777" w:rsidR="005E2200" w:rsidRPr="009C161E" w:rsidRDefault="005E2200" w:rsidP="005E2200">
            <w:pPr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  <w:b/>
              </w:rPr>
              <w:t>3.2</w:t>
            </w:r>
            <w:r w:rsidRPr="009C161E">
              <w:rPr>
                <w:rFonts w:ascii="Arial" w:hAnsi="Arial" w:cs="Arial"/>
              </w:rPr>
              <w:t xml:space="preserve">, </w:t>
            </w:r>
            <w:r w:rsidRPr="009C161E">
              <w:rPr>
                <w:rFonts w:ascii="Arial" w:hAnsi="Arial" w:cs="Arial"/>
                <w:b/>
              </w:rPr>
              <w:t>3.</w:t>
            </w:r>
            <w:r w:rsidRPr="009C161E">
              <w:rPr>
                <w:rFonts w:ascii="Arial" w:hAnsi="Arial" w:cs="Arial"/>
                <w:b/>
                <w:bCs/>
              </w:rPr>
              <w:t>4</w:t>
            </w:r>
            <w:r w:rsidRPr="009C161E">
              <w:rPr>
                <w:rFonts w:ascii="Arial" w:hAnsi="Arial" w:cs="Arial"/>
              </w:rPr>
              <w:t>, 3.5</w:t>
            </w:r>
          </w:p>
          <w:p w14:paraId="11D82FCC" w14:textId="77777777" w:rsidR="005E2200" w:rsidRPr="009C161E" w:rsidRDefault="005E2200" w:rsidP="005E2200">
            <w:pPr>
              <w:rPr>
                <w:rFonts w:ascii="Arial" w:hAnsi="Arial" w:cs="Arial"/>
              </w:rPr>
            </w:pPr>
          </w:p>
          <w:p w14:paraId="2DAE61E1" w14:textId="77777777" w:rsidR="005E2200" w:rsidRPr="009C161E" w:rsidRDefault="005E2200" w:rsidP="005E2200">
            <w:pPr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</w:rPr>
              <w:t xml:space="preserve">4.2, 4.3, </w:t>
            </w:r>
            <w:r w:rsidRPr="009C161E">
              <w:rPr>
                <w:rFonts w:ascii="Arial" w:hAnsi="Arial" w:cs="Arial"/>
                <w:b/>
              </w:rPr>
              <w:t>4.6</w:t>
            </w:r>
          </w:p>
          <w:p w14:paraId="15EDB421" w14:textId="77777777" w:rsidR="005E2200" w:rsidRPr="009C161E" w:rsidRDefault="005E2200" w:rsidP="005E2200">
            <w:pPr>
              <w:rPr>
                <w:rFonts w:ascii="Arial" w:eastAsiaTheme="minorEastAsia" w:hAnsi="Arial" w:cs="Arial"/>
              </w:rPr>
            </w:pPr>
          </w:p>
          <w:p w14:paraId="5B242317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  <w:b/>
              </w:rPr>
              <w:t>5.2</w:t>
            </w:r>
            <w:r w:rsidRPr="009C161E">
              <w:rPr>
                <w:rFonts w:ascii="Arial" w:hAnsi="Arial" w:cs="Arial"/>
              </w:rPr>
              <w:t xml:space="preserve">, </w:t>
            </w:r>
            <w:r w:rsidRPr="009C161E">
              <w:rPr>
                <w:rFonts w:ascii="Arial" w:hAnsi="Arial" w:cs="Arial"/>
                <w:b/>
              </w:rPr>
              <w:t>5.3</w:t>
            </w:r>
            <w:r w:rsidRPr="009C161E">
              <w:rPr>
                <w:rFonts w:ascii="Arial" w:hAnsi="Arial" w:cs="Arial"/>
              </w:rPr>
              <w:t xml:space="preserve">, </w:t>
            </w:r>
            <w:r w:rsidRPr="009C161E">
              <w:rPr>
                <w:rFonts w:ascii="Arial" w:hAnsi="Arial" w:cs="Arial"/>
                <w:b/>
              </w:rPr>
              <w:t>5.7</w:t>
            </w:r>
          </w:p>
          <w:p w14:paraId="1462FFAD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</w:p>
          <w:p w14:paraId="34F74CEA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  <w:b/>
              </w:rPr>
            </w:pPr>
            <w:r w:rsidRPr="009C161E">
              <w:rPr>
                <w:rFonts w:ascii="Arial" w:hAnsi="Arial" w:cs="Arial"/>
                <w:b/>
              </w:rPr>
              <w:t>6.1</w:t>
            </w:r>
          </w:p>
          <w:p w14:paraId="0E4E8846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</w:p>
          <w:p w14:paraId="75CEA20B" w14:textId="7A5D8EE0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</w:rPr>
              <w:t>7.4</w:t>
            </w:r>
            <w:r w:rsidR="008320FA">
              <w:rPr>
                <w:rFonts w:ascii="Arial" w:hAnsi="Arial" w:cs="Arial"/>
              </w:rPr>
              <w:t>, 7.7</w:t>
            </w:r>
          </w:p>
          <w:p w14:paraId="132B7E2E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</w:p>
          <w:p w14:paraId="069459B2" w14:textId="77777777" w:rsidR="005E2200" w:rsidRPr="009C161E" w:rsidRDefault="005E2200" w:rsidP="005E2200">
            <w:pPr>
              <w:spacing w:line="254" w:lineRule="auto"/>
              <w:rPr>
                <w:rFonts w:ascii="Arial" w:hAnsi="Arial" w:cs="Arial"/>
              </w:rPr>
            </w:pPr>
            <w:r w:rsidRPr="009C161E">
              <w:rPr>
                <w:rFonts w:ascii="Arial" w:hAnsi="Arial" w:cs="Arial"/>
              </w:rPr>
              <w:t>8.2</w:t>
            </w:r>
          </w:p>
          <w:p w14:paraId="0F267812" w14:textId="6565CC77" w:rsidR="005E2200" w:rsidRPr="009C161E" w:rsidRDefault="005E2200" w:rsidP="005E22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47" w:type="dxa"/>
          </w:tcPr>
          <w:p w14:paraId="0441B0DF" w14:textId="77777777" w:rsidR="005E2200" w:rsidRPr="008320FA" w:rsidRDefault="005E2200" w:rsidP="005E2200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  <w:r w:rsidRPr="008320FA">
              <w:rPr>
                <w:rFonts w:ascii="Arial" w:eastAsiaTheme="minorEastAsia" w:hAnsi="Arial" w:cs="Arial"/>
                <w:b/>
                <w:bCs/>
                <w:lang w:val="pt-PT"/>
              </w:rPr>
              <w:t>1c</w:t>
            </w:r>
          </w:p>
          <w:p w14:paraId="672B1F1F" w14:textId="77777777" w:rsidR="005E2200" w:rsidRPr="009C161E" w:rsidRDefault="005E2200" w:rsidP="005E2200">
            <w:pPr>
              <w:rPr>
                <w:rFonts w:ascii="Arial" w:eastAsiaTheme="minorEastAsia" w:hAnsi="Arial" w:cs="Arial"/>
                <w:lang w:val="pt-PT"/>
              </w:rPr>
            </w:pPr>
          </w:p>
          <w:p w14:paraId="7C55C65E" w14:textId="77777777" w:rsidR="005E2200" w:rsidRPr="009C161E" w:rsidRDefault="005E2200" w:rsidP="005E2200">
            <w:pPr>
              <w:rPr>
                <w:rFonts w:ascii="Arial" w:eastAsiaTheme="minorEastAsia" w:hAnsi="Arial" w:cs="Arial"/>
                <w:lang w:val="pt-PT"/>
              </w:rPr>
            </w:pPr>
            <w:r w:rsidRPr="009C161E">
              <w:rPr>
                <w:rFonts w:ascii="Arial" w:eastAsiaTheme="minorEastAsia" w:hAnsi="Arial" w:cs="Arial"/>
                <w:b/>
                <w:lang w:val="pt-PT"/>
              </w:rPr>
              <w:t>2a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9C161E">
              <w:rPr>
                <w:rFonts w:ascii="Arial" w:eastAsiaTheme="minorEastAsia" w:hAnsi="Arial" w:cs="Arial"/>
                <w:b/>
                <w:lang w:val="pt-PT"/>
              </w:rPr>
              <w:t>2c</w:t>
            </w:r>
          </w:p>
          <w:p w14:paraId="01A809C0" w14:textId="77777777" w:rsidR="005E2200" w:rsidRPr="009C161E" w:rsidRDefault="005E2200" w:rsidP="005E2200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268AB922" w14:textId="77777777" w:rsidR="005E2200" w:rsidRPr="009C161E" w:rsidRDefault="005E2200" w:rsidP="005E2200">
            <w:pPr>
              <w:rPr>
                <w:rFonts w:ascii="Arial" w:eastAsiaTheme="minorEastAsia" w:hAnsi="Arial" w:cs="Arial"/>
                <w:lang w:val="pt-PT"/>
              </w:rPr>
            </w:pPr>
            <w:r w:rsidRPr="009C161E">
              <w:rPr>
                <w:rFonts w:ascii="Arial" w:eastAsiaTheme="minorEastAsia" w:hAnsi="Arial" w:cs="Arial"/>
                <w:b/>
                <w:lang w:val="pt-PT"/>
              </w:rPr>
              <w:t>3a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8320FA">
              <w:rPr>
                <w:rFonts w:ascii="Arial" w:eastAsiaTheme="minorEastAsia" w:hAnsi="Arial" w:cs="Arial"/>
                <w:b/>
                <w:bCs/>
                <w:lang w:val="pt-PT"/>
              </w:rPr>
              <w:t>3g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3j, </w:t>
            </w:r>
            <w:r w:rsidRPr="009C161E">
              <w:rPr>
                <w:rFonts w:ascii="Arial" w:eastAsiaTheme="minorEastAsia" w:hAnsi="Arial" w:cs="Arial"/>
                <w:b/>
                <w:lang w:val="pt-PT"/>
              </w:rPr>
              <w:t>3u</w:t>
            </w:r>
          </w:p>
          <w:p w14:paraId="32ED118A" w14:textId="77777777" w:rsidR="005E2200" w:rsidRPr="009C161E" w:rsidRDefault="005E2200" w:rsidP="005E2200">
            <w:pPr>
              <w:rPr>
                <w:rFonts w:ascii="Arial" w:eastAsiaTheme="minorEastAsia" w:hAnsi="Arial" w:cs="Arial"/>
                <w:lang w:val="pt-PT"/>
              </w:rPr>
            </w:pPr>
          </w:p>
          <w:p w14:paraId="4BC6A559" w14:textId="77777777" w:rsidR="005E2200" w:rsidRPr="009C161E" w:rsidRDefault="005E2200" w:rsidP="005E2200">
            <w:pPr>
              <w:rPr>
                <w:rFonts w:ascii="Arial" w:eastAsiaTheme="minorEastAsia" w:hAnsi="Arial" w:cs="Arial"/>
                <w:lang w:val="pt-PT"/>
              </w:rPr>
            </w:pPr>
            <w:r w:rsidRPr="009C161E">
              <w:rPr>
                <w:rFonts w:ascii="Arial" w:eastAsiaTheme="minorEastAsia" w:hAnsi="Arial" w:cs="Arial"/>
                <w:b/>
                <w:lang w:val="pt-PT"/>
              </w:rPr>
              <w:t>4b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8320FA">
              <w:rPr>
                <w:rFonts w:ascii="Arial" w:eastAsiaTheme="minorEastAsia" w:hAnsi="Arial" w:cs="Arial"/>
                <w:b/>
                <w:bCs/>
                <w:lang w:val="pt-PT"/>
              </w:rPr>
              <w:t>4e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9C161E">
              <w:rPr>
                <w:rFonts w:ascii="Arial" w:eastAsiaTheme="minorEastAsia" w:hAnsi="Arial" w:cs="Arial"/>
                <w:b/>
                <w:lang w:val="pt-PT"/>
              </w:rPr>
              <w:t>4j</w:t>
            </w:r>
            <w:r w:rsidRPr="009C161E">
              <w:rPr>
                <w:rFonts w:ascii="Arial" w:eastAsiaTheme="minorEastAsia" w:hAnsi="Arial" w:cs="Arial"/>
                <w:lang w:val="pt-PT"/>
              </w:rPr>
              <w:t xml:space="preserve">, </w:t>
            </w:r>
            <w:r w:rsidRPr="009C161E">
              <w:rPr>
                <w:rFonts w:ascii="Arial" w:eastAsiaTheme="minorEastAsia" w:hAnsi="Arial" w:cs="Arial"/>
                <w:b/>
                <w:lang w:val="pt-PT"/>
              </w:rPr>
              <w:t>4o</w:t>
            </w:r>
          </w:p>
          <w:p w14:paraId="1EC23118" w14:textId="77777777" w:rsidR="005E2200" w:rsidRPr="009C161E" w:rsidRDefault="005E2200" w:rsidP="005E2200">
            <w:pPr>
              <w:rPr>
                <w:rFonts w:ascii="Arial" w:eastAsiaTheme="minorEastAsia" w:hAnsi="Arial" w:cs="Arial"/>
                <w:b/>
                <w:bCs/>
                <w:lang w:val="pt-PT"/>
              </w:rPr>
            </w:pPr>
          </w:p>
          <w:p w14:paraId="1AE23B24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  <w:r w:rsidRPr="009C161E">
              <w:rPr>
                <w:rFonts w:ascii="Arial" w:hAnsi="Arial" w:cs="Arial"/>
                <w:b/>
                <w:lang w:val="pt-PT"/>
              </w:rPr>
              <w:t>5a</w:t>
            </w:r>
            <w:r w:rsidRPr="009C161E">
              <w:rPr>
                <w:rFonts w:ascii="Arial" w:hAnsi="Arial" w:cs="Arial"/>
                <w:lang w:val="pt-PT"/>
              </w:rPr>
              <w:t xml:space="preserve">, </w:t>
            </w:r>
            <w:r w:rsidRPr="009C161E">
              <w:rPr>
                <w:rFonts w:ascii="Arial" w:hAnsi="Arial" w:cs="Arial"/>
                <w:b/>
                <w:lang w:val="pt-PT"/>
              </w:rPr>
              <w:t>5b</w:t>
            </w:r>
            <w:r w:rsidRPr="009C161E">
              <w:rPr>
                <w:rFonts w:ascii="Arial" w:hAnsi="Arial" w:cs="Arial"/>
                <w:lang w:val="pt-PT"/>
              </w:rPr>
              <w:t xml:space="preserve">, </w:t>
            </w:r>
            <w:r w:rsidRPr="009C161E">
              <w:rPr>
                <w:rFonts w:ascii="Arial" w:hAnsi="Arial" w:cs="Arial"/>
                <w:b/>
                <w:lang w:val="pt-PT"/>
              </w:rPr>
              <w:t>5c</w:t>
            </w:r>
            <w:r w:rsidRPr="009C161E">
              <w:rPr>
                <w:rFonts w:ascii="Arial" w:hAnsi="Arial" w:cs="Arial"/>
                <w:lang w:val="pt-PT"/>
              </w:rPr>
              <w:t xml:space="preserve">, </w:t>
            </w:r>
            <w:r w:rsidRPr="009C161E">
              <w:rPr>
                <w:rFonts w:ascii="Arial" w:hAnsi="Arial" w:cs="Arial"/>
                <w:b/>
                <w:lang w:val="pt-PT"/>
              </w:rPr>
              <w:t>5e</w:t>
            </w:r>
          </w:p>
          <w:p w14:paraId="74038A40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</w:p>
          <w:p w14:paraId="46DB9F9A" w14:textId="77777777" w:rsidR="005E2200" w:rsidRPr="009C161E" w:rsidRDefault="005E2200" w:rsidP="005E2200">
            <w:pPr>
              <w:rPr>
                <w:rFonts w:ascii="Arial" w:hAnsi="Arial" w:cs="Arial"/>
                <w:b/>
                <w:lang w:val="pt-PT"/>
              </w:rPr>
            </w:pPr>
            <w:r w:rsidRPr="009C161E">
              <w:rPr>
                <w:rFonts w:ascii="Arial" w:hAnsi="Arial" w:cs="Arial"/>
                <w:b/>
                <w:lang w:val="pt-PT"/>
              </w:rPr>
              <w:t>6e</w:t>
            </w:r>
          </w:p>
          <w:p w14:paraId="7286B594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</w:p>
          <w:p w14:paraId="34F0D86A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  <w:r w:rsidRPr="009C161E">
              <w:rPr>
                <w:rFonts w:ascii="Arial" w:hAnsi="Arial" w:cs="Arial"/>
                <w:lang w:val="pt-PT"/>
              </w:rPr>
              <w:t>7b</w:t>
            </w:r>
          </w:p>
          <w:p w14:paraId="16AB38D8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</w:p>
          <w:p w14:paraId="41B0843F" w14:textId="77777777" w:rsidR="005E2200" w:rsidRPr="009C161E" w:rsidRDefault="005E2200" w:rsidP="005E2200">
            <w:pPr>
              <w:rPr>
                <w:rFonts w:ascii="Arial" w:hAnsi="Arial" w:cs="Arial"/>
                <w:lang w:val="pt-PT"/>
              </w:rPr>
            </w:pPr>
            <w:r w:rsidRPr="009C161E">
              <w:rPr>
                <w:rFonts w:ascii="Arial" w:hAnsi="Arial" w:cs="Arial"/>
                <w:lang w:val="pt-PT"/>
              </w:rPr>
              <w:t>8d, 8e</w:t>
            </w:r>
          </w:p>
          <w:p w14:paraId="3805DA35" w14:textId="518E2C14" w:rsidR="005E2200" w:rsidRPr="009C161E" w:rsidRDefault="005E2200" w:rsidP="005E220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902" w:type="dxa"/>
          </w:tcPr>
          <w:p w14:paraId="494ED88A" w14:textId="5A7EBADD" w:rsidR="005E2200" w:rsidRDefault="005E2200" w:rsidP="005E2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ARMSTRONG, P. 2021. Revised EYFS - In focus… A sense of place. </w:t>
            </w:r>
            <w:r>
              <w:rPr>
                <w:rFonts w:ascii="Arial" w:hAnsi="Arial" w:cs="Arial"/>
                <w:i/>
                <w:iCs/>
              </w:rPr>
              <w:t>Nursery World</w:t>
            </w:r>
            <w:r>
              <w:rPr>
                <w:rFonts w:ascii="Arial" w:hAnsi="Arial" w:cs="Arial"/>
              </w:rPr>
              <w:t xml:space="preserve">. Volume 2021, Issue 10. </w:t>
            </w:r>
          </w:p>
          <w:p w14:paraId="7C68244D" w14:textId="77777777" w:rsidR="008320FA" w:rsidRDefault="008320FA" w:rsidP="005E2200">
            <w:pPr>
              <w:rPr>
                <w:rFonts w:ascii="Arial" w:hAnsi="Arial" w:cs="Arial"/>
              </w:rPr>
            </w:pPr>
          </w:p>
          <w:p w14:paraId="5D5C5E88" w14:textId="292498EC" w:rsidR="005E2200" w:rsidRDefault="005E2200" w:rsidP="005E2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OWENS, P., 2022. </w:t>
            </w:r>
            <w:r>
              <w:rPr>
                <w:rFonts w:ascii="Arial" w:hAnsi="Arial" w:cs="Arial"/>
                <w:i/>
                <w:iCs/>
              </w:rPr>
              <w:t>Teaching map skills to inspire a sense of place and adventure</w:t>
            </w:r>
            <w:r>
              <w:rPr>
                <w:rFonts w:ascii="Arial" w:hAnsi="Arial" w:cs="Arial"/>
              </w:rPr>
              <w:t xml:space="preserve"> - Planning for pupil progress from birth to five: the statutory framework for the Early Years Foundation Stage (EYFS) and Ordnance Survey (OS) maps.</w:t>
            </w:r>
          </w:p>
          <w:p w14:paraId="03E8F510" w14:textId="77777777" w:rsidR="008320FA" w:rsidRDefault="008320FA" w:rsidP="005E2200">
            <w:pPr>
              <w:rPr>
                <w:rFonts w:ascii="Arial" w:hAnsi="Arial" w:cs="Arial"/>
              </w:rPr>
            </w:pPr>
          </w:p>
          <w:p w14:paraId="08C79DAE" w14:textId="74CD3C5A" w:rsidR="005E2200" w:rsidRDefault="005E2200" w:rsidP="005E22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OWENS, P, ROTCHELL, E, SPRAKE, S AND WITT, S., 2022 </w:t>
            </w:r>
            <w:r>
              <w:rPr>
                <w:rFonts w:ascii="Arial" w:hAnsi="Arial" w:cs="Arial"/>
                <w:i/>
                <w:iCs/>
              </w:rPr>
              <w:t>Geography in the Early Years: Guidance for doing wonderful and effective geography with young pupils</w:t>
            </w:r>
            <w:r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08DC65FF" w14:textId="77777777" w:rsidR="008320FA" w:rsidRDefault="008320FA" w:rsidP="005E2200">
            <w:pPr>
              <w:rPr>
                <w:rFonts w:ascii="Arial" w:hAnsi="Arial" w:cs="Arial"/>
              </w:rPr>
            </w:pPr>
          </w:p>
          <w:p w14:paraId="1F5E6EF5" w14:textId="0A13F75D" w:rsidR="005E2200" w:rsidRDefault="005E2200" w:rsidP="005E220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lastRenderedPageBreak/>
              <w:t xml:space="preserve">THE GEOGRAPHICAL ASSOCIATION., n.d. </w:t>
            </w:r>
            <w:r>
              <w:rPr>
                <w:rFonts w:ascii="Arial" w:hAnsi="Arial" w:cs="Arial"/>
                <w:i/>
                <w:iCs/>
              </w:rPr>
              <w:t xml:space="preserve">Planning geographical learning into the </w:t>
            </w:r>
            <w:proofErr w:type="gramStart"/>
            <w:r>
              <w:rPr>
                <w:rFonts w:ascii="Arial" w:hAnsi="Arial" w:cs="Arial"/>
                <w:i/>
                <w:iCs/>
              </w:rPr>
              <w:t>EYFS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1615F4A" w14:textId="77777777" w:rsidR="008320FA" w:rsidRDefault="008320FA" w:rsidP="005E2200">
            <w:pPr>
              <w:rPr>
                <w:rFonts w:ascii="Arial" w:hAnsi="Arial" w:cs="Arial"/>
              </w:rPr>
            </w:pPr>
          </w:p>
          <w:p w14:paraId="51D90701" w14:textId="04D376F6" w:rsidR="005E2200" w:rsidRPr="00BC2F85" w:rsidRDefault="005E2200" w:rsidP="005E220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TANNER, J., 2021 Progression in geographical fieldwork experiences.</w:t>
            </w:r>
            <w:r>
              <w:rPr>
                <w:rFonts w:ascii="Arial" w:hAnsi="Arial" w:cs="Arial"/>
                <w:i/>
                <w:iCs/>
              </w:rPr>
              <w:t xml:space="preserve"> Primary Geography</w:t>
            </w:r>
            <w:r>
              <w:rPr>
                <w:rFonts w:ascii="Arial" w:hAnsi="Arial" w:cs="Arial"/>
              </w:rPr>
              <w:t xml:space="preserve"> Number 104 Spring 2021. pp. 13-17</w:t>
            </w:r>
          </w:p>
        </w:tc>
        <w:tc>
          <w:tcPr>
            <w:tcW w:w="2551" w:type="dxa"/>
          </w:tcPr>
          <w:p w14:paraId="73E30C61" w14:textId="77777777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63725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 and/or 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5EE823" w14:textId="77777777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17197455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FC6D25" w14:textId="77777777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1167214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Weekly Development Summary meetings for progress– 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F3E388" w14:textId="77777777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3582373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8FE4DC" w14:textId="313855BE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1074815443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Lesson observation - subject specific feedback related to </w:t>
            </w:r>
            <w:r w:rsidRPr="005E2200">
              <w:rPr>
                <w:rStyle w:val="normaltextrun"/>
                <w:rFonts w:ascii="Arial" w:hAnsi="Arial" w:cs="Arial"/>
                <w:sz w:val="22"/>
                <w:szCs w:val="22"/>
              </w:rPr>
              <w:t>key geographical learning of developing a sense of place.</w:t>
            </w:r>
          </w:p>
          <w:p w14:paraId="70E9A99B" w14:textId="77777777" w:rsidR="005E2200" w:rsidRDefault="005E2200" w:rsidP="005E2200">
            <w:pPr>
              <w:pStyle w:val="paragraph"/>
              <w:spacing w:before="0" w:beforeAutospacing="0" w:after="0" w:afterAutospacing="0"/>
              <w:textAlignment w:val="baseline"/>
              <w:divId w:val="1074815443"/>
              <w:rPr>
                <w:rStyle w:val="normaltextrun"/>
              </w:rPr>
            </w:pPr>
          </w:p>
          <w:p w14:paraId="7E94403D" w14:textId="274436DD" w:rsidR="005E2200" w:rsidRPr="00757F1D" w:rsidRDefault="00BD4E72" w:rsidP="005E2200">
            <w:pPr>
              <w:pStyle w:val="paragraph"/>
              <w:spacing w:before="0" w:beforeAutospacing="0" w:after="0" w:afterAutospacing="0"/>
              <w:textAlignment w:val="baseline"/>
              <w:divId w:val="1074815443"/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Independent reflections</w:t>
            </w:r>
            <w:r w:rsidR="005E2200" w:rsidRPr="00213B1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DA8DD54" w14:textId="77777777" w:rsidR="002C73F1" w:rsidRDefault="002C73F1">
      <w:bookmarkStart w:id="4" w:name="_Hlk135137845"/>
      <w:bookmarkEnd w:id="2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4820"/>
        <w:gridCol w:w="2153"/>
        <w:gridCol w:w="2154"/>
        <w:gridCol w:w="4056"/>
        <w:gridCol w:w="2126"/>
      </w:tblGrid>
      <w:tr w:rsidR="00A619D2" w:rsidRPr="00A619D2" w14:paraId="5220A0DB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260C08EE" w14:textId="77777777" w:rsidR="00D60104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</w:t>
            </w:r>
            <w:r w:rsidR="0081568A">
              <w:rPr>
                <w:rFonts w:ascii="Arial" w:hAnsi="Arial" w:cs="Arial"/>
                <w:b/>
                <w:bCs/>
              </w:rPr>
              <w:t>al</w:t>
            </w:r>
            <w:r w:rsidR="006C5BF3">
              <w:rPr>
                <w:rFonts w:ascii="Arial" w:hAnsi="Arial" w:cs="Arial"/>
                <w:b/>
                <w:bCs/>
              </w:rPr>
              <w:t xml:space="preserve"> Phase</w:t>
            </w:r>
            <w:r w:rsidR="00D6010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9EA71E8" w14:textId="5A450CE1" w:rsidR="00A619D2" w:rsidRPr="00A619D2" w:rsidRDefault="00D60104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(Reception or Key Stage One)</w:t>
            </w:r>
          </w:p>
        </w:tc>
      </w:tr>
      <w:tr w:rsidR="00A619D2" w:rsidRPr="00A619D2" w14:paraId="7C6FC821" w14:textId="77777777" w:rsidTr="6469F7EE">
        <w:trPr>
          <w:trHeight w:val="464"/>
        </w:trPr>
        <w:tc>
          <w:tcPr>
            <w:tcW w:w="15309" w:type="dxa"/>
            <w:gridSpan w:val="5"/>
          </w:tcPr>
          <w:p w14:paraId="5F75EF19" w14:textId="56A87797" w:rsidR="00A619D2" w:rsidRPr="00666D1A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66D1A">
              <w:rPr>
                <w:rFonts w:ascii="Arial" w:hAnsi="Arial" w:cs="Arial"/>
                <w:b/>
                <w:bCs/>
              </w:rPr>
              <w:t xml:space="preserve">Observing: </w:t>
            </w:r>
            <w:r w:rsidRPr="00666D1A">
              <w:rPr>
                <w:rFonts w:ascii="Arial" w:hAnsi="Arial" w:cs="Arial"/>
                <w:b/>
                <w:bCs/>
              </w:rPr>
              <w:br/>
            </w:r>
            <w:r w:rsidR="00F253AC" w:rsidRPr="00666D1A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4A626B06" w14:textId="77777777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CB08FF5" w14:textId="35EAA6A2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66D1A">
              <w:rPr>
                <w:rFonts w:cs="Arial"/>
                <w:b/>
                <w:bCs/>
                <w:sz w:val="22"/>
              </w:rPr>
              <w:t xml:space="preserve">Planning: </w:t>
            </w:r>
            <w:r w:rsidRPr="00666D1A">
              <w:rPr>
                <w:rFonts w:cs="Arial"/>
                <w:b/>
                <w:bCs/>
                <w:sz w:val="22"/>
              </w:rPr>
              <w:br/>
            </w:r>
            <w:r w:rsidRPr="00666D1A">
              <w:rPr>
                <w:rFonts w:cs="Arial"/>
                <w:sz w:val="22"/>
              </w:rPr>
              <w:t>Observe how expert colleagues break tasks down into constituent components over a sequence of lessons</w:t>
            </w:r>
            <w:r w:rsidR="00F253AC" w:rsidRPr="00666D1A">
              <w:rPr>
                <w:rFonts w:cs="Arial"/>
                <w:sz w:val="22"/>
              </w:rPr>
              <w:t>.</w:t>
            </w:r>
            <w:r w:rsidRPr="00666D1A">
              <w:rPr>
                <w:rFonts w:cs="Arial"/>
                <w:sz w:val="22"/>
              </w:rPr>
              <w:br/>
              <w:t>Plan</w:t>
            </w:r>
            <w:r w:rsidR="00F253AC" w:rsidRPr="00666D1A">
              <w:rPr>
                <w:rFonts w:cs="Arial"/>
                <w:sz w:val="22"/>
              </w:rPr>
              <w:t xml:space="preserve">, as appropriate, </w:t>
            </w:r>
            <w:r w:rsidRPr="00666D1A">
              <w:rPr>
                <w:rFonts w:cs="Arial"/>
                <w:sz w:val="22"/>
              </w:rPr>
              <w:t>for</w:t>
            </w:r>
            <w:r w:rsidR="00F253AC" w:rsidRPr="00666D1A">
              <w:rPr>
                <w:rFonts w:cs="Arial"/>
                <w:sz w:val="22"/>
              </w:rPr>
              <w:t xml:space="preserve"> a sequence of</w:t>
            </w:r>
            <w:r w:rsidRPr="00666D1A">
              <w:rPr>
                <w:rFonts w:cs="Arial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66D1A">
              <w:rPr>
                <w:rFonts w:cs="Arial"/>
                <w:sz w:val="22"/>
              </w:rPr>
              <w:t>Plan</w:t>
            </w:r>
            <w:r w:rsidR="00F253AC" w:rsidRPr="00666D1A">
              <w:rPr>
                <w:rFonts w:cs="Arial"/>
                <w:sz w:val="22"/>
              </w:rPr>
              <w:t xml:space="preserve">, as appropriate, </w:t>
            </w:r>
            <w:r w:rsidRPr="00666D1A">
              <w:rPr>
                <w:rFonts w:cs="Arial"/>
                <w:sz w:val="22"/>
              </w:rPr>
              <w:t>one lesson</w:t>
            </w:r>
            <w:r w:rsidR="00F253AC" w:rsidRPr="00666D1A">
              <w:rPr>
                <w:rFonts w:cs="Arial"/>
                <w:sz w:val="22"/>
              </w:rPr>
              <w:t xml:space="preserve"> / group activity</w:t>
            </w:r>
            <w:r w:rsidRPr="00666D1A">
              <w:rPr>
                <w:rFonts w:cs="Arial"/>
                <w:sz w:val="22"/>
              </w:rPr>
              <w:t xml:space="preserve"> in all remaining subjects.</w:t>
            </w:r>
          </w:p>
          <w:p w14:paraId="0A59F4C8" w14:textId="77777777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81045F1" w14:textId="163658BD" w:rsidR="00A619D2" w:rsidRPr="00666D1A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66D1A">
              <w:rPr>
                <w:rFonts w:cs="Arial"/>
                <w:b/>
                <w:bCs/>
                <w:sz w:val="22"/>
              </w:rPr>
              <w:t xml:space="preserve">Teaching: </w:t>
            </w:r>
            <w:r w:rsidRPr="00666D1A">
              <w:rPr>
                <w:rFonts w:cs="Arial"/>
                <w:b/>
                <w:bCs/>
                <w:sz w:val="22"/>
              </w:rPr>
              <w:br/>
            </w:r>
            <w:r w:rsidRPr="00666D1A">
              <w:rPr>
                <w:rFonts w:cs="Arial"/>
                <w:sz w:val="22"/>
              </w:rPr>
              <w:t xml:space="preserve">Rehearse and refine </w:t>
            </w:r>
            <w:proofErr w:type="gramStart"/>
            <w:r w:rsidRPr="00666D1A">
              <w:rPr>
                <w:rFonts w:cs="Arial"/>
                <w:sz w:val="22"/>
              </w:rPr>
              <w:t>particular approaches</w:t>
            </w:r>
            <w:proofErr w:type="gramEnd"/>
            <w:r w:rsidRPr="00666D1A">
              <w:rPr>
                <w:rFonts w:cs="Arial"/>
                <w:sz w:val="22"/>
              </w:rPr>
              <w:t xml:space="preserve"> in all core and selected foundation subjects. </w:t>
            </w:r>
          </w:p>
          <w:p w14:paraId="63580B9C" w14:textId="77777777" w:rsidR="00A619D2" w:rsidRPr="00666D1A" w:rsidRDefault="00A619D2" w:rsidP="00A619D2">
            <w:pPr>
              <w:rPr>
                <w:rFonts w:ascii="Arial" w:hAnsi="Arial" w:cs="Arial"/>
              </w:rPr>
            </w:pPr>
          </w:p>
          <w:p w14:paraId="43C25070" w14:textId="52A4C56A" w:rsidR="00A619D2" w:rsidRPr="00666D1A" w:rsidRDefault="00A619D2" w:rsidP="00A619D2">
            <w:pPr>
              <w:rPr>
                <w:rFonts w:ascii="Arial" w:hAnsi="Arial" w:cs="Arial"/>
              </w:rPr>
            </w:pPr>
            <w:r w:rsidRPr="00666D1A">
              <w:rPr>
                <w:rFonts w:ascii="Arial" w:hAnsi="Arial" w:cs="Arial"/>
                <w:b/>
                <w:bCs/>
              </w:rPr>
              <w:t xml:space="preserve">Assessment: </w:t>
            </w:r>
            <w:r w:rsidRPr="00666D1A">
              <w:rPr>
                <w:rFonts w:ascii="Arial" w:hAnsi="Arial" w:cs="Arial"/>
                <w:b/>
                <w:bCs/>
              </w:rPr>
              <w:br/>
            </w:r>
            <w:r w:rsidRPr="00666D1A">
              <w:rPr>
                <w:rFonts w:ascii="Arial" w:hAnsi="Arial" w:cs="Arial"/>
              </w:rPr>
              <w:t xml:space="preserve">Draw conclusions about what pupils have learnt by looking at patterns of performance over </w:t>
            </w:r>
            <w:proofErr w:type="gramStart"/>
            <w:r w:rsidRPr="00666D1A">
              <w:rPr>
                <w:rFonts w:ascii="Arial" w:hAnsi="Arial" w:cs="Arial"/>
              </w:rPr>
              <w:t>a number of</w:t>
            </w:r>
            <w:proofErr w:type="gramEnd"/>
            <w:r w:rsidRPr="00666D1A">
              <w:rPr>
                <w:rFonts w:ascii="Arial" w:hAnsi="Arial" w:cs="Arial"/>
              </w:rPr>
              <w:t xml:space="preserve"> assessments with support and scaffolding from expert colleagues</w:t>
            </w:r>
          </w:p>
          <w:p w14:paraId="1094C0B1" w14:textId="77777777" w:rsidR="00A619D2" w:rsidRPr="00666D1A" w:rsidRDefault="00A619D2" w:rsidP="00A619D2">
            <w:pPr>
              <w:rPr>
                <w:rFonts w:ascii="Arial" w:hAnsi="Arial" w:cs="Arial"/>
                <w:b/>
                <w:bCs/>
              </w:rPr>
            </w:pPr>
          </w:p>
          <w:p w14:paraId="706F22B7" w14:textId="77777777" w:rsidR="00A8264B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66D1A">
              <w:rPr>
                <w:rFonts w:ascii="Arial" w:hAnsi="Arial" w:cs="Arial"/>
                <w:b/>
                <w:bCs/>
              </w:rPr>
              <w:t xml:space="preserve">Subject Knowledge: </w:t>
            </w:r>
          </w:p>
          <w:p w14:paraId="35B0FE46" w14:textId="47C8764C" w:rsidR="00A619D2" w:rsidRPr="00666D1A" w:rsidRDefault="00A619D2" w:rsidP="00A619D2">
            <w:pPr>
              <w:rPr>
                <w:rFonts w:ascii="Arial" w:hAnsi="Arial" w:cs="Arial"/>
              </w:rPr>
            </w:pPr>
            <w:r w:rsidRPr="00666D1A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00666D1A">
              <w:rPr>
                <w:rFonts w:ascii="Arial" w:hAnsi="Arial" w:cs="Arial"/>
              </w:rPr>
              <w:t>colleagues</w:t>
            </w:r>
            <w:proofErr w:type="gramEnd"/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DA535F">
        <w:trPr>
          <w:trHeight w:val="464"/>
        </w:trPr>
        <w:tc>
          <w:tcPr>
            <w:tcW w:w="4820" w:type="dxa"/>
            <w:shd w:val="clear" w:color="auto" w:fill="BDD6EE" w:themeFill="accent5" w:themeFillTint="66"/>
            <w:vAlign w:val="center"/>
          </w:tcPr>
          <w:p w14:paraId="27B52421" w14:textId="6D738741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lastRenderedPageBreak/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153" w:type="dxa"/>
            <w:shd w:val="clear" w:color="auto" w:fill="BDD6EE" w:themeFill="accent5" w:themeFillTint="66"/>
            <w:vAlign w:val="center"/>
          </w:tcPr>
          <w:p w14:paraId="1533E66C" w14:textId="77777777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154" w:type="dxa"/>
            <w:shd w:val="clear" w:color="auto" w:fill="BDD6EE" w:themeFill="accent5" w:themeFillTint="66"/>
            <w:vAlign w:val="center"/>
          </w:tcPr>
          <w:p w14:paraId="5223E0BB" w14:textId="77777777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056" w:type="dxa"/>
            <w:shd w:val="clear" w:color="auto" w:fill="BDD6EE" w:themeFill="accent5" w:themeFillTint="66"/>
            <w:vAlign w:val="center"/>
          </w:tcPr>
          <w:p w14:paraId="43604FA7" w14:textId="27CD5365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26" w:type="dxa"/>
            <w:shd w:val="clear" w:color="auto" w:fill="BDD6EE" w:themeFill="accent5" w:themeFillTint="66"/>
            <w:vAlign w:val="center"/>
          </w:tcPr>
          <w:p w14:paraId="60DCA1D1" w14:textId="0B051705" w:rsidR="00A619D2" w:rsidRPr="00A619D2" w:rsidRDefault="00A619D2" w:rsidP="002A42E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B3205B" w:rsidRPr="00BC2F85" w14:paraId="1BE4BE1C" w14:textId="77777777" w:rsidTr="00DA535F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820" w:type="dxa"/>
          </w:tcPr>
          <w:p w14:paraId="534540FD" w14:textId="4C77D26B" w:rsidR="00B3205B" w:rsidRPr="00D60104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1454053778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D6010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In Reception and Key Stage One: </w:t>
            </w:r>
          </w:p>
          <w:p w14:paraId="474D64A9" w14:textId="58667327" w:rsidR="00B3205B" w:rsidRPr="00DF37DC" w:rsidRDefault="00B3205B" w:rsidP="00B3205B">
            <w:pPr>
              <w:spacing w:after="160" w:line="259" w:lineRule="auto"/>
              <w:divId w:val="56974431"/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By speaking with the subject lead, observing teaching and/or deconstructing planning, know how key geographical knowledge (location, place, environmental/human/physical geography) and geographical skills (including mapping) and fieldwork and concepts (focusing on ‘a sense of place’) are developed across sequences of lessons and how they are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interconnected to support children to think like geographers. </w:t>
            </w:r>
          </w:p>
          <w:p w14:paraId="17257CF3" w14:textId="22241BDA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0104">
              <w:rPr>
                <w:rFonts w:ascii="Arial" w:hAnsi="Arial" w:cs="Arial"/>
                <w:sz w:val="22"/>
                <w:szCs w:val="22"/>
                <w:u w:val="single"/>
              </w:rPr>
              <w:t>If in Reception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  <w:p w14:paraId="2F72AB7B" w14:textId="2BD7C0BB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Know and understand how to plan high-quality adult-led learning and continuous provision that reflects the development of geographical learning focusing on ‘</w:t>
            </w:r>
            <w:r w:rsidRPr="003B17C4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 sense of </w:t>
            </w:r>
            <w:r w:rsidRPr="00CB2DD9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place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’ and developing geographical vocabulary </w:t>
            </w:r>
            <w:r w:rsidRPr="00CB2DD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by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’:</w:t>
            </w:r>
          </w:p>
          <w:p w14:paraId="5285B1B8" w14:textId="77777777" w:rsidR="00B3205B" w:rsidRDefault="00B3205B" w:rsidP="00B3205B">
            <w:pPr>
              <w:pStyle w:val="ListParagraph"/>
              <w:numPr>
                <w:ilvl w:val="0"/>
                <w:numId w:val="4"/>
              </w:numPr>
              <w:spacing w:line="254" w:lineRule="auto"/>
              <w:divId w:val="569744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describing the physical and human environment using photographs, maps, small world and outdoors during fieldwork </w:t>
            </w:r>
          </w:p>
          <w:p w14:paraId="6DFFC2AC" w14:textId="77777777" w:rsidR="00B3205B" w:rsidRDefault="00B3205B" w:rsidP="00B3205B">
            <w:pPr>
              <w:pStyle w:val="ListParagraph"/>
              <w:numPr>
                <w:ilvl w:val="0"/>
                <w:numId w:val="4"/>
              </w:numPr>
              <w:spacing w:line="254" w:lineRule="auto"/>
              <w:divId w:val="569744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spatial awareness including walks, using/making maps, using positional and directional </w:t>
            </w:r>
            <w:proofErr w:type="gramStart"/>
            <w:r>
              <w:rPr>
                <w:rFonts w:ascii="Arial" w:hAnsi="Arial" w:cs="Arial"/>
              </w:rPr>
              <w:t>language</w:t>
            </w:r>
            <w:proofErr w:type="gramEnd"/>
          </w:p>
          <w:p w14:paraId="7AA3F1DD" w14:textId="4C2A275C" w:rsidR="00B3205B" w:rsidRDefault="00B3205B" w:rsidP="00B3205B">
            <w:pPr>
              <w:pStyle w:val="ListParagraph"/>
              <w:numPr>
                <w:ilvl w:val="0"/>
                <w:numId w:val="4"/>
              </w:numPr>
              <w:spacing w:line="254" w:lineRule="auto"/>
              <w:divId w:val="569744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personal identity connecting people and the environment. </w:t>
            </w:r>
          </w:p>
          <w:p w14:paraId="6B3EA481" w14:textId="77777777" w:rsidR="00B3205B" w:rsidRPr="0083128C" w:rsidRDefault="00B3205B" w:rsidP="00673378">
            <w:pPr>
              <w:pStyle w:val="ListParagraph"/>
              <w:spacing w:line="254" w:lineRule="auto"/>
              <w:divId w:val="56974431"/>
              <w:rPr>
                <w:rFonts w:ascii="Arial" w:hAnsi="Arial" w:cs="Arial"/>
              </w:rPr>
            </w:pPr>
          </w:p>
          <w:p w14:paraId="487A8293" w14:textId="2749FE3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Be able to plan, teach and assess key</w:t>
            </w:r>
            <w:r w:rsidR="00DD18F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early geographical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knowledge</w:t>
            </w:r>
            <w:r w:rsidR="00DD18F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skills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D18F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5D54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the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concept</w:t>
            </w:r>
            <w:r w:rsidR="005D54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of ‘</w:t>
            </w:r>
            <w:r w:rsidR="005D5422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 sense of place</w:t>
            </w:r>
            <w:r w:rsidR="005D542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’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in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adult-led </w:t>
            </w:r>
            <w:r w:rsidR="005D5422">
              <w:rPr>
                <w:rStyle w:val="normaltextrun"/>
                <w:rFonts w:ascii="Arial" w:hAnsi="Arial" w:cs="Arial"/>
                <w:sz w:val="22"/>
                <w:szCs w:val="22"/>
              </w:rPr>
              <w:t>learning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and in areas of continuous provision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that includes:</w:t>
            </w:r>
          </w:p>
          <w:p w14:paraId="4D1F7187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adaptations to meet the needs of the learners. </w:t>
            </w:r>
          </w:p>
          <w:p w14:paraId="4A531764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questioning to check prior learning, stretch, challenge and pinpoint knowledge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gaps</w:t>
            </w:r>
            <w:proofErr w:type="gramEnd"/>
          </w:p>
          <w:p w14:paraId="70B53EE0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 retrieval</w:t>
            </w:r>
          </w:p>
          <w:p w14:paraId="743A18A0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addressing misconceptions</w:t>
            </w:r>
          </w:p>
          <w:p w14:paraId="2731EEE5" w14:textId="77777777" w:rsidR="00981CC2" w:rsidRPr="00981CC2" w:rsidRDefault="00B3205B" w:rsidP="00981CC2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lastRenderedPageBreak/>
              <w:t xml:space="preserve">giving verbal feedback to </w:t>
            </w:r>
            <w:r w:rsidR="00981CC2" w:rsidRPr="00981CC2">
              <w:rPr>
                <w:rStyle w:val="normaltextrun"/>
                <w:rFonts w:ascii="Arial" w:hAnsi="Arial" w:cs="Arial"/>
              </w:rPr>
              <w:t xml:space="preserve">support children’s </w:t>
            </w:r>
            <w:proofErr w:type="gramStart"/>
            <w:r w:rsidR="00981CC2" w:rsidRPr="00981CC2">
              <w:rPr>
                <w:rStyle w:val="normaltextrun"/>
                <w:rFonts w:ascii="Arial" w:hAnsi="Arial" w:cs="Arial"/>
              </w:rPr>
              <w:t>progress</w:t>
            </w:r>
            <w:proofErr w:type="gramEnd"/>
          </w:p>
          <w:p w14:paraId="33CA2EAB" w14:textId="41A68C20" w:rsidR="00B3205B" w:rsidRPr="0032219E" w:rsidRDefault="00981CC2" w:rsidP="00981CC2">
            <w:pPr>
              <w:pStyle w:val="ListParagraph"/>
              <w:numPr>
                <w:ilvl w:val="0"/>
                <w:numId w:val="3"/>
              </w:numPr>
              <w:spacing w:line="252" w:lineRule="auto"/>
              <w:divId w:val="56974431"/>
            </w:pPr>
            <w:r w:rsidRPr="00981CC2">
              <w:rPr>
                <w:rStyle w:val="normaltextrun"/>
                <w:rFonts w:ascii="Arial" w:hAnsi="Arial" w:cs="Arial"/>
              </w:rPr>
              <w:t xml:space="preserve">reflecting on teaching practice (mentor feedback, strengths, areas </w:t>
            </w:r>
            <w:proofErr w:type="gramStart"/>
            <w:r w:rsidRPr="00981CC2">
              <w:rPr>
                <w:rStyle w:val="normaltextrun"/>
                <w:rFonts w:ascii="Arial" w:hAnsi="Arial" w:cs="Arial"/>
              </w:rPr>
              <w:t>to  develop</w:t>
            </w:r>
            <w:proofErr w:type="gramEnd"/>
            <w:r w:rsidRPr="00981CC2">
              <w:rPr>
                <w:rStyle w:val="normaltextrun"/>
                <w:rFonts w:ascii="Arial" w:hAnsi="Arial" w:cs="Arial"/>
              </w:rPr>
              <w:t xml:space="preserve"> and next steps)</w:t>
            </w:r>
          </w:p>
          <w:p w14:paraId="53653517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CDFD27B" w14:textId="2BD036E7" w:rsidR="00B3205B" w:rsidRPr="00D60104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56974431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If in Key Stage One:</w:t>
            </w:r>
          </w:p>
          <w:p w14:paraId="6391BECD" w14:textId="31025E14" w:rsidR="00B3205B" w:rsidRDefault="00B3205B" w:rsidP="00B3205B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Know and u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nderstand how to plan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 geography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lesson or sequence of lessons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using high quality materials</w:t>
            </w:r>
            <w:r w:rsidRPr="00396695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which develop key forms of geographical knowledge</w:t>
            </w:r>
            <w:r w:rsidR="0084526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C275C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84526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location, place, environmental</w:t>
            </w:r>
            <w:r w:rsidR="00C275C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gramStart"/>
            <w:r w:rsidR="0084526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human</w:t>
            </w:r>
            <w:proofErr w:type="gramEnd"/>
            <w:r w:rsidR="00B06CD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and </w:t>
            </w:r>
            <w:r w:rsidR="00845267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physical geography)</w:t>
            </w:r>
            <w:r w:rsidR="00111086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, geographical skills (including mapping) and fieldwork and concepts (focusing on ‘a sense of place’)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and/or geographical enquiry where appropriate. </w:t>
            </w:r>
          </w:p>
          <w:p w14:paraId="6A92707F" w14:textId="59E5E512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EF2AB74" w14:textId="01211166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Be able to plan, teach and assess clearly sequenced geography lesson/s </w:t>
            </w:r>
            <w:r w:rsidR="0036498E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="0036498E">
              <w:rPr>
                <w:rStyle w:val="normaltextrun"/>
                <w:rFonts w:ascii="Arial" w:hAnsi="Arial"/>
                <w:sz w:val="22"/>
                <w:szCs w:val="22"/>
              </w:rPr>
              <w:t xml:space="preserve">hat </w:t>
            </w:r>
            <w:r w:rsidR="00103C6C">
              <w:rPr>
                <w:rStyle w:val="normaltextrun"/>
                <w:rFonts w:ascii="Arial" w:hAnsi="Arial"/>
                <w:sz w:val="22"/>
                <w:szCs w:val="22"/>
              </w:rPr>
              <w:t xml:space="preserve">support the development </w:t>
            </w:r>
            <w:r w:rsidR="00A826D8">
              <w:rPr>
                <w:rStyle w:val="normaltextrun"/>
                <w:rFonts w:ascii="Arial" w:hAnsi="Arial"/>
                <w:sz w:val="22"/>
                <w:szCs w:val="22"/>
              </w:rPr>
              <w:t xml:space="preserve">of </w:t>
            </w:r>
            <w:r w:rsidR="006E1437">
              <w:rPr>
                <w:rStyle w:val="normaltextrun"/>
                <w:rFonts w:ascii="Arial" w:hAnsi="Arial"/>
                <w:sz w:val="22"/>
                <w:szCs w:val="22"/>
              </w:rPr>
              <w:t xml:space="preserve">key </w:t>
            </w:r>
            <w:r w:rsidR="00A826D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geographical knowledge, skills</w:t>
            </w:r>
            <w:r w:rsidR="00152B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00F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(with a focus on mapwork) </w:t>
            </w:r>
            <w:r w:rsidR="00152BF9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and fieldwork</w:t>
            </w:r>
            <w:r w:rsidR="00A826D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</w:t>
            </w:r>
            <w:r w:rsidR="00D00F16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nd </w:t>
            </w:r>
            <w:r w:rsidR="000A458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="00A826D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concept ‘</w:t>
            </w:r>
            <w:r w:rsidR="00A826D8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a sense of place</w:t>
            </w:r>
            <w:r w:rsidR="00A826D8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’</w:t>
            </w:r>
            <w:r w:rsidR="000A4584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that includes:</w:t>
            </w:r>
          </w:p>
          <w:p w14:paraId="775C641F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adaptations to meet the needs of the learners. </w:t>
            </w:r>
          </w:p>
          <w:p w14:paraId="2E79EE3A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questioning to check prior learning, stretch, challenge and pinpoint knowledge 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gaps</w:t>
            </w:r>
            <w:proofErr w:type="gramEnd"/>
          </w:p>
          <w:p w14:paraId="16B4EF61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opportunities for retrieval</w:t>
            </w:r>
          </w:p>
          <w:p w14:paraId="36501A94" w14:textId="77777777" w:rsidR="00B3205B" w:rsidRDefault="00B3205B" w:rsidP="00B3205B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addressing misconceptions</w:t>
            </w:r>
          </w:p>
          <w:p w14:paraId="42391D03" w14:textId="77777777" w:rsidR="00981CC2" w:rsidRPr="00981CC2" w:rsidRDefault="00B3205B" w:rsidP="00981CC2">
            <w:pPr>
              <w:pStyle w:val="ListParagraph"/>
              <w:numPr>
                <w:ilvl w:val="0"/>
                <w:numId w:val="3"/>
              </w:numPr>
              <w:spacing w:line="252" w:lineRule="auto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giving verbal feedback to </w:t>
            </w:r>
            <w:r w:rsidR="00981CC2" w:rsidRPr="00981CC2">
              <w:rPr>
                <w:rStyle w:val="normaltextrun"/>
                <w:rFonts w:ascii="Arial" w:hAnsi="Arial" w:cs="Arial"/>
              </w:rPr>
              <w:t xml:space="preserve">support children’s </w:t>
            </w:r>
            <w:proofErr w:type="gramStart"/>
            <w:r w:rsidR="00981CC2" w:rsidRPr="00981CC2">
              <w:rPr>
                <w:rStyle w:val="normaltextrun"/>
                <w:rFonts w:ascii="Arial" w:hAnsi="Arial" w:cs="Arial"/>
              </w:rPr>
              <w:t>progress</w:t>
            </w:r>
            <w:proofErr w:type="gramEnd"/>
          </w:p>
          <w:p w14:paraId="3A187E67" w14:textId="241AD555" w:rsidR="00B3205B" w:rsidRDefault="00981CC2" w:rsidP="00981CC2">
            <w:pPr>
              <w:pStyle w:val="ListParagraph"/>
              <w:numPr>
                <w:ilvl w:val="0"/>
                <w:numId w:val="3"/>
              </w:numPr>
              <w:spacing w:line="252" w:lineRule="auto"/>
            </w:pPr>
            <w:r w:rsidRPr="00981CC2">
              <w:rPr>
                <w:rStyle w:val="normaltextrun"/>
                <w:rFonts w:ascii="Arial" w:hAnsi="Arial" w:cs="Arial"/>
              </w:rPr>
              <w:lastRenderedPageBreak/>
              <w:t xml:space="preserve">reflecting on teaching practice (mentor feedback, strengths, areas </w:t>
            </w:r>
            <w:proofErr w:type="gramStart"/>
            <w:r w:rsidRPr="00981CC2">
              <w:rPr>
                <w:rStyle w:val="normaltextrun"/>
                <w:rFonts w:ascii="Arial" w:hAnsi="Arial" w:cs="Arial"/>
              </w:rPr>
              <w:t>to  develop</w:t>
            </w:r>
            <w:proofErr w:type="gramEnd"/>
            <w:r w:rsidRPr="00981CC2">
              <w:rPr>
                <w:rStyle w:val="normaltextrun"/>
                <w:rFonts w:ascii="Arial" w:hAnsi="Arial" w:cs="Arial"/>
              </w:rPr>
              <w:t xml:space="preserve"> and next steps)</w:t>
            </w:r>
          </w:p>
          <w:p w14:paraId="135D7735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0F48717" w14:textId="03B2EA73" w:rsidR="00841F61" w:rsidRPr="00BC2F85" w:rsidRDefault="00841F61" w:rsidP="00B320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84D4F">
              <w:rPr>
                <w:rFonts w:ascii="Arial" w:hAnsi="Arial" w:cs="Arial"/>
                <w:sz w:val="22"/>
                <w:szCs w:val="22"/>
                <w:u w:val="single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 w:rsidRPr="00E84D4F">
              <w:rPr>
                <w:rFonts w:ascii="Arial" w:hAnsi="Arial" w:cs="Arial"/>
                <w:sz w:val="22"/>
                <w:szCs w:val="22"/>
              </w:rPr>
              <w:t xml:space="preserve"> if in a mixed age phase or a key stage one class that has provision then please consider both aspects.</w:t>
            </w:r>
          </w:p>
        </w:tc>
        <w:tc>
          <w:tcPr>
            <w:tcW w:w="2153" w:type="dxa"/>
          </w:tcPr>
          <w:p w14:paraId="6F5D5ABB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0E4AF2">
              <w:rPr>
                <w:rFonts w:cs="Arial"/>
                <w:b/>
                <w:bCs/>
                <w:sz w:val="22"/>
                <w:lang w:val="de-DE"/>
              </w:rPr>
              <w:lastRenderedPageBreak/>
              <w:t>1.3</w:t>
            </w:r>
            <w:r w:rsidRPr="000E4AF2">
              <w:rPr>
                <w:rFonts w:cs="Arial"/>
                <w:sz w:val="22"/>
                <w:lang w:val="de-DE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1.6</w:t>
            </w:r>
          </w:p>
          <w:p w14:paraId="6B6EBB95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121F3972" w14:textId="77777777" w:rsidR="00B3205B" w:rsidRPr="000E4AF2" w:rsidRDefault="00B3205B" w:rsidP="00B3205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0E4AF2">
              <w:rPr>
                <w:rFonts w:cs="Arial"/>
                <w:sz w:val="22"/>
                <w:lang w:val="de-DE"/>
              </w:rPr>
              <w:t xml:space="preserve">2.2,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2.6</w:t>
            </w:r>
          </w:p>
          <w:p w14:paraId="52EB76B2" w14:textId="77777777" w:rsidR="00B3205B" w:rsidRPr="000E4AF2" w:rsidRDefault="00B3205B" w:rsidP="00B3205B">
            <w:pPr>
              <w:pStyle w:val="NoSpacing"/>
              <w:rPr>
                <w:rFonts w:eastAsia="Times New Roman" w:cs="Arial"/>
                <w:sz w:val="22"/>
                <w:lang w:val="de-DE" w:eastAsia="en-GB"/>
              </w:rPr>
            </w:pPr>
          </w:p>
          <w:p w14:paraId="53600363" w14:textId="3B6C8A0F" w:rsidR="00B3205B" w:rsidRPr="000E4AF2" w:rsidRDefault="00B3205B" w:rsidP="00B3205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  <w:r w:rsidRPr="000E4AF2">
              <w:rPr>
                <w:rFonts w:eastAsia="Calibri" w:cs="Arial"/>
                <w:sz w:val="22"/>
                <w:lang w:val="de-DE" w:eastAsia="en-GB"/>
              </w:rPr>
              <w:t xml:space="preserve">3.1, </w:t>
            </w:r>
            <w:r w:rsidRPr="000E4AF2">
              <w:rPr>
                <w:rFonts w:eastAsia="Calibri" w:cs="Arial"/>
                <w:b/>
                <w:bCs/>
                <w:sz w:val="22"/>
                <w:lang w:val="de-DE" w:eastAsia="en-GB"/>
              </w:rPr>
              <w:t>3.2</w:t>
            </w:r>
            <w:r w:rsidRPr="000E4AF2">
              <w:rPr>
                <w:rFonts w:eastAsia="Calibri" w:cs="Arial"/>
                <w:sz w:val="22"/>
                <w:lang w:val="de-DE" w:eastAsia="en-GB"/>
              </w:rPr>
              <w:t>, 3.3, 3.4, 3.5</w:t>
            </w:r>
          </w:p>
          <w:p w14:paraId="256EBD97" w14:textId="77777777" w:rsidR="00B3205B" w:rsidRPr="000E4AF2" w:rsidRDefault="00B3205B" w:rsidP="00B3205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246C0E6B" w14:textId="438C209F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0E4AF2">
              <w:rPr>
                <w:rFonts w:cs="Arial"/>
                <w:sz w:val="22"/>
                <w:lang w:val="de-DE"/>
              </w:rPr>
              <w:t xml:space="preserve">4.2, 4.3, </w:t>
            </w:r>
            <w:r w:rsidR="00173B1E" w:rsidRPr="000E4AF2">
              <w:rPr>
                <w:rFonts w:cs="Arial"/>
                <w:sz w:val="22"/>
                <w:lang w:val="de-DE"/>
              </w:rPr>
              <w:t xml:space="preserve">4.5.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4.6</w:t>
            </w:r>
            <w:r w:rsidRPr="000E4AF2">
              <w:rPr>
                <w:rFonts w:cs="Arial"/>
                <w:sz w:val="22"/>
                <w:lang w:val="de-DE"/>
              </w:rPr>
              <w:t>, 4.7, 4.9</w:t>
            </w:r>
          </w:p>
          <w:p w14:paraId="6071DA10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0AC784B0" w14:textId="51D81C91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0E4AF2">
              <w:rPr>
                <w:rFonts w:cs="Arial"/>
                <w:sz w:val="22"/>
                <w:lang w:val="de-DE"/>
              </w:rPr>
              <w:t xml:space="preserve">5.1,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5.3</w:t>
            </w:r>
            <w:r w:rsidRPr="000E4AF2">
              <w:rPr>
                <w:rFonts w:cs="Arial"/>
                <w:sz w:val="22"/>
                <w:lang w:val="de-DE"/>
              </w:rPr>
              <w:t>, 5.5, 5.7</w:t>
            </w:r>
          </w:p>
          <w:p w14:paraId="233A047E" w14:textId="77777777" w:rsidR="00B3205B" w:rsidRPr="000E4AF2" w:rsidRDefault="00B3205B" w:rsidP="00B3205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4DF0C361" w14:textId="77777777" w:rsidR="00176CCD" w:rsidRPr="000E4AF2" w:rsidRDefault="00176CCD" w:rsidP="00B3205B">
            <w:pPr>
              <w:pStyle w:val="NoSpacing"/>
              <w:rPr>
                <w:rFonts w:eastAsia="Calibri" w:cs="Arial"/>
                <w:sz w:val="22"/>
                <w:lang w:val="de-DE" w:eastAsia="en-GB"/>
              </w:rPr>
            </w:pPr>
          </w:p>
          <w:p w14:paraId="03CB243A" w14:textId="77777777" w:rsidR="00B3205B" w:rsidRPr="000E4AF2" w:rsidRDefault="00B3205B" w:rsidP="00B3205B">
            <w:pPr>
              <w:pStyle w:val="NoSpacing"/>
              <w:rPr>
                <w:rFonts w:cs="Arial"/>
                <w:b/>
                <w:bCs/>
                <w:sz w:val="22"/>
                <w:lang w:val="de-DE"/>
              </w:rPr>
            </w:pPr>
            <w:r w:rsidRPr="000E4AF2">
              <w:rPr>
                <w:rFonts w:cs="Arial"/>
                <w:sz w:val="22"/>
                <w:lang w:val="de-DE"/>
              </w:rPr>
              <w:t xml:space="preserve">6.1,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6.3</w:t>
            </w:r>
            <w:r w:rsidRPr="000E4AF2">
              <w:rPr>
                <w:rFonts w:cs="Arial"/>
                <w:sz w:val="22"/>
                <w:lang w:val="de-DE"/>
              </w:rPr>
              <w:t xml:space="preserve">, 6.4, </w:t>
            </w:r>
            <w:r w:rsidRPr="000E4AF2">
              <w:rPr>
                <w:rFonts w:cs="Arial"/>
                <w:b/>
                <w:bCs/>
                <w:sz w:val="22"/>
                <w:lang w:val="de-DE"/>
              </w:rPr>
              <w:t>6.5</w:t>
            </w:r>
          </w:p>
          <w:p w14:paraId="23397F5E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6FD7F8C3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  <w:r w:rsidRPr="000E4AF2">
              <w:rPr>
                <w:rFonts w:cs="Arial"/>
                <w:sz w:val="22"/>
                <w:lang w:val="de-DE"/>
              </w:rPr>
              <w:t>7.1, 7.2</w:t>
            </w:r>
          </w:p>
          <w:p w14:paraId="4B6F32D8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de-DE"/>
              </w:rPr>
            </w:pPr>
          </w:p>
          <w:p w14:paraId="3FEF25F8" w14:textId="03FE78CA" w:rsidR="00B3205B" w:rsidRPr="000E4AF2" w:rsidRDefault="00B3205B" w:rsidP="00B3205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u w:val="single"/>
              </w:rPr>
            </w:pPr>
            <w:r w:rsidRPr="000E4AF2">
              <w:rPr>
                <w:rFonts w:ascii="Arial" w:hAnsi="Arial" w:cs="Arial"/>
                <w:sz w:val="22"/>
                <w:lang w:val="de-DE"/>
              </w:rPr>
              <w:t xml:space="preserve">8.2, </w:t>
            </w:r>
            <w:r w:rsidRPr="000E4AF2">
              <w:rPr>
                <w:rFonts w:ascii="Arial" w:hAnsi="Arial" w:cs="Arial"/>
                <w:b/>
                <w:bCs/>
                <w:sz w:val="22"/>
                <w:lang w:val="de-DE"/>
              </w:rPr>
              <w:t>8.5</w:t>
            </w:r>
          </w:p>
        </w:tc>
        <w:tc>
          <w:tcPr>
            <w:tcW w:w="2154" w:type="dxa"/>
          </w:tcPr>
          <w:p w14:paraId="546C9B93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0E4AF2">
              <w:rPr>
                <w:rFonts w:cs="Arial"/>
                <w:sz w:val="22"/>
                <w:lang w:val="pt-PT"/>
              </w:rPr>
              <w:lastRenderedPageBreak/>
              <w:t xml:space="preserve">1b,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1c</w:t>
            </w:r>
            <w:r w:rsidRPr="000E4AF2">
              <w:rPr>
                <w:rFonts w:cs="Arial"/>
                <w:sz w:val="22"/>
                <w:lang w:val="pt-PT"/>
              </w:rPr>
              <w:t>, 1h</w:t>
            </w:r>
          </w:p>
          <w:p w14:paraId="65992719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3F7DDBF9" w14:textId="62FA794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0E4AF2">
              <w:rPr>
                <w:rFonts w:cs="Arial"/>
                <w:b/>
                <w:bCs/>
                <w:sz w:val="22"/>
                <w:lang w:val="pt-PT"/>
              </w:rPr>
              <w:t>2a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2d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2e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="00A8264B" w:rsidRPr="000E4AF2">
              <w:rPr>
                <w:rFonts w:cs="Arial"/>
                <w:b/>
                <w:bCs/>
                <w:sz w:val="22"/>
                <w:lang w:val="pt-PT"/>
              </w:rPr>
              <w:t>2f</w:t>
            </w:r>
            <w:r w:rsidR="00A8264B"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2g</w:t>
            </w:r>
          </w:p>
          <w:p w14:paraId="5A6CBCE4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18976414" w14:textId="77777777" w:rsidR="00B3205B" w:rsidRPr="000E4AF2" w:rsidRDefault="00B3205B" w:rsidP="00B3205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3a,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3c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3d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3f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3g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3t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>, 3u</w:t>
            </w:r>
          </w:p>
          <w:p w14:paraId="730343D1" w14:textId="77777777" w:rsidR="00B3205B" w:rsidRPr="000E4AF2" w:rsidRDefault="00B3205B" w:rsidP="00B3205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</w:p>
          <w:p w14:paraId="5F4D8B75" w14:textId="77777777" w:rsidR="00B3205B" w:rsidRPr="000E4AF2" w:rsidRDefault="00B3205B" w:rsidP="00B3205B">
            <w:pPr>
              <w:pStyle w:val="NoSpacing"/>
              <w:rPr>
                <w:rFonts w:eastAsia="Calibri" w:cs="Arial"/>
                <w:color w:val="000000"/>
                <w:sz w:val="22"/>
                <w:lang w:val="pt-PT" w:eastAsia="en-GB"/>
              </w:rPr>
            </w:pPr>
            <w:r w:rsidRPr="000E4AF2">
              <w:rPr>
                <w:rFonts w:cs="Arial"/>
                <w:b/>
                <w:bCs/>
                <w:color w:val="000000"/>
                <w:sz w:val="22"/>
                <w:lang w:val="pt-PT"/>
              </w:rPr>
              <w:t>4b</w:t>
            </w:r>
            <w:r w:rsidRPr="000E4AF2">
              <w:rPr>
                <w:rFonts w:cs="Arial"/>
                <w:color w:val="000000"/>
                <w:sz w:val="22"/>
                <w:lang w:val="pt-PT"/>
              </w:rPr>
              <w:t xml:space="preserve">, 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4e, </w:t>
            </w:r>
            <w:r w:rsidRPr="000E4AF2">
              <w:rPr>
                <w:rFonts w:cs="Arial"/>
                <w:b/>
                <w:bCs/>
                <w:color w:val="000000"/>
                <w:sz w:val="22"/>
                <w:lang w:val="pt-PT"/>
              </w:rPr>
              <w:t>4g</w:t>
            </w:r>
            <w:r w:rsidRPr="000E4AF2">
              <w:rPr>
                <w:rFonts w:cs="Arial"/>
                <w:color w:val="000000"/>
                <w:sz w:val="22"/>
                <w:lang w:val="pt-PT"/>
              </w:rPr>
              <w:t xml:space="preserve">, </w:t>
            </w:r>
            <w:r w:rsidRPr="000E4AF2">
              <w:rPr>
                <w:rFonts w:eastAsia="Calibri" w:cs="Arial"/>
                <w:b/>
                <w:bCs/>
                <w:color w:val="000000"/>
                <w:sz w:val="22"/>
                <w:lang w:val="pt-PT" w:eastAsia="en-GB"/>
              </w:rPr>
              <w:t>4j</w:t>
            </w:r>
            <w:r w:rsidRPr="000E4AF2">
              <w:rPr>
                <w:rFonts w:eastAsia="Calibri" w:cs="Arial"/>
                <w:color w:val="000000"/>
                <w:sz w:val="22"/>
                <w:lang w:val="pt-PT" w:eastAsia="en-GB"/>
              </w:rPr>
              <w:t xml:space="preserve">, </w:t>
            </w:r>
            <w:r w:rsidRPr="000E4AF2">
              <w:rPr>
                <w:rFonts w:cs="Arial"/>
                <w:color w:val="000000"/>
                <w:sz w:val="22"/>
                <w:lang w:val="pt-PT"/>
              </w:rPr>
              <w:t xml:space="preserve">4m, </w:t>
            </w:r>
            <w:r w:rsidRPr="000E4AF2">
              <w:rPr>
                <w:rFonts w:cs="Arial"/>
                <w:b/>
                <w:bCs/>
                <w:color w:val="000000"/>
                <w:sz w:val="22"/>
                <w:lang w:val="pt-PT"/>
              </w:rPr>
              <w:t>4o</w:t>
            </w:r>
            <w:r w:rsidRPr="000E4AF2">
              <w:rPr>
                <w:rFonts w:cs="Arial"/>
                <w:color w:val="000000"/>
                <w:sz w:val="22"/>
                <w:lang w:val="pt-PT"/>
              </w:rPr>
              <w:t>, 4p</w:t>
            </w:r>
          </w:p>
          <w:p w14:paraId="3CEBF2E0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42D16061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0E4AF2">
              <w:rPr>
                <w:rFonts w:cs="Arial"/>
                <w:b/>
                <w:bCs/>
                <w:sz w:val="22"/>
                <w:lang w:val="pt-PT"/>
              </w:rPr>
              <w:lastRenderedPageBreak/>
              <w:t>5a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5b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5c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5e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5g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5j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5o</w:t>
            </w:r>
          </w:p>
          <w:p w14:paraId="756B3D61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2E1EB1C5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0E4AF2">
              <w:rPr>
                <w:rFonts w:cs="Arial"/>
                <w:b/>
                <w:bCs/>
                <w:sz w:val="22"/>
                <w:lang w:val="pt-PT"/>
              </w:rPr>
              <w:t>6d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6e</w:t>
            </w:r>
            <w:r w:rsidRPr="000E4AF2">
              <w:rPr>
                <w:rFonts w:cs="Arial"/>
                <w:sz w:val="22"/>
                <w:lang w:val="pt-PT"/>
              </w:rPr>
              <w:t xml:space="preserve">, 6f,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6g</w:t>
            </w:r>
            <w:r w:rsidRPr="000E4AF2">
              <w:rPr>
                <w:rFonts w:cs="Arial"/>
                <w:sz w:val="22"/>
                <w:lang w:val="pt-PT"/>
              </w:rPr>
              <w:t xml:space="preserve">, </w:t>
            </w:r>
            <w:r w:rsidRPr="000E4AF2">
              <w:rPr>
                <w:rFonts w:cs="Arial"/>
                <w:b/>
                <w:bCs/>
                <w:sz w:val="22"/>
                <w:lang w:val="pt-PT"/>
              </w:rPr>
              <w:t>6o</w:t>
            </w:r>
            <w:r w:rsidRPr="000E4AF2">
              <w:rPr>
                <w:rFonts w:cs="Arial"/>
                <w:sz w:val="22"/>
                <w:lang w:val="pt-PT"/>
              </w:rPr>
              <w:t>,</w:t>
            </w:r>
          </w:p>
          <w:p w14:paraId="6A968C09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2C871B53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  <w:r w:rsidRPr="000E4AF2">
              <w:rPr>
                <w:rFonts w:cs="Arial"/>
                <w:sz w:val="22"/>
                <w:lang w:val="pt-PT"/>
              </w:rPr>
              <w:t>7d, 7i</w:t>
            </w:r>
          </w:p>
          <w:p w14:paraId="563001C3" w14:textId="77777777" w:rsidR="00B3205B" w:rsidRPr="000E4AF2" w:rsidRDefault="00B3205B" w:rsidP="00B3205B">
            <w:pPr>
              <w:pStyle w:val="NoSpacing"/>
              <w:rPr>
                <w:rFonts w:cs="Arial"/>
                <w:sz w:val="22"/>
                <w:lang w:val="pt-PT"/>
              </w:rPr>
            </w:pPr>
          </w:p>
          <w:p w14:paraId="5599F53D" w14:textId="1EC48877" w:rsidR="00B3205B" w:rsidRPr="000E4AF2" w:rsidRDefault="00B3205B" w:rsidP="00B3205B">
            <w:pPr>
              <w:rPr>
                <w:rFonts w:ascii="Arial" w:hAnsi="Arial" w:cs="Arial"/>
                <w:u w:val="single"/>
                <w:lang w:val="pt-PT"/>
              </w:rPr>
            </w:pPr>
            <w:r w:rsidRPr="000E4AF2">
              <w:rPr>
                <w:rFonts w:ascii="Arial" w:hAnsi="Arial" w:cs="Arial"/>
                <w:lang w:val="pt-PT"/>
              </w:rPr>
              <w:t xml:space="preserve">8d, </w:t>
            </w:r>
            <w:r w:rsidRPr="000E4AF2">
              <w:rPr>
                <w:rFonts w:ascii="Arial" w:hAnsi="Arial" w:cs="Arial"/>
                <w:b/>
                <w:bCs/>
                <w:lang w:val="pt-PT"/>
              </w:rPr>
              <w:t>8e</w:t>
            </w:r>
            <w:r w:rsidRPr="000E4AF2">
              <w:rPr>
                <w:rFonts w:ascii="Arial" w:hAnsi="Arial" w:cs="Arial"/>
                <w:lang w:val="pt-PT"/>
              </w:rPr>
              <w:t xml:space="preserve">, 8f, </w:t>
            </w:r>
            <w:r w:rsidRPr="009A53B9">
              <w:rPr>
                <w:rFonts w:ascii="Arial" w:hAnsi="Arial" w:cs="Arial"/>
                <w:b/>
                <w:bCs/>
                <w:lang w:val="pt-PT"/>
              </w:rPr>
              <w:t>8</w:t>
            </w:r>
            <w:r w:rsidR="000E4AF2" w:rsidRPr="009A53B9">
              <w:rPr>
                <w:rFonts w:ascii="Arial" w:hAnsi="Arial" w:cs="Arial"/>
                <w:b/>
                <w:bCs/>
                <w:lang w:val="pt-PT"/>
              </w:rPr>
              <w:t>o</w:t>
            </w:r>
          </w:p>
        </w:tc>
        <w:tc>
          <w:tcPr>
            <w:tcW w:w="4056" w:type="dxa"/>
          </w:tcPr>
          <w:p w14:paraId="3E902032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BARLOW, A and WHITEHOUSE, S., 2019. </w:t>
            </w:r>
            <w:r w:rsidRPr="002907B2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3A3000B2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</w:p>
          <w:p w14:paraId="1B741B4C" w14:textId="77777777" w:rsidR="001825E9" w:rsidRDefault="001825E9" w:rsidP="001825E9">
            <w:pPr>
              <w:divId w:val="109120122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CATLING, S., 2015. What geographical knowledge might early years &amp; primary teachers have? </w:t>
            </w:r>
            <w:r>
              <w:rPr>
                <w:rFonts w:ascii="Arial" w:hAnsi="Arial" w:cs="Arial"/>
                <w:i/>
                <w:iCs/>
              </w:rPr>
              <w:t xml:space="preserve">Geographical Association Annual Conference: ‘Making </w:t>
            </w:r>
            <w:proofErr w:type="gramStart"/>
            <w:r>
              <w:rPr>
                <w:rFonts w:ascii="Arial" w:hAnsi="Arial" w:cs="Arial"/>
                <w:i/>
                <w:iCs/>
              </w:rPr>
              <w:t>An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Impact’.</w:t>
            </w:r>
          </w:p>
          <w:p w14:paraId="6ABC8736" w14:textId="77777777" w:rsidR="002A57B4" w:rsidRDefault="002A57B4" w:rsidP="001825E9">
            <w:pPr>
              <w:divId w:val="1091201221"/>
              <w:rPr>
                <w:rFonts w:ascii="Arial" w:hAnsi="Arial" w:cs="Arial"/>
              </w:rPr>
            </w:pPr>
          </w:p>
          <w:p w14:paraId="5E978108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CATLING, S and WILLY, T., 2018. </w:t>
            </w:r>
            <w:r w:rsidRPr="002907B2">
              <w:rPr>
                <w:rFonts w:ascii="Arial" w:hAnsi="Arial" w:cs="Arial"/>
                <w:i/>
                <w:iCs/>
              </w:rPr>
              <w:t>Understanding and Teaching Primary Geography.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</w:p>
          <w:p w14:paraId="2ADAB990" w14:textId="77777777" w:rsidR="001825E9" w:rsidRDefault="001825E9" w:rsidP="005B3FBE">
            <w:pPr>
              <w:divId w:val="1091201221"/>
              <w:rPr>
                <w:rFonts w:ascii="Arial" w:hAnsi="Arial" w:cs="Arial"/>
              </w:rPr>
            </w:pPr>
          </w:p>
          <w:p w14:paraId="2B99265C" w14:textId="77777777" w:rsidR="00481E57" w:rsidRDefault="00481E57" w:rsidP="00481E57">
            <w:pPr>
              <w:divId w:val="109120122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79A01226" w14:textId="77777777" w:rsidR="00481E57" w:rsidRPr="00435923" w:rsidRDefault="00481E57" w:rsidP="00481E57">
            <w:pPr>
              <w:divId w:val="1091201221"/>
              <w:rPr>
                <w:rFonts w:ascii="Arial" w:hAnsi="Arial" w:cs="Arial"/>
                <w:i/>
              </w:rPr>
            </w:pPr>
          </w:p>
          <w:p w14:paraId="79D16B22" w14:textId="77777777" w:rsidR="005B3FBE" w:rsidRDefault="005B3FBE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07EFC2" w14:textId="77777777" w:rsidR="005B3FBE" w:rsidRDefault="005B3FBE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85E1C9" w14:textId="77777777" w:rsidR="005B3FBE" w:rsidRDefault="005B3FBE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339CAE" w14:textId="77777777" w:rsidR="005B3FBE" w:rsidRDefault="005B3FBE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60D29E" w14:textId="77777777" w:rsidR="00F43603" w:rsidRDefault="00F43603" w:rsidP="00F43603">
            <w:pPr>
              <w:divId w:val="109120122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DOLAN, A.M., 2020. </w:t>
            </w:r>
            <w:r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48AF7D2E" w14:textId="77777777" w:rsidR="00F43603" w:rsidRDefault="00F43603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30EB60D" w14:textId="0638B61F" w:rsidR="005B3FBE" w:rsidRDefault="005B3FBE" w:rsidP="005B3FBE">
            <w:pPr>
              <w:pStyle w:val="paragraph"/>
              <w:spacing w:before="0" w:beforeAutospacing="0" w:after="0" w:afterAutospacing="0"/>
              <w:textAlignment w:val="baseline"/>
              <w:divId w:val="1091201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EF2243" w14:textId="77777777" w:rsidR="005B3FBE" w:rsidRDefault="005B3FBE" w:rsidP="005B3FBE">
            <w:pPr>
              <w:divId w:val="1091201221"/>
              <w:rPr>
                <w:rFonts w:ascii="Arial" w:hAnsi="Arial" w:cs="Arial"/>
                <w:lang w:val="en-US"/>
              </w:rPr>
            </w:pPr>
          </w:p>
          <w:p w14:paraId="1A022F92" w14:textId="77777777" w:rsidR="005B3FBE" w:rsidRDefault="005B3FBE" w:rsidP="005B3FBE">
            <w:pPr>
              <w:divId w:val="109120122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ENSER, M., n.d. </w:t>
            </w:r>
            <w:r>
              <w:rPr>
                <w:rFonts w:ascii="Arial" w:hAnsi="Arial" w:cs="Arial"/>
                <w:i/>
                <w:iCs/>
              </w:rPr>
              <w:t xml:space="preserve">Applying </w:t>
            </w:r>
            <w:proofErr w:type="spellStart"/>
            <w:r>
              <w:rPr>
                <w:rFonts w:ascii="Arial" w:hAnsi="Arial" w:cs="Arial"/>
                <w:i/>
                <w:iCs/>
              </w:rPr>
              <w:t>Rosenshine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to the geography </w:t>
            </w:r>
            <w:proofErr w:type="gramStart"/>
            <w:r>
              <w:rPr>
                <w:rFonts w:ascii="Arial" w:hAnsi="Arial" w:cs="Arial"/>
                <w:i/>
                <w:iCs/>
              </w:rPr>
              <w:t>classroom</w:t>
            </w:r>
            <w:proofErr w:type="gramEnd"/>
          </w:p>
          <w:p w14:paraId="60E7B59A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</w:p>
          <w:p w14:paraId="57E3C618" w14:textId="3061D750" w:rsidR="00F43603" w:rsidRDefault="00F43603" w:rsidP="00F43603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GEIST, E., 2016. Let’s Make a Map: The Developmental Stages of Children’s Mapmaking.</w:t>
            </w:r>
            <w:r>
              <w:rPr>
                <w:rFonts w:ascii="Arial" w:hAnsi="Arial" w:cs="Arial"/>
                <w:i/>
                <w:iCs/>
              </w:rPr>
              <w:t xml:space="preserve"> Young Children</w:t>
            </w:r>
            <w:r>
              <w:rPr>
                <w:rFonts w:ascii="Arial" w:hAnsi="Arial" w:cs="Arial"/>
              </w:rPr>
              <w:t xml:space="preserve"> Vol. 71, No. 2 (May 2016), pp. 50-55.</w:t>
            </w:r>
          </w:p>
          <w:p w14:paraId="133C5B50" w14:textId="77777777" w:rsidR="009D3C6B" w:rsidRDefault="009D3C6B" w:rsidP="00F43603">
            <w:pPr>
              <w:divId w:val="1091201221"/>
              <w:rPr>
                <w:rFonts w:ascii="Arial" w:hAnsi="Arial" w:cs="Arial"/>
              </w:rPr>
            </w:pPr>
          </w:p>
          <w:p w14:paraId="58335A7D" w14:textId="77777777" w:rsidR="00F43603" w:rsidRDefault="00F43603" w:rsidP="00F43603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OWENS, P, ROTCHELL, E, SPRAKE, S AND WITT, S., 2022 </w:t>
            </w:r>
            <w:r w:rsidRPr="009D3C6B">
              <w:rPr>
                <w:rFonts w:ascii="Arial" w:hAnsi="Arial" w:cs="Arial"/>
                <w:i/>
                <w:iCs/>
              </w:rPr>
              <w:t xml:space="preserve">Geography in the Early Years: Guidance for doing wonderful and effective geography with </w:t>
            </w:r>
            <w:r w:rsidRPr="009D3C6B">
              <w:rPr>
                <w:rFonts w:ascii="Arial" w:hAnsi="Arial" w:cs="Arial"/>
                <w:i/>
                <w:iCs/>
              </w:rPr>
              <w:lastRenderedPageBreak/>
              <w:t>young pupils</w:t>
            </w:r>
            <w:r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342EAC50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PIKE, S., 2015. </w:t>
            </w:r>
            <w:r w:rsidRPr="002907B2">
              <w:rPr>
                <w:rFonts w:ascii="Arial" w:hAnsi="Arial" w:cs="Arial"/>
                <w:i/>
                <w:iCs/>
              </w:rPr>
              <w:t>Learning Primary Geography: Ideas and Inspiration from Classrooms.</w:t>
            </w:r>
            <w:r>
              <w:rPr>
                <w:rFonts w:ascii="Arial" w:hAnsi="Arial" w:cs="Arial"/>
              </w:rPr>
              <w:t xml:space="preserve"> </w:t>
            </w:r>
          </w:p>
          <w:p w14:paraId="7D954AF5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</w:p>
          <w:p w14:paraId="6369874C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S., 2017. </w:t>
            </w:r>
            <w:r w:rsidRPr="002907B2">
              <w:rPr>
                <w:rFonts w:ascii="Arial" w:hAnsi="Arial" w:cs="Arial"/>
                <w:i/>
                <w:iCs/>
              </w:rPr>
              <w:t>Teaching Geography Creatively.</w:t>
            </w:r>
            <w:r>
              <w:rPr>
                <w:rFonts w:ascii="Arial" w:hAnsi="Arial" w:cs="Arial"/>
              </w:rPr>
              <w:t xml:space="preserve"> </w:t>
            </w:r>
          </w:p>
          <w:p w14:paraId="627856D5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</w:p>
          <w:p w14:paraId="3DA81C9E" w14:textId="77777777" w:rsidR="005B3FBE" w:rsidRDefault="005B3FBE" w:rsidP="005B3FBE">
            <w:pPr>
              <w:divId w:val="109120122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SCOFFHAM, S. and OWENS, P. (2017) Teaching primary geography. London: Bloomsbury (Bloomsbury curriculum basics).</w:t>
            </w:r>
          </w:p>
          <w:p w14:paraId="755EC12C" w14:textId="77777777" w:rsidR="005B3FBE" w:rsidRDefault="005B3FBE" w:rsidP="005B3FBE">
            <w:pPr>
              <w:divId w:val="1091201221"/>
              <w:rPr>
                <w:rFonts w:ascii="Arial" w:hAnsi="Arial" w:cs="Arial"/>
              </w:rPr>
            </w:pPr>
          </w:p>
          <w:p w14:paraId="54905FCE" w14:textId="051BFB68" w:rsidR="00B3205B" w:rsidRPr="00D36BEE" w:rsidRDefault="005B3FBE" w:rsidP="00D36BEE">
            <w:pPr>
              <w:divId w:val="10912012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TANNER, J., 2021. Progression in geographical fieldwork experiences. </w:t>
            </w:r>
            <w:r>
              <w:rPr>
                <w:rFonts w:ascii="Arial" w:hAnsi="Arial" w:cs="Arial"/>
                <w:i/>
                <w:iCs/>
              </w:rPr>
              <w:t>Primary Geography</w:t>
            </w:r>
            <w:r>
              <w:rPr>
                <w:rFonts w:ascii="Arial" w:hAnsi="Arial" w:cs="Arial"/>
              </w:rPr>
              <w:t>. 104, pp.13-17.</w:t>
            </w:r>
          </w:p>
        </w:tc>
        <w:tc>
          <w:tcPr>
            <w:tcW w:w="2126" w:type="dxa"/>
          </w:tcPr>
          <w:p w14:paraId="33318C58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11795371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mentor/class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E1C84A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2748244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CD7AD4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6368377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Weekly Development Summary meetings for progress–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EDD67C" w14:textId="77777777" w:rsidR="00B3205B" w:rsidRDefault="00B3205B" w:rsidP="00B3205B">
            <w:pPr>
              <w:pStyle w:val="paragraph"/>
              <w:spacing w:before="0" w:beforeAutospacing="0" w:after="0" w:afterAutospacing="0"/>
              <w:textAlignment w:val="baseline"/>
              <w:divId w:val="13284348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9BFE26" w14:textId="77777777" w:rsidR="00CA02C9" w:rsidRPr="00E709ED" w:rsidRDefault="00B3205B" w:rsidP="00CA02C9">
            <w:pPr>
              <w:pStyle w:val="NormalWeb"/>
              <w:shd w:val="clear" w:color="auto" w:fill="FFFFFF"/>
              <w:spacing w:before="0" w:beforeAutospacing="0" w:after="0" w:afterAutospacing="0"/>
              <w:divId w:val="206209847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Lesson observation - subject specific feedback related </w:t>
            </w:r>
            <w:r w:rsidR="00CA02C9" w:rsidRPr="00E709ED">
              <w:rPr>
                <w:rFonts w:ascii="Arial" w:eastAsiaTheme="minorEastAsia" w:hAnsi="Arial" w:cs="Arial"/>
                <w:sz w:val="22"/>
                <w:szCs w:val="22"/>
              </w:rPr>
              <w:t>to</w:t>
            </w:r>
            <w:r w:rsidR="00CA02C9">
              <w:rPr>
                <w:rFonts w:ascii="Arial" w:eastAsiaTheme="minorEastAsia" w:hAnsi="Arial" w:cs="Arial"/>
                <w:sz w:val="22"/>
                <w:szCs w:val="22"/>
              </w:rPr>
              <w:t xml:space="preserve"> relevant</w:t>
            </w:r>
            <w:r w:rsidR="00CA02C9" w:rsidRPr="00E709ED">
              <w:rPr>
                <w:rFonts w:ascii="Arial" w:eastAsiaTheme="minorEastAsia" w:hAnsi="Arial" w:cs="Arial"/>
                <w:sz w:val="22"/>
                <w:szCs w:val="22"/>
              </w:rPr>
              <w:t xml:space="preserve"> geographical knowledge</w:t>
            </w:r>
            <w:r w:rsidR="00CA02C9">
              <w:rPr>
                <w:rFonts w:ascii="Arial" w:eastAsiaTheme="minorEastAsia" w:hAnsi="Arial" w:cs="Arial"/>
                <w:sz w:val="22"/>
                <w:szCs w:val="22"/>
              </w:rPr>
              <w:t xml:space="preserve"> and pedagogies:</w:t>
            </w:r>
          </w:p>
          <w:p w14:paraId="1D71B639" w14:textId="77777777" w:rsidR="00CA02C9" w:rsidRPr="0029263D" w:rsidRDefault="00CA02C9" w:rsidP="00CA02C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3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al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knowledge</w:t>
            </w:r>
          </w:p>
          <w:p w14:paraId="2E6867F3" w14:textId="77777777" w:rsidR="00CA02C9" w:rsidRPr="0029263D" w:rsidRDefault="00CA02C9" w:rsidP="00CA02C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3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place knowledge </w:t>
            </w:r>
          </w:p>
          <w:p w14:paraId="76689470" w14:textId="77777777" w:rsidR="00CA02C9" w:rsidRPr="0029263D" w:rsidRDefault="00CA02C9" w:rsidP="00CA02C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3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environmental, </w:t>
            </w:r>
            <w:proofErr w:type="gramStart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physical</w:t>
            </w:r>
            <w:proofErr w:type="gramEnd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human geography</w:t>
            </w:r>
          </w:p>
          <w:p w14:paraId="000BBE50" w14:textId="269BCDC3" w:rsidR="00B3205B" w:rsidRDefault="00CA02C9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3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geographical skills and fieldwork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 including </w:t>
            </w:r>
            <w:proofErr w:type="gramStart"/>
            <w:r>
              <w:rPr>
                <w:rFonts w:ascii="Arial" w:hAnsi="Arial" w:cs="Arial"/>
                <w:color w:val="0B0C0C"/>
                <w:sz w:val="22"/>
                <w:szCs w:val="22"/>
              </w:rPr>
              <w:t>mapping</w:t>
            </w:r>
            <w:proofErr w:type="gramEnd"/>
          </w:p>
          <w:p w14:paraId="689BC382" w14:textId="77777777" w:rsidR="00080FE5" w:rsidRPr="00080FE5" w:rsidRDefault="00080FE5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3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>geographical enquiry</w:t>
            </w:r>
          </w:p>
          <w:p w14:paraId="7E644AF0" w14:textId="77777777" w:rsidR="00080FE5" w:rsidRPr="00080FE5" w:rsidRDefault="00080FE5" w:rsidP="00080FE5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divId w:val="2062098473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5D90C081" w14:textId="43A0CC3A" w:rsidR="00B3205B" w:rsidRDefault="00BD4E72" w:rsidP="00B3205B">
            <w:pPr>
              <w:pStyle w:val="paragraph"/>
              <w:spacing w:before="0" w:beforeAutospacing="0" w:after="0" w:afterAutospacing="0"/>
              <w:textAlignment w:val="baseline"/>
              <w:divId w:val="13458627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Independent reflections</w:t>
            </w:r>
            <w:r w:rsidR="00B3205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1E9FC8" w14:textId="1535EC9C" w:rsidR="00B3205B" w:rsidRPr="00757F1D" w:rsidRDefault="00B3205B" w:rsidP="00B3205B">
            <w:pPr>
              <w:rPr>
                <w:rFonts w:cstheme="minorHAnsi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5B64407E" w14:textId="77777777" w:rsidR="008B6642" w:rsidRPr="008B6642" w:rsidRDefault="008B6642">
      <w:pPr>
        <w:rPr>
          <w:b/>
          <w:bCs/>
          <w:u w:val="single"/>
        </w:rPr>
      </w:pPr>
      <w:bookmarkStart w:id="6" w:name="_Hlk135137995"/>
      <w:bookmarkEnd w:id="4"/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4820"/>
        <w:gridCol w:w="2339"/>
        <w:gridCol w:w="2339"/>
        <w:gridCol w:w="3685"/>
        <w:gridCol w:w="2268"/>
      </w:tblGrid>
      <w:tr w:rsidR="008B6642" w:rsidRPr="00A619D2" w14:paraId="3BBD1257" w14:textId="77777777" w:rsidTr="003B2EA4">
        <w:trPr>
          <w:trHeight w:val="464"/>
        </w:trPr>
        <w:tc>
          <w:tcPr>
            <w:tcW w:w="15451" w:type="dxa"/>
            <w:gridSpan w:val="5"/>
            <w:shd w:val="clear" w:color="auto" w:fill="F7CAAC" w:themeFill="accent2" w:themeFillTint="66"/>
          </w:tcPr>
          <w:p w14:paraId="64879084" w14:textId="77777777" w:rsidR="008B664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  <w:p w14:paraId="75899F9C" w14:textId="3FBFFDB5" w:rsidR="00D60104" w:rsidRPr="00A619D2" w:rsidRDefault="00D60104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(Reception or Key Stage One)</w:t>
            </w:r>
          </w:p>
        </w:tc>
      </w:tr>
      <w:tr w:rsidR="008B6642" w:rsidRPr="00A619D2" w14:paraId="1C0F7D76" w14:textId="77777777" w:rsidTr="003B2EA4">
        <w:trPr>
          <w:trHeight w:val="464"/>
        </w:trPr>
        <w:tc>
          <w:tcPr>
            <w:tcW w:w="15451" w:type="dxa"/>
            <w:gridSpan w:val="5"/>
            <w:shd w:val="clear" w:color="auto" w:fill="auto"/>
          </w:tcPr>
          <w:p w14:paraId="6844931D" w14:textId="65EB86D4" w:rsidR="008B6642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 xml:space="preserve">Observing: </w:t>
            </w:r>
            <w:r w:rsidRPr="00D60104">
              <w:rPr>
                <w:rFonts w:ascii="Arial" w:hAnsi="Arial" w:cs="Arial"/>
                <w:b/>
                <w:bCs/>
              </w:rPr>
              <w:br/>
            </w:r>
            <w:r w:rsidR="00F253AC" w:rsidRPr="00D60104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29CCAB6F" w14:textId="77777777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2BD98A62" w14:textId="2A7F04E5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  <w:r w:rsidRPr="00D60104">
              <w:rPr>
                <w:rFonts w:cs="Arial"/>
                <w:b/>
                <w:bCs/>
                <w:sz w:val="22"/>
              </w:rPr>
              <w:t xml:space="preserve">Planning: </w:t>
            </w:r>
            <w:r w:rsidRPr="00D60104">
              <w:rPr>
                <w:rFonts w:cs="Arial"/>
                <w:b/>
                <w:bCs/>
                <w:sz w:val="22"/>
              </w:rPr>
              <w:br/>
            </w:r>
            <w:r w:rsidRPr="00D60104">
              <w:rPr>
                <w:rFonts w:cs="Arial"/>
                <w:sz w:val="22"/>
              </w:rPr>
              <w:t>Plan a sequence of lessons in all core and foundation subjects.</w:t>
            </w:r>
          </w:p>
          <w:p w14:paraId="539E88E6" w14:textId="77777777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03F6BB59" w14:textId="53ACE2A0" w:rsidR="008B6642" w:rsidRPr="00D60104" w:rsidRDefault="008B6642" w:rsidP="008B6642">
            <w:pPr>
              <w:pStyle w:val="NoSpacing"/>
              <w:rPr>
                <w:rFonts w:cs="Arial"/>
                <w:sz w:val="22"/>
              </w:rPr>
            </w:pPr>
            <w:r w:rsidRPr="00D60104">
              <w:rPr>
                <w:rFonts w:cs="Arial"/>
                <w:b/>
                <w:bCs/>
                <w:sz w:val="22"/>
              </w:rPr>
              <w:t xml:space="preserve">Teaching: </w:t>
            </w:r>
            <w:r w:rsidRPr="00D60104">
              <w:rPr>
                <w:rFonts w:cs="Arial"/>
                <w:b/>
                <w:bCs/>
                <w:sz w:val="22"/>
              </w:rPr>
              <w:br/>
            </w:r>
            <w:r w:rsidRPr="00D60104">
              <w:rPr>
                <w:rFonts w:cs="Arial"/>
                <w:sz w:val="22"/>
              </w:rPr>
              <w:t xml:space="preserve">Rehearse and refine </w:t>
            </w:r>
            <w:proofErr w:type="gramStart"/>
            <w:r w:rsidRPr="00D60104">
              <w:rPr>
                <w:rFonts w:cs="Arial"/>
                <w:sz w:val="22"/>
              </w:rPr>
              <w:t>particular approaches</w:t>
            </w:r>
            <w:proofErr w:type="gramEnd"/>
            <w:r w:rsidRPr="00D60104">
              <w:rPr>
                <w:rFonts w:cs="Arial"/>
                <w:sz w:val="22"/>
              </w:rPr>
              <w:t xml:space="preserve"> in all core and selected foundation subjects. </w:t>
            </w:r>
          </w:p>
          <w:p w14:paraId="2B7DE601" w14:textId="77777777" w:rsidR="008B6642" w:rsidRPr="00D60104" w:rsidRDefault="008B6642" w:rsidP="008B6642">
            <w:pPr>
              <w:rPr>
                <w:rFonts w:ascii="Arial" w:hAnsi="Arial" w:cs="Arial"/>
              </w:rPr>
            </w:pPr>
          </w:p>
          <w:p w14:paraId="17ED6F56" w14:textId="5DEFCD89" w:rsidR="008B6642" w:rsidRPr="00D60104" w:rsidRDefault="008B6642" w:rsidP="008B6642">
            <w:pPr>
              <w:rPr>
                <w:rFonts w:ascii="Arial" w:hAnsi="Arial" w:cs="Arial"/>
              </w:rPr>
            </w:pPr>
            <w:r w:rsidRPr="00D60104">
              <w:rPr>
                <w:rFonts w:ascii="Arial" w:hAnsi="Arial" w:cs="Arial"/>
                <w:b/>
                <w:bCs/>
              </w:rPr>
              <w:t xml:space="preserve">Assessment: </w:t>
            </w:r>
            <w:r w:rsidRPr="00D60104">
              <w:rPr>
                <w:rFonts w:ascii="Arial" w:hAnsi="Arial" w:cs="Arial"/>
                <w:b/>
                <w:bCs/>
              </w:rPr>
              <w:br/>
            </w:r>
            <w:r w:rsidRPr="00D60104">
              <w:rPr>
                <w:rFonts w:ascii="Arial" w:hAnsi="Arial" w:cs="Arial"/>
              </w:rPr>
              <w:t xml:space="preserve">Discuss with expert </w:t>
            </w:r>
            <w:proofErr w:type="gramStart"/>
            <w:r w:rsidRPr="00D60104">
              <w:rPr>
                <w:rFonts w:ascii="Arial" w:hAnsi="Arial" w:cs="Arial"/>
              </w:rPr>
              <w:t>colleagues</w:t>
            </w:r>
            <w:proofErr w:type="gramEnd"/>
            <w:r w:rsidRPr="00D60104">
              <w:rPr>
                <w:rFonts w:ascii="Arial" w:hAnsi="Arial" w:cs="Arial"/>
              </w:rPr>
              <w:t xml:space="preserve"> summative assessment, reporting and how data is used.</w:t>
            </w:r>
          </w:p>
          <w:p w14:paraId="0AD4E7D9" w14:textId="77777777" w:rsidR="008B6642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</w:p>
          <w:p w14:paraId="12FAE145" w14:textId="00692CFE" w:rsidR="00D60104" w:rsidRPr="00D60104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D60104">
              <w:rPr>
                <w:rFonts w:ascii="Arial" w:hAnsi="Arial" w:cs="Arial"/>
                <w:b/>
                <w:bCs/>
              </w:rPr>
              <w:t>Subject Knowledge</w:t>
            </w:r>
            <w:r w:rsidR="00D60104" w:rsidRPr="00D60104">
              <w:rPr>
                <w:rFonts w:ascii="Arial" w:hAnsi="Arial" w:cs="Arial"/>
                <w:b/>
                <w:bCs/>
              </w:rPr>
              <w:t>:</w:t>
            </w:r>
            <w:r w:rsidRPr="00D6010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4CF2CC0" w14:textId="1D20EB98" w:rsidR="008B6642" w:rsidRPr="00D60104" w:rsidRDefault="008B6642" w:rsidP="008B6642">
            <w:pPr>
              <w:rPr>
                <w:rFonts w:ascii="Arial" w:hAnsi="Arial" w:cs="Arial"/>
              </w:rPr>
            </w:pPr>
            <w:r w:rsidRPr="00D60104">
              <w:rPr>
                <w:rFonts w:ascii="Arial" w:hAnsi="Arial" w:cs="Arial"/>
              </w:rPr>
              <w:t xml:space="preserve">Discuss and analyse subject specific components with expert </w:t>
            </w:r>
            <w:proofErr w:type="gramStart"/>
            <w:r w:rsidRPr="00D60104">
              <w:rPr>
                <w:rFonts w:ascii="Arial" w:hAnsi="Arial" w:cs="Arial"/>
              </w:rPr>
              <w:t>colleagues</w:t>
            </w:r>
            <w:proofErr w:type="gramEnd"/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CB585D">
        <w:trPr>
          <w:trHeight w:val="464"/>
        </w:trPr>
        <w:tc>
          <w:tcPr>
            <w:tcW w:w="4820" w:type="dxa"/>
            <w:shd w:val="clear" w:color="auto" w:fill="F7CAAC" w:themeFill="accent2" w:themeFillTint="66"/>
            <w:vAlign w:val="center"/>
          </w:tcPr>
          <w:p w14:paraId="0806E086" w14:textId="516E610D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339" w:type="dxa"/>
            <w:shd w:val="clear" w:color="auto" w:fill="F7CAAC" w:themeFill="accent2" w:themeFillTint="66"/>
            <w:vAlign w:val="center"/>
          </w:tcPr>
          <w:p w14:paraId="128E21FE" w14:textId="77777777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339" w:type="dxa"/>
            <w:shd w:val="clear" w:color="auto" w:fill="F7CAAC" w:themeFill="accent2" w:themeFillTint="66"/>
            <w:vAlign w:val="center"/>
          </w:tcPr>
          <w:p w14:paraId="2484374B" w14:textId="77777777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17C20E5E" w14:textId="56F82F6C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0AADFB6D" w14:textId="0A402CDC" w:rsidR="008B6642" w:rsidRPr="00A619D2" w:rsidRDefault="008B6642" w:rsidP="00CB585D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737E3C" w:rsidRPr="00BC2F85" w14:paraId="020FB390" w14:textId="77777777" w:rsidTr="00214F4C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820" w:type="dxa"/>
          </w:tcPr>
          <w:p w14:paraId="097B8594" w14:textId="5B8C6F22" w:rsidR="00737E3C" w:rsidRPr="003B2EA4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15558479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B2EA4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If in Reception: </w:t>
            </w:r>
          </w:p>
          <w:p w14:paraId="38AF557B" w14:textId="160D6201" w:rsidR="00737E3C" w:rsidRDefault="00737E3C" w:rsidP="00737E3C">
            <w:pPr>
              <w:divId w:val="972709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using strong geography subject and curriculum knowledge, a holistic and creative approach and building on children’s interests and experiences, be able to plan, develop and enhance high-quality provision to create an enabling environment that supports the development of early geographical knowledge, concepts </w:t>
            </w:r>
            <w:r w:rsidR="001A6903" w:rsidRPr="001A6903">
              <w:rPr>
                <w:rFonts w:ascii="Arial" w:hAnsi="Arial" w:cs="Arial"/>
              </w:rPr>
              <w:t>focusing on ‘</w:t>
            </w:r>
            <w:r w:rsidR="001A6903" w:rsidRPr="001A6903">
              <w:rPr>
                <w:rFonts w:ascii="Arial" w:hAnsi="Arial" w:cs="Arial"/>
                <w:b/>
                <w:bCs/>
              </w:rPr>
              <w:t>a sense of place’</w:t>
            </w:r>
            <w:r w:rsidR="001A690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and skills </w:t>
            </w:r>
            <w:r>
              <w:rPr>
                <w:rFonts w:ascii="Arial" w:hAnsi="Arial" w:cs="Arial"/>
                <w:i/>
                <w:iCs/>
              </w:rPr>
              <w:t>by</w:t>
            </w:r>
            <w:r>
              <w:rPr>
                <w:rFonts w:ascii="Arial" w:hAnsi="Arial" w:cs="Arial"/>
              </w:rPr>
              <w:t xml:space="preserve">: </w:t>
            </w:r>
          </w:p>
          <w:p w14:paraId="396F0FF9" w14:textId="77777777" w:rsidR="00737E3C" w:rsidRDefault="00737E3C" w:rsidP="00737E3C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972709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story and non-fiction books as a stimulus to find out about people, places and the environment to develop a sense of identity, community and </w:t>
            </w:r>
            <w:proofErr w:type="gramStart"/>
            <w:r>
              <w:rPr>
                <w:rFonts w:ascii="Arial" w:hAnsi="Arial" w:cs="Arial"/>
              </w:rPr>
              <w:t>belonging</w:t>
            </w:r>
            <w:proofErr w:type="gramEnd"/>
          </w:p>
          <w:p w14:paraId="74C49773" w14:textId="77777777" w:rsidR="00737E3C" w:rsidRDefault="00737E3C" w:rsidP="00737E3C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972709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widening vocabulary to describe the physical and human environment using photographs, maps, small </w:t>
            </w:r>
            <w:proofErr w:type="gramStart"/>
            <w:r>
              <w:rPr>
                <w:rFonts w:ascii="Arial" w:hAnsi="Arial" w:cs="Arial"/>
              </w:rPr>
              <w:t>world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34F3085F" w14:textId="77777777" w:rsidR="00737E3C" w:rsidRDefault="00737E3C" w:rsidP="00737E3C">
            <w:pPr>
              <w:pStyle w:val="ListParagraph"/>
              <w:numPr>
                <w:ilvl w:val="0"/>
                <w:numId w:val="4"/>
              </w:numPr>
              <w:spacing w:line="252" w:lineRule="auto"/>
              <w:divId w:val="9727092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encouraging awe and wonder and facilitate exploration and enquiry to ask </w:t>
            </w:r>
            <w:proofErr w:type="gramStart"/>
            <w:r>
              <w:rPr>
                <w:rFonts w:ascii="Arial" w:hAnsi="Arial" w:cs="Arial"/>
              </w:rPr>
              <w:t>questions</w:t>
            </w:r>
            <w:proofErr w:type="gramEnd"/>
          </w:p>
          <w:p w14:paraId="7701A354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3993A10" w14:textId="4247A3AE" w:rsidR="00132570" w:rsidRPr="004C5008" w:rsidRDefault="004C5008" w:rsidP="00737E3C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If in Key Stage One:</w:t>
            </w:r>
          </w:p>
          <w:p w14:paraId="1D1C7AC6" w14:textId="57D3F37E" w:rsidR="00DD1C5B" w:rsidRPr="00E709ED" w:rsidRDefault="00B55D17" w:rsidP="00DD1C5B">
            <w:pPr>
              <w:pStyle w:val="NormalWeb"/>
              <w:shd w:val="clear" w:color="auto" w:fill="FFFFFF"/>
              <w:spacing w:before="0" w:beforeAutospacing="0" w:after="0" w:afterAutospacing="0"/>
              <w:divId w:val="972709232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By using strong subject and curriculum knowledge in geography, be able to plan high-quality sequences of lessons that </w:t>
            </w:r>
            <w:r w:rsidR="004E14A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develop </w:t>
            </w:r>
            <w:r w:rsidR="00DD1C5B">
              <w:rPr>
                <w:rFonts w:ascii="Arial" w:eastAsiaTheme="minorEastAsia" w:hAnsi="Arial" w:cs="Arial"/>
                <w:sz w:val="22"/>
                <w:szCs w:val="22"/>
              </w:rPr>
              <w:t>relevant</w:t>
            </w:r>
            <w:r w:rsidR="00DD1C5B" w:rsidRPr="00E709ED">
              <w:rPr>
                <w:rFonts w:ascii="Arial" w:eastAsiaTheme="minorEastAsia" w:hAnsi="Arial" w:cs="Arial"/>
                <w:sz w:val="22"/>
                <w:szCs w:val="22"/>
              </w:rPr>
              <w:t xml:space="preserve"> geographical knowledge</w:t>
            </w:r>
            <w:r w:rsidR="00297EEA">
              <w:rPr>
                <w:rFonts w:ascii="Arial" w:eastAsiaTheme="minorEastAsia" w:hAnsi="Arial" w:cs="Arial"/>
                <w:sz w:val="22"/>
                <w:szCs w:val="22"/>
              </w:rPr>
              <w:t>, skills</w:t>
            </w:r>
            <w:r w:rsidR="006B1551">
              <w:rPr>
                <w:rFonts w:ascii="Arial" w:eastAsiaTheme="minorEastAsia" w:hAnsi="Arial" w:cs="Arial"/>
                <w:sz w:val="22"/>
                <w:szCs w:val="22"/>
              </w:rPr>
              <w:t xml:space="preserve">, </w:t>
            </w:r>
            <w:proofErr w:type="gramStart"/>
            <w:r w:rsidR="006B1551">
              <w:rPr>
                <w:rFonts w:ascii="Arial" w:eastAsiaTheme="minorEastAsia" w:hAnsi="Arial" w:cs="Arial"/>
                <w:sz w:val="22"/>
                <w:szCs w:val="22"/>
              </w:rPr>
              <w:t>concepts</w:t>
            </w:r>
            <w:proofErr w:type="gramEnd"/>
            <w:r w:rsidR="00DD1C5B">
              <w:rPr>
                <w:rFonts w:ascii="Arial" w:eastAsiaTheme="minorEastAsia" w:hAnsi="Arial" w:cs="Arial"/>
                <w:sz w:val="22"/>
                <w:szCs w:val="22"/>
              </w:rPr>
              <w:t xml:space="preserve"> and pedagogies:</w:t>
            </w:r>
          </w:p>
          <w:p w14:paraId="689EC27D" w14:textId="77777777" w:rsidR="00DD1C5B" w:rsidRPr="0029263D" w:rsidRDefault="00DD1C5B" w:rsidP="00DD1C5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divId w:val="972709232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al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knowledge</w:t>
            </w:r>
          </w:p>
          <w:p w14:paraId="2D9816F8" w14:textId="77777777" w:rsidR="00DD1C5B" w:rsidRPr="0029263D" w:rsidRDefault="00DD1C5B" w:rsidP="00DD1C5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divId w:val="972709232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place knowledge </w:t>
            </w:r>
          </w:p>
          <w:p w14:paraId="3EB5EE9A" w14:textId="77777777" w:rsidR="00DD1C5B" w:rsidRPr="0029263D" w:rsidRDefault="00DD1C5B" w:rsidP="00DD1C5B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divId w:val="972709232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environmental, </w:t>
            </w:r>
            <w:proofErr w:type="gramStart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physical</w:t>
            </w:r>
            <w:proofErr w:type="gramEnd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human geography</w:t>
            </w:r>
          </w:p>
          <w:p w14:paraId="39AF593F" w14:textId="5A23FE5D" w:rsidR="00080FE5" w:rsidRDefault="00DD1C5B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divId w:val="972709232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lastRenderedPageBreak/>
              <w:t>geographical skills and fieldwork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 including </w:t>
            </w:r>
            <w:proofErr w:type="gramStart"/>
            <w:r>
              <w:rPr>
                <w:rFonts w:ascii="Arial" w:hAnsi="Arial" w:cs="Arial"/>
                <w:color w:val="0B0C0C"/>
                <w:sz w:val="22"/>
                <w:szCs w:val="22"/>
              </w:rPr>
              <w:t>mapping</w:t>
            </w:r>
            <w:proofErr w:type="gramEnd"/>
          </w:p>
          <w:p w14:paraId="68A2AE2E" w14:textId="355A8540" w:rsidR="006B1551" w:rsidRPr="00FD07F8" w:rsidRDefault="00080FE5" w:rsidP="00FD07F8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divId w:val="972709232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>geographical enquiry</w:t>
            </w:r>
          </w:p>
          <w:p w14:paraId="76C81112" w14:textId="77777777" w:rsidR="004C5008" w:rsidRDefault="004C5008" w:rsidP="00737E3C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2C9843B6" w14:textId="19696324" w:rsidR="005D7128" w:rsidRDefault="00CA3CFA" w:rsidP="00737E3C">
            <w:pPr>
              <w:pStyle w:val="paragraph"/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/>
                <w:sz w:val="22"/>
                <w:szCs w:val="22"/>
                <w:u w:val="single"/>
              </w:rPr>
              <w:t>Either Reception or Key Stage One:</w:t>
            </w:r>
          </w:p>
          <w:p w14:paraId="302F31ED" w14:textId="77777777" w:rsidR="00B545EC" w:rsidRPr="00B545EC" w:rsidRDefault="00B545EC" w:rsidP="00B545EC">
            <w:pPr>
              <w:divId w:val="972709232"/>
              <w:rPr>
                <w:rFonts w:ascii="Arial" w:hAnsi="Arial" w:cs="Arial"/>
              </w:rPr>
            </w:pPr>
            <w:r w:rsidRPr="00B545EC">
              <w:rPr>
                <w:rFonts w:ascii="Arial" w:hAnsi="Arial" w:cs="Arial"/>
              </w:rPr>
              <w:t xml:space="preserve">Be able to plan, teach and assess effective learning over </w:t>
            </w:r>
            <w:proofErr w:type="gramStart"/>
            <w:r w:rsidRPr="00B545EC">
              <w:rPr>
                <w:rFonts w:ascii="Arial" w:hAnsi="Arial" w:cs="Arial"/>
              </w:rPr>
              <w:t>a period of time</w:t>
            </w:r>
            <w:proofErr w:type="gramEnd"/>
            <w:r w:rsidRPr="00B545EC">
              <w:rPr>
                <w:rFonts w:ascii="Arial" w:hAnsi="Arial" w:cs="Arial"/>
              </w:rPr>
              <w:t xml:space="preserve"> (for example using story as a stimulus) that is reflective of the development of early geographical knowledge, key pedagogies (fieldwork and mapping) concepts focusing on ‘</w:t>
            </w:r>
            <w:r w:rsidRPr="00B545EC">
              <w:rPr>
                <w:rFonts w:ascii="Arial" w:hAnsi="Arial" w:cs="Arial"/>
                <w:b/>
                <w:bCs/>
              </w:rPr>
              <w:t>a sense of place</w:t>
            </w:r>
            <w:r w:rsidRPr="00B545EC">
              <w:rPr>
                <w:rFonts w:ascii="Arial" w:hAnsi="Arial" w:cs="Arial"/>
              </w:rPr>
              <w:t xml:space="preserve">’ and skills by making informed decisions using subject, curriculum and assessment knowledge </w:t>
            </w:r>
            <w:r w:rsidRPr="00B545E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that will facilitate children’s progress by using:</w:t>
            </w:r>
          </w:p>
          <w:p w14:paraId="1D9B1E0D" w14:textId="77777777" w:rsidR="00B545EC" w:rsidRP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carefully sequenced components,</w:t>
            </w:r>
          </w:p>
          <w:p w14:paraId="62DCA11A" w14:textId="77777777" w:rsidR="00B545EC" w:rsidRP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cognitive science (retrieval practice, managing cognitive load, working with schemas)</w:t>
            </w:r>
          </w:p>
          <w:p w14:paraId="451D4E1E" w14:textId="77777777" w:rsidR="00B545EC" w:rsidRP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addressing misconceptions,</w:t>
            </w:r>
          </w:p>
          <w:p w14:paraId="104AAF6A" w14:textId="77777777" w:rsidR="00B545EC" w:rsidRP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widening vocabulary</w:t>
            </w:r>
          </w:p>
          <w:p w14:paraId="1C38392C" w14:textId="77777777" w:rsidR="00B545EC" w:rsidRP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adapting teaching including deployment of teaching assistants</w:t>
            </w:r>
          </w:p>
          <w:p w14:paraId="33F60149" w14:textId="093FA328" w:rsidR="00B545EC" w:rsidRDefault="00B545EC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B545EC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integrating formative assessment</w:t>
            </w:r>
          </w:p>
          <w:p w14:paraId="12DF5FE9" w14:textId="1E5C0C2A" w:rsidR="00992232" w:rsidRPr="00B545EC" w:rsidRDefault="00992232" w:rsidP="00B545EC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divId w:val="972709232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9223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reflecting on practice to improve and </w:t>
            </w:r>
            <w:proofErr w:type="gramStart"/>
            <w:r w:rsidRPr="00992232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</w:t>
            </w:r>
            <w:proofErr w:type="gramEnd"/>
          </w:p>
          <w:p w14:paraId="5117A88C" w14:textId="77777777" w:rsidR="00737E3C" w:rsidRDefault="00737E3C" w:rsidP="00737E3C">
            <w:pPr>
              <w:rPr>
                <w:rFonts w:ascii="Arial" w:hAnsi="Arial" w:cs="Arial"/>
              </w:rPr>
            </w:pPr>
          </w:p>
          <w:p w14:paraId="4FB559A5" w14:textId="0771054C" w:rsidR="00132570" w:rsidRPr="003B2EA4" w:rsidRDefault="00A573D9" w:rsidP="0013257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Either </w:t>
            </w:r>
            <w:r w:rsidR="00132570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Reception </w:t>
            </w:r>
            <w:proofErr w:type="gramStart"/>
            <w:r w:rsidR="00132570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>and</w:t>
            </w:r>
            <w:proofErr w:type="gramEnd"/>
            <w:r w:rsidR="00132570" w:rsidRPr="003B2EA4">
              <w:rPr>
                <w:rStyle w:val="normaltextrun"/>
                <w:rFonts w:ascii="Arial" w:hAnsi="Arial" w:cs="Arial"/>
                <w:sz w:val="22"/>
                <w:szCs w:val="22"/>
                <w:u w:val="single"/>
              </w:rPr>
              <w:t xml:space="preserve"> Key Stage One</w:t>
            </w:r>
          </w:p>
          <w:p w14:paraId="7B3CFF41" w14:textId="77777777" w:rsidR="00132570" w:rsidRDefault="00132570" w:rsidP="001325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D3147B">
              <w:rPr>
                <w:rFonts w:ascii="Arial" w:hAnsi="Arial" w:cs="Arial"/>
                <w:sz w:val="22"/>
                <w:szCs w:val="22"/>
              </w:rPr>
              <w:t xml:space="preserve">By reflecting on classroom practice, speaking with the subject </w:t>
            </w:r>
            <w:proofErr w:type="gramStart"/>
            <w:r w:rsidRPr="00D3147B">
              <w:rPr>
                <w:rFonts w:ascii="Arial" w:hAnsi="Arial" w:cs="Arial"/>
                <w:sz w:val="22"/>
                <w:szCs w:val="22"/>
              </w:rPr>
              <w:t>lead</w:t>
            </w:r>
            <w:proofErr w:type="gramEnd"/>
            <w:r w:rsidRPr="00D3147B">
              <w:rPr>
                <w:rFonts w:ascii="Arial" w:hAnsi="Arial" w:cs="Arial"/>
                <w:sz w:val="22"/>
                <w:szCs w:val="22"/>
              </w:rPr>
              <w:t xml:space="preserve"> and engaging with professional development through research and reading, know and begin to understand </w:t>
            </w:r>
            <w:r w:rsidRPr="00D3147B">
              <w:rPr>
                <w:rFonts w:ascii="Arial" w:hAnsi="Arial" w:cs="Arial"/>
                <w:sz w:val="22"/>
                <w:szCs w:val="22"/>
              </w:rPr>
              <w:lastRenderedPageBreak/>
              <w:t>how to critically reflect</w:t>
            </w:r>
            <w:r>
              <w:rPr>
                <w:rFonts w:ascii="Arial" w:hAnsi="Arial" w:cs="Arial"/>
                <w:sz w:val="22"/>
                <w:szCs w:val="22"/>
              </w:rPr>
              <w:t xml:space="preserve"> how a whole school curriculum is progressive, supports the development of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substantive and disciplinary knowledge including key pedagogies of fieldwork and mapping and fosters curiosity, creativity and concern about people, the environment and places and develops cultural capital.</w:t>
            </w:r>
          </w:p>
          <w:p w14:paraId="2BBA2A63" w14:textId="77777777" w:rsidR="00132570" w:rsidRDefault="00132570" w:rsidP="00737E3C">
            <w:pPr>
              <w:rPr>
                <w:rFonts w:ascii="Arial" w:hAnsi="Arial" w:cs="Arial"/>
              </w:rPr>
            </w:pPr>
          </w:p>
          <w:p w14:paraId="2B7AFDEA" w14:textId="13A9E0E6" w:rsidR="00841F61" w:rsidRPr="00BC2F85" w:rsidRDefault="00841F61" w:rsidP="00737E3C">
            <w:pPr>
              <w:rPr>
                <w:rFonts w:ascii="Arial" w:hAnsi="Arial" w:cs="Arial"/>
              </w:rPr>
            </w:pPr>
            <w:r w:rsidRPr="00E84D4F">
              <w:rPr>
                <w:rFonts w:ascii="Arial" w:hAnsi="Arial" w:cs="Arial"/>
                <w:u w:val="single"/>
              </w:rPr>
              <w:t>Please note</w:t>
            </w:r>
            <w:r>
              <w:rPr>
                <w:rFonts w:ascii="Arial" w:hAnsi="Arial" w:cs="Arial"/>
                <w:u w:val="single"/>
              </w:rPr>
              <w:t>:</w:t>
            </w:r>
            <w:r w:rsidRPr="00E84D4F">
              <w:rPr>
                <w:rFonts w:ascii="Arial" w:hAnsi="Arial" w:cs="Arial"/>
              </w:rPr>
              <w:t xml:space="preserve"> if in a mixed age phase or a key stage one class that has provision then please consider both aspects.</w:t>
            </w:r>
          </w:p>
        </w:tc>
        <w:tc>
          <w:tcPr>
            <w:tcW w:w="2339" w:type="dxa"/>
          </w:tcPr>
          <w:p w14:paraId="146BB8B9" w14:textId="77777777" w:rsidR="00737E3C" w:rsidRPr="00547B64" w:rsidRDefault="00737E3C" w:rsidP="00737E3C">
            <w:pPr>
              <w:pStyle w:val="NoSpacing"/>
              <w:rPr>
                <w:b/>
                <w:bCs/>
                <w:sz w:val="22"/>
              </w:rPr>
            </w:pPr>
            <w:r w:rsidRPr="001701F1">
              <w:rPr>
                <w:sz w:val="22"/>
              </w:rPr>
              <w:lastRenderedPageBreak/>
              <w:t>1.3</w:t>
            </w:r>
            <w:r>
              <w:rPr>
                <w:b/>
                <w:bCs/>
                <w:sz w:val="22"/>
              </w:rPr>
              <w:t xml:space="preserve">, </w:t>
            </w:r>
            <w:r w:rsidRPr="002867D5">
              <w:rPr>
                <w:sz w:val="22"/>
              </w:rPr>
              <w:t>1.6</w:t>
            </w:r>
          </w:p>
          <w:p w14:paraId="039A48A8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</w:p>
          <w:p w14:paraId="50E21864" w14:textId="070EADE5" w:rsidR="00737E3C" w:rsidRDefault="00737E3C" w:rsidP="00737E3C">
            <w:pPr>
              <w:pStyle w:val="NoSpacing"/>
              <w:rPr>
                <w:sz w:val="22"/>
              </w:rPr>
            </w:pPr>
            <w:r w:rsidRPr="007E2038">
              <w:rPr>
                <w:sz w:val="22"/>
              </w:rPr>
              <w:t>2.2</w:t>
            </w:r>
            <w:r>
              <w:rPr>
                <w:sz w:val="22"/>
              </w:rPr>
              <w:t>, 2.7</w:t>
            </w:r>
          </w:p>
          <w:p w14:paraId="0CCE997C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</w:p>
          <w:p w14:paraId="6CE2E5C3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3.1, </w:t>
            </w:r>
            <w:r w:rsidRPr="00CD33ED">
              <w:rPr>
                <w:b/>
                <w:bCs/>
                <w:sz w:val="22"/>
              </w:rPr>
              <w:t>3.2</w:t>
            </w:r>
            <w:r w:rsidRPr="00A130A5">
              <w:rPr>
                <w:sz w:val="22"/>
              </w:rPr>
              <w:t>, 3.3, 3.5</w:t>
            </w:r>
            <w:r>
              <w:rPr>
                <w:sz w:val="22"/>
              </w:rPr>
              <w:t xml:space="preserve">, </w:t>
            </w:r>
            <w:r w:rsidRPr="00B24E51">
              <w:rPr>
                <w:b/>
                <w:bCs/>
                <w:sz w:val="22"/>
              </w:rPr>
              <w:t>3.7</w:t>
            </w:r>
          </w:p>
          <w:p w14:paraId="57956120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</w:p>
          <w:p w14:paraId="18BBE90F" w14:textId="32FFD7FA" w:rsidR="00737E3C" w:rsidRPr="00A130A5" w:rsidRDefault="00737E3C" w:rsidP="00737E3C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4.2, 4.3, </w:t>
            </w:r>
            <w:r>
              <w:rPr>
                <w:sz w:val="22"/>
              </w:rPr>
              <w:t xml:space="preserve">4.4, </w:t>
            </w:r>
            <w:r w:rsidR="00B24E51" w:rsidRPr="00B24E51">
              <w:rPr>
                <w:b/>
                <w:bCs/>
                <w:sz w:val="22"/>
              </w:rPr>
              <w:t>4.6</w:t>
            </w:r>
            <w:r w:rsidR="00B24E51">
              <w:rPr>
                <w:sz w:val="22"/>
              </w:rPr>
              <w:t xml:space="preserve">, </w:t>
            </w:r>
            <w:r w:rsidRPr="00745903">
              <w:rPr>
                <w:sz w:val="22"/>
              </w:rPr>
              <w:t>4.</w:t>
            </w:r>
            <w:r>
              <w:rPr>
                <w:sz w:val="22"/>
              </w:rPr>
              <w:t>7</w:t>
            </w:r>
          </w:p>
          <w:p w14:paraId="7BE8B585" w14:textId="77777777" w:rsidR="00737E3C" w:rsidRPr="00A130A5" w:rsidRDefault="00737E3C" w:rsidP="00737E3C">
            <w:pPr>
              <w:pStyle w:val="NoSpacing"/>
              <w:rPr>
                <w:rFonts w:eastAsiaTheme="minorEastAsia"/>
                <w:sz w:val="22"/>
              </w:rPr>
            </w:pPr>
          </w:p>
          <w:p w14:paraId="29889DB0" w14:textId="07572EA3" w:rsidR="00737E3C" w:rsidRPr="00A130A5" w:rsidRDefault="00737E3C" w:rsidP="00737E3C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 xml:space="preserve">5.2, 5.3, </w:t>
            </w:r>
            <w:r>
              <w:rPr>
                <w:sz w:val="22"/>
              </w:rPr>
              <w:t xml:space="preserve">5.5, </w:t>
            </w:r>
            <w:r w:rsidRPr="005269BA">
              <w:rPr>
                <w:b/>
                <w:bCs/>
                <w:sz w:val="22"/>
              </w:rPr>
              <w:t>5.7</w:t>
            </w:r>
          </w:p>
          <w:p w14:paraId="791631D7" w14:textId="77777777" w:rsidR="00737E3C" w:rsidRDefault="00737E3C" w:rsidP="00737E3C">
            <w:pPr>
              <w:pStyle w:val="NoSpacing"/>
              <w:rPr>
                <w:sz w:val="22"/>
              </w:rPr>
            </w:pPr>
          </w:p>
          <w:p w14:paraId="28099F30" w14:textId="77777777" w:rsidR="00130070" w:rsidRPr="00A130A5" w:rsidRDefault="00130070" w:rsidP="00737E3C">
            <w:pPr>
              <w:pStyle w:val="NoSpacing"/>
              <w:rPr>
                <w:sz w:val="22"/>
              </w:rPr>
            </w:pPr>
          </w:p>
          <w:p w14:paraId="6382FB31" w14:textId="715A2E6B" w:rsidR="00737E3C" w:rsidRPr="00A130A5" w:rsidRDefault="00737E3C" w:rsidP="00737E3C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6.1</w:t>
            </w:r>
            <w:r>
              <w:rPr>
                <w:sz w:val="22"/>
              </w:rPr>
              <w:t>,</w:t>
            </w:r>
            <w:r w:rsidR="005269B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6.3, </w:t>
            </w:r>
            <w:r w:rsidR="005269BA">
              <w:rPr>
                <w:sz w:val="22"/>
              </w:rPr>
              <w:t xml:space="preserve">6.4, </w:t>
            </w:r>
            <w:r w:rsidRPr="006B7FFD">
              <w:rPr>
                <w:b/>
                <w:bCs/>
                <w:sz w:val="22"/>
              </w:rPr>
              <w:t>6.7</w:t>
            </w:r>
          </w:p>
          <w:p w14:paraId="32EB6AD5" w14:textId="77777777" w:rsidR="00737E3C" w:rsidRDefault="00737E3C" w:rsidP="00737E3C">
            <w:pPr>
              <w:pStyle w:val="NoSpacing"/>
              <w:rPr>
                <w:sz w:val="22"/>
              </w:rPr>
            </w:pPr>
          </w:p>
          <w:p w14:paraId="7AC0C2C4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7.2</w:t>
            </w:r>
          </w:p>
          <w:p w14:paraId="4FFCDA61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</w:p>
          <w:p w14:paraId="32529AC6" w14:textId="77777777" w:rsidR="00737E3C" w:rsidRPr="00A130A5" w:rsidRDefault="00737E3C" w:rsidP="00737E3C">
            <w:pPr>
              <w:pStyle w:val="NoSpacing"/>
              <w:rPr>
                <w:sz w:val="22"/>
              </w:rPr>
            </w:pPr>
            <w:r w:rsidRPr="00A130A5">
              <w:rPr>
                <w:sz w:val="22"/>
              </w:rPr>
              <w:t>8.2</w:t>
            </w:r>
          </w:p>
          <w:p w14:paraId="286BD460" w14:textId="69F52933" w:rsidR="00737E3C" w:rsidRPr="00BC2F85" w:rsidRDefault="00737E3C" w:rsidP="00737E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39" w:type="dxa"/>
          </w:tcPr>
          <w:p w14:paraId="2608681C" w14:textId="77777777" w:rsidR="00737E3C" w:rsidRPr="00A130A5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6628FF">
              <w:rPr>
                <w:rFonts w:eastAsiaTheme="minorEastAsia"/>
                <w:b/>
                <w:bCs/>
                <w:sz w:val="22"/>
                <w:lang w:val="pt-PT"/>
              </w:rPr>
              <w:t>1a</w:t>
            </w:r>
            <w:r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A130A5">
              <w:rPr>
                <w:rFonts w:eastAsiaTheme="minorEastAsia"/>
                <w:sz w:val="22"/>
                <w:lang w:val="pt-PT"/>
              </w:rPr>
              <w:t>1b, 1c, 1h</w:t>
            </w:r>
          </w:p>
          <w:p w14:paraId="2B8ECD45" w14:textId="77777777" w:rsidR="00737E3C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20659467" w14:textId="77777777" w:rsidR="00737E3C" w:rsidRPr="00A130A5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2b, </w:t>
            </w:r>
            <w:r w:rsidRPr="007411CB">
              <w:rPr>
                <w:rFonts w:eastAsiaTheme="minorEastAsia"/>
                <w:b/>
                <w:bCs/>
                <w:sz w:val="22"/>
                <w:lang w:val="pt-PT"/>
              </w:rPr>
              <w:t>2c</w:t>
            </w:r>
          </w:p>
          <w:p w14:paraId="73FB0011" w14:textId="77777777" w:rsidR="00737E3C" w:rsidRPr="00A130A5" w:rsidRDefault="00737E3C" w:rsidP="00737E3C">
            <w:pPr>
              <w:pStyle w:val="NoSpacing"/>
              <w:rPr>
                <w:rFonts w:eastAsiaTheme="minorEastAsia"/>
                <w:b/>
                <w:bCs/>
                <w:sz w:val="22"/>
                <w:lang w:val="pt-PT"/>
              </w:rPr>
            </w:pPr>
          </w:p>
          <w:p w14:paraId="7F3E8568" w14:textId="77777777" w:rsidR="00737E3C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8A269A">
              <w:rPr>
                <w:rFonts w:eastAsiaTheme="minorEastAsia"/>
                <w:b/>
                <w:bCs/>
                <w:sz w:val="22"/>
                <w:lang w:val="pt-PT"/>
              </w:rPr>
              <w:t>3a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F01DEB">
              <w:rPr>
                <w:rFonts w:eastAsiaTheme="minorEastAsia"/>
                <w:b/>
                <w:bCs/>
                <w:sz w:val="22"/>
                <w:lang w:val="pt-PT"/>
              </w:rPr>
              <w:t>3j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B24E51">
              <w:rPr>
                <w:rFonts w:eastAsiaTheme="minorEastAsia"/>
                <w:b/>
                <w:bCs/>
                <w:sz w:val="22"/>
                <w:lang w:val="pt-PT"/>
              </w:rPr>
              <w:t>3</w:t>
            </w:r>
            <w:r w:rsidRPr="00222CAB">
              <w:rPr>
                <w:rFonts w:eastAsiaTheme="minorEastAsia"/>
                <w:b/>
                <w:bCs/>
                <w:sz w:val="22"/>
                <w:lang w:val="pt-PT"/>
              </w:rPr>
              <w:t>u</w:t>
            </w:r>
          </w:p>
          <w:p w14:paraId="1C90E317" w14:textId="77777777" w:rsidR="00737E3C" w:rsidRPr="00A130A5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</w:p>
          <w:p w14:paraId="0DF0BE06" w14:textId="1BBFA088" w:rsidR="00737E3C" w:rsidRPr="004C7442" w:rsidRDefault="00737E3C" w:rsidP="00737E3C">
            <w:pPr>
              <w:pStyle w:val="NoSpacing"/>
              <w:rPr>
                <w:rFonts w:eastAsiaTheme="minorEastAsia"/>
                <w:sz w:val="22"/>
                <w:lang w:val="pt-PT"/>
              </w:rPr>
            </w:pP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4b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796A4F">
              <w:rPr>
                <w:rFonts w:eastAsiaTheme="minorEastAsia"/>
                <w:b/>
                <w:bCs/>
                <w:sz w:val="22"/>
                <w:lang w:val="pt-PT"/>
              </w:rPr>
              <w:t>4e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4j</w:t>
            </w:r>
            <w:r w:rsidRPr="00A130A5">
              <w:rPr>
                <w:rFonts w:eastAsiaTheme="minorEastAsia"/>
                <w:sz w:val="22"/>
                <w:lang w:val="pt-PT"/>
              </w:rPr>
              <w:t xml:space="preserve">, </w:t>
            </w:r>
            <w:r w:rsidRPr="00C420F3">
              <w:rPr>
                <w:rFonts w:eastAsiaTheme="minorEastAsia"/>
                <w:b/>
                <w:bCs/>
                <w:sz w:val="22"/>
                <w:lang w:val="pt-PT"/>
              </w:rPr>
              <w:t>4</w:t>
            </w:r>
            <w:r>
              <w:rPr>
                <w:rFonts w:eastAsiaTheme="minorEastAsia"/>
                <w:b/>
                <w:bCs/>
                <w:sz w:val="22"/>
                <w:lang w:val="pt-PT"/>
              </w:rPr>
              <w:t>o, 4p</w:t>
            </w:r>
          </w:p>
          <w:p w14:paraId="2554E924" w14:textId="77777777" w:rsidR="004C7442" w:rsidRDefault="004C7442" w:rsidP="00737E3C">
            <w:pPr>
              <w:pStyle w:val="NoSpacing"/>
              <w:rPr>
                <w:sz w:val="22"/>
                <w:lang w:val="pt-PT"/>
              </w:rPr>
            </w:pPr>
          </w:p>
          <w:p w14:paraId="67B69730" w14:textId="3D347392" w:rsidR="00737E3C" w:rsidRDefault="00737E3C" w:rsidP="00737E3C">
            <w:pPr>
              <w:pStyle w:val="NoSpacing"/>
              <w:rPr>
                <w:b/>
                <w:bCs/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 xml:space="preserve">5a, </w:t>
            </w:r>
            <w:r w:rsidRPr="00130070">
              <w:rPr>
                <w:b/>
                <w:bCs/>
                <w:sz w:val="22"/>
                <w:lang w:val="pt-PT"/>
              </w:rPr>
              <w:t>5b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5c</w:t>
            </w:r>
            <w:r w:rsidRPr="00A130A5">
              <w:rPr>
                <w:sz w:val="22"/>
                <w:lang w:val="pt-PT"/>
              </w:rPr>
              <w:t xml:space="preserve">, </w:t>
            </w:r>
            <w:r w:rsidRPr="0095580B">
              <w:rPr>
                <w:b/>
                <w:bCs/>
                <w:sz w:val="22"/>
                <w:lang w:val="pt-PT"/>
              </w:rPr>
              <w:t>5e</w:t>
            </w:r>
            <w:r>
              <w:rPr>
                <w:sz w:val="22"/>
                <w:lang w:val="pt-PT"/>
              </w:rPr>
              <w:t xml:space="preserve">, </w:t>
            </w:r>
            <w:r w:rsidR="00130070" w:rsidRPr="00130070">
              <w:rPr>
                <w:b/>
                <w:bCs/>
                <w:sz w:val="22"/>
                <w:lang w:val="pt-PT"/>
              </w:rPr>
              <w:t>5g</w:t>
            </w:r>
            <w:r w:rsidR="00130070">
              <w:rPr>
                <w:sz w:val="22"/>
                <w:lang w:val="pt-PT"/>
              </w:rPr>
              <w:t xml:space="preserve">, </w:t>
            </w:r>
            <w:r w:rsidRPr="004D2BF2">
              <w:rPr>
                <w:b/>
                <w:bCs/>
                <w:sz w:val="22"/>
                <w:lang w:val="pt-PT"/>
              </w:rPr>
              <w:t>5j</w:t>
            </w:r>
            <w:r>
              <w:rPr>
                <w:sz w:val="22"/>
                <w:lang w:val="pt-PT"/>
              </w:rPr>
              <w:t xml:space="preserve">, </w:t>
            </w:r>
            <w:r w:rsidRPr="000676B6">
              <w:rPr>
                <w:b/>
                <w:bCs/>
                <w:sz w:val="22"/>
                <w:lang w:val="pt-PT"/>
              </w:rPr>
              <w:t>5l</w:t>
            </w:r>
            <w:r>
              <w:rPr>
                <w:b/>
                <w:bCs/>
                <w:sz w:val="22"/>
                <w:lang w:val="pt-PT"/>
              </w:rPr>
              <w:t>, 5</w:t>
            </w:r>
            <w:r w:rsidR="00130070">
              <w:rPr>
                <w:b/>
                <w:bCs/>
                <w:sz w:val="22"/>
                <w:lang w:val="pt-PT"/>
              </w:rPr>
              <w:t>o</w:t>
            </w:r>
          </w:p>
          <w:p w14:paraId="005DCB60" w14:textId="77777777" w:rsidR="00130070" w:rsidRPr="00A130A5" w:rsidRDefault="00130070" w:rsidP="00737E3C">
            <w:pPr>
              <w:pStyle w:val="NoSpacing"/>
              <w:rPr>
                <w:sz w:val="22"/>
                <w:lang w:val="pt-PT"/>
              </w:rPr>
            </w:pPr>
          </w:p>
          <w:p w14:paraId="515A3222" w14:textId="77777777" w:rsidR="00737E3C" w:rsidRPr="00A130A5" w:rsidRDefault="00737E3C" w:rsidP="00737E3C">
            <w:pPr>
              <w:pStyle w:val="NoSpacing"/>
              <w:rPr>
                <w:sz w:val="22"/>
                <w:lang w:val="pt-PT"/>
              </w:rPr>
            </w:pPr>
            <w:r w:rsidRPr="0095580B">
              <w:rPr>
                <w:b/>
                <w:bCs/>
                <w:sz w:val="22"/>
                <w:lang w:val="pt-PT"/>
              </w:rPr>
              <w:t>6c</w:t>
            </w:r>
            <w:r>
              <w:rPr>
                <w:sz w:val="22"/>
                <w:lang w:val="pt-PT"/>
              </w:rPr>
              <w:t xml:space="preserve">, </w:t>
            </w:r>
            <w:r w:rsidRPr="0079135C">
              <w:rPr>
                <w:b/>
                <w:bCs/>
                <w:sz w:val="22"/>
                <w:lang w:val="pt-PT"/>
              </w:rPr>
              <w:t>6d</w:t>
            </w:r>
            <w:r>
              <w:rPr>
                <w:sz w:val="22"/>
                <w:lang w:val="pt-PT"/>
              </w:rPr>
              <w:t xml:space="preserve">, </w:t>
            </w:r>
            <w:r w:rsidRPr="000F3785">
              <w:rPr>
                <w:b/>
                <w:bCs/>
                <w:sz w:val="22"/>
                <w:lang w:val="pt-PT"/>
              </w:rPr>
              <w:t>6e</w:t>
            </w:r>
            <w:r>
              <w:rPr>
                <w:sz w:val="22"/>
                <w:lang w:val="pt-PT"/>
              </w:rPr>
              <w:t xml:space="preserve">, </w:t>
            </w:r>
            <w:r w:rsidRPr="00403890">
              <w:rPr>
                <w:b/>
                <w:bCs/>
                <w:sz w:val="22"/>
                <w:lang w:val="pt-PT"/>
              </w:rPr>
              <w:t>6f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6j</w:t>
            </w:r>
            <w:r>
              <w:rPr>
                <w:sz w:val="22"/>
                <w:lang w:val="pt-PT"/>
              </w:rPr>
              <w:t xml:space="preserve">, </w:t>
            </w:r>
            <w:r w:rsidRPr="00C620F1">
              <w:rPr>
                <w:b/>
                <w:bCs/>
                <w:sz w:val="22"/>
                <w:lang w:val="pt-PT"/>
              </w:rPr>
              <w:t>6l</w:t>
            </w:r>
          </w:p>
          <w:p w14:paraId="0C4232F9" w14:textId="77777777" w:rsidR="00737E3C" w:rsidRPr="00A130A5" w:rsidRDefault="00737E3C" w:rsidP="00737E3C">
            <w:pPr>
              <w:pStyle w:val="NoSpacing"/>
              <w:rPr>
                <w:sz w:val="22"/>
                <w:lang w:val="pt-PT"/>
              </w:rPr>
            </w:pPr>
          </w:p>
          <w:p w14:paraId="62AA2E28" w14:textId="77777777" w:rsidR="00737E3C" w:rsidRPr="00A130A5" w:rsidRDefault="00737E3C" w:rsidP="00737E3C">
            <w:pPr>
              <w:pStyle w:val="NoSpacing"/>
              <w:rPr>
                <w:sz w:val="22"/>
                <w:lang w:val="pt-PT"/>
              </w:rPr>
            </w:pPr>
            <w:r w:rsidRPr="00A130A5">
              <w:rPr>
                <w:sz w:val="22"/>
                <w:lang w:val="pt-PT"/>
              </w:rPr>
              <w:t>7</w:t>
            </w:r>
            <w:r>
              <w:rPr>
                <w:sz w:val="22"/>
                <w:lang w:val="pt-PT"/>
              </w:rPr>
              <w:t>d, 7e</w:t>
            </w:r>
          </w:p>
          <w:p w14:paraId="35B99B1C" w14:textId="77777777" w:rsidR="00737E3C" w:rsidRPr="00A130A5" w:rsidRDefault="00737E3C" w:rsidP="00737E3C">
            <w:pPr>
              <w:pStyle w:val="NoSpacing"/>
              <w:rPr>
                <w:sz w:val="22"/>
                <w:lang w:val="pt-PT"/>
              </w:rPr>
            </w:pPr>
          </w:p>
          <w:p w14:paraId="2C804E33" w14:textId="47B895F4" w:rsidR="00737E3C" w:rsidRPr="00A130A5" w:rsidRDefault="00737E3C" w:rsidP="00737E3C">
            <w:pPr>
              <w:pStyle w:val="NoSpacing"/>
              <w:rPr>
                <w:sz w:val="22"/>
                <w:lang w:val="pt-PT"/>
              </w:rPr>
            </w:pPr>
            <w:r w:rsidRPr="000F3785">
              <w:rPr>
                <w:sz w:val="22"/>
                <w:lang w:val="pt-PT"/>
              </w:rPr>
              <w:t>8d</w:t>
            </w:r>
            <w:r w:rsidRPr="00A130A5">
              <w:rPr>
                <w:sz w:val="22"/>
                <w:lang w:val="pt-PT"/>
              </w:rPr>
              <w:t xml:space="preserve">, </w:t>
            </w:r>
            <w:r w:rsidR="000F3785" w:rsidRPr="000F3785">
              <w:rPr>
                <w:b/>
                <w:bCs/>
                <w:sz w:val="22"/>
                <w:lang w:val="pt-PT"/>
              </w:rPr>
              <w:t>8e</w:t>
            </w:r>
            <w:r w:rsidR="000F3785">
              <w:rPr>
                <w:sz w:val="22"/>
                <w:lang w:val="pt-PT"/>
              </w:rPr>
              <w:t xml:space="preserve">, </w:t>
            </w:r>
            <w:r w:rsidR="000F3785" w:rsidRPr="000F3785">
              <w:rPr>
                <w:b/>
                <w:bCs/>
                <w:sz w:val="22"/>
                <w:lang w:val="pt-PT"/>
              </w:rPr>
              <w:t>8f</w:t>
            </w:r>
            <w:r w:rsidR="000F3785">
              <w:rPr>
                <w:sz w:val="22"/>
                <w:lang w:val="pt-PT"/>
              </w:rPr>
              <w:t xml:space="preserve">, </w:t>
            </w:r>
            <w:r w:rsidRPr="000F6017">
              <w:rPr>
                <w:b/>
                <w:bCs/>
                <w:sz w:val="22"/>
                <w:lang w:val="pt-PT"/>
              </w:rPr>
              <w:t>8o</w:t>
            </w:r>
          </w:p>
          <w:p w14:paraId="6B4B34E6" w14:textId="595F53F8" w:rsidR="00737E3C" w:rsidRPr="00BC2F85" w:rsidRDefault="00737E3C" w:rsidP="00737E3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85" w:type="dxa"/>
          </w:tcPr>
          <w:p w14:paraId="58BAE969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BARLOW, A and WHITEHOUSE, S., 2019. </w:t>
            </w:r>
            <w:r w:rsidRPr="002907B2">
              <w:rPr>
                <w:rFonts w:ascii="Arial" w:hAnsi="Arial" w:cs="Arial"/>
                <w:i/>
                <w:iCs/>
              </w:rPr>
              <w:t>Mastering Primary Geography</w:t>
            </w:r>
          </w:p>
          <w:p w14:paraId="15995489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364CDB1F" w14:textId="77777777" w:rsidR="00484436" w:rsidRDefault="00484436" w:rsidP="00484436">
            <w:pPr>
              <w:divId w:val="17063215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CATLING, S., 2015. What geographical knowledge might early years &amp; primary teachers have? </w:t>
            </w:r>
            <w:r>
              <w:rPr>
                <w:rFonts w:ascii="Arial" w:hAnsi="Arial" w:cs="Arial"/>
                <w:i/>
                <w:iCs/>
              </w:rPr>
              <w:t xml:space="preserve">Geographical Association Annual Conference: ‘Making </w:t>
            </w:r>
            <w:proofErr w:type="gramStart"/>
            <w:r>
              <w:rPr>
                <w:rFonts w:ascii="Arial" w:hAnsi="Arial" w:cs="Arial"/>
                <w:i/>
                <w:iCs/>
              </w:rPr>
              <w:t>An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Impact’.</w:t>
            </w:r>
          </w:p>
          <w:p w14:paraId="69871A33" w14:textId="77777777" w:rsidR="00981CC2" w:rsidRDefault="00981CC2" w:rsidP="00484436">
            <w:pPr>
              <w:divId w:val="1706321509"/>
              <w:rPr>
                <w:rFonts w:ascii="Arial" w:hAnsi="Arial" w:cs="Arial"/>
              </w:rPr>
            </w:pPr>
          </w:p>
          <w:p w14:paraId="3D7EF573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CATLING, S and WILLY, T., 2018. </w:t>
            </w:r>
            <w:r w:rsidRPr="002907B2">
              <w:rPr>
                <w:rFonts w:ascii="Arial" w:hAnsi="Arial" w:cs="Arial"/>
                <w:i/>
                <w:iCs/>
              </w:rPr>
              <w:t>Understanding and Teaching Primary Geography.</w:t>
            </w:r>
            <w:r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 </w:t>
            </w:r>
          </w:p>
          <w:p w14:paraId="4A9B17AA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3AE7BB43" w14:textId="77777777" w:rsidR="00484436" w:rsidRDefault="00484436" w:rsidP="00484436">
            <w:pPr>
              <w:divId w:val="17063215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DFE., 2013. </w:t>
            </w:r>
            <w:r>
              <w:rPr>
                <w:rFonts w:ascii="Arial" w:hAnsi="Arial" w:cs="Arial"/>
                <w:i/>
                <w:iCs/>
              </w:rPr>
              <w:t>Geography Programmes of Study: Key Stages 1 and 2 National Curriculum in England.</w:t>
            </w:r>
          </w:p>
          <w:p w14:paraId="6707BF65" w14:textId="77777777" w:rsidR="00484436" w:rsidRPr="00435923" w:rsidRDefault="00484436" w:rsidP="00484436">
            <w:pPr>
              <w:divId w:val="1706321509"/>
              <w:rPr>
                <w:rFonts w:ascii="Arial" w:hAnsi="Arial" w:cs="Arial"/>
                <w:i/>
              </w:rPr>
            </w:pPr>
          </w:p>
          <w:p w14:paraId="2F467F87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E971EDB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8795F8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A911FD6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7F3F4B" w14:textId="77777777" w:rsidR="00484436" w:rsidRDefault="00484436" w:rsidP="00484436">
            <w:pPr>
              <w:divId w:val="1706321509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DOLAN, A.M., 2020. </w:t>
            </w:r>
            <w:r>
              <w:rPr>
                <w:rFonts w:ascii="Arial" w:hAnsi="Arial" w:cs="Arial"/>
                <w:i/>
                <w:iCs/>
                <w:lang w:val="en-US"/>
              </w:rPr>
              <w:t>Powerful Primary Geography: A Toolkit for 21st-Century Learning.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08ABDEF7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4955E7B" w14:textId="77777777" w:rsid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5669BA" w14:textId="77777777" w:rsidR="00484436" w:rsidRDefault="00484436" w:rsidP="00484436">
            <w:pPr>
              <w:divId w:val="1706321509"/>
              <w:rPr>
                <w:rFonts w:ascii="Arial" w:hAnsi="Arial" w:cs="Arial"/>
                <w:lang w:val="en-US"/>
              </w:rPr>
            </w:pPr>
          </w:p>
          <w:p w14:paraId="5B22E4A1" w14:textId="77777777" w:rsidR="00484436" w:rsidRDefault="00484436" w:rsidP="00484436">
            <w:pPr>
              <w:divId w:val="17063215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ENSER, M., n.d. </w:t>
            </w:r>
            <w:r>
              <w:rPr>
                <w:rFonts w:ascii="Arial" w:hAnsi="Arial" w:cs="Arial"/>
                <w:i/>
                <w:iCs/>
              </w:rPr>
              <w:t xml:space="preserve">Applying </w:t>
            </w:r>
            <w:proofErr w:type="spellStart"/>
            <w:r>
              <w:rPr>
                <w:rFonts w:ascii="Arial" w:hAnsi="Arial" w:cs="Arial"/>
                <w:i/>
                <w:iCs/>
              </w:rPr>
              <w:t>Rosenshine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to the geography </w:t>
            </w:r>
            <w:proofErr w:type="gramStart"/>
            <w:r>
              <w:rPr>
                <w:rFonts w:ascii="Arial" w:hAnsi="Arial" w:cs="Arial"/>
                <w:i/>
                <w:iCs/>
              </w:rPr>
              <w:t>classroom</w:t>
            </w:r>
            <w:proofErr w:type="gramEnd"/>
          </w:p>
          <w:p w14:paraId="64A9C915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6094073D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GEIST, E., 2016. Let’s Make a Map: The Developmental Stages of Children’s Mapmaking.</w:t>
            </w:r>
            <w:r>
              <w:rPr>
                <w:rFonts w:ascii="Arial" w:hAnsi="Arial" w:cs="Arial"/>
                <w:i/>
                <w:iCs/>
              </w:rPr>
              <w:t xml:space="preserve"> Young Children</w:t>
            </w:r>
            <w:r>
              <w:rPr>
                <w:rFonts w:ascii="Arial" w:hAnsi="Arial" w:cs="Arial"/>
              </w:rPr>
              <w:t xml:space="preserve"> Vol. 71, No. 2 (May 2016), pp. 50-55.</w:t>
            </w:r>
          </w:p>
          <w:p w14:paraId="079904D4" w14:textId="77777777" w:rsidR="007537E4" w:rsidRDefault="007537E4" w:rsidP="00484436">
            <w:pPr>
              <w:divId w:val="1706321509"/>
              <w:rPr>
                <w:rFonts w:ascii="Arial" w:hAnsi="Arial" w:cs="Arial"/>
              </w:rPr>
            </w:pPr>
          </w:p>
          <w:p w14:paraId="29E69C7B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OWENS, P, ROTCHELL, E, SPRAKE, S AND WITT, S., 2022 </w:t>
            </w:r>
            <w:r w:rsidRPr="007537E4">
              <w:rPr>
                <w:rFonts w:ascii="Arial" w:hAnsi="Arial" w:cs="Arial"/>
                <w:i/>
                <w:iCs/>
              </w:rPr>
              <w:t>Geography in the Early Years: Guidance for doing wonderful and effective geography with young pupils</w:t>
            </w:r>
            <w:r>
              <w:rPr>
                <w:rFonts w:ascii="Arial" w:hAnsi="Arial" w:cs="Arial"/>
              </w:rPr>
              <w:t xml:space="preserve"> on behalf of the GA Early Years and Primary Phase Committee</w:t>
            </w:r>
          </w:p>
          <w:p w14:paraId="71F42E5E" w14:textId="77777777" w:rsidR="007537E4" w:rsidRDefault="007537E4" w:rsidP="00484436">
            <w:pPr>
              <w:divId w:val="1706321509"/>
              <w:rPr>
                <w:rFonts w:ascii="Arial" w:hAnsi="Arial" w:cs="Arial"/>
              </w:rPr>
            </w:pPr>
          </w:p>
          <w:p w14:paraId="0F0DF50D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PIKE, S., 2015. </w:t>
            </w:r>
            <w:r w:rsidRPr="002907B2">
              <w:rPr>
                <w:rFonts w:ascii="Arial" w:hAnsi="Arial" w:cs="Arial"/>
                <w:i/>
                <w:iCs/>
              </w:rPr>
              <w:t>Learning Primary Geography: Ideas and Inspiration from Classrooms.</w:t>
            </w:r>
            <w:r>
              <w:rPr>
                <w:rFonts w:ascii="Arial" w:hAnsi="Arial" w:cs="Arial"/>
              </w:rPr>
              <w:t xml:space="preserve"> </w:t>
            </w:r>
          </w:p>
          <w:p w14:paraId="257EA973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07375D53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SCOFFHAM, S., 2017. </w:t>
            </w:r>
            <w:r w:rsidRPr="002907B2">
              <w:rPr>
                <w:rFonts w:ascii="Arial" w:hAnsi="Arial" w:cs="Arial"/>
                <w:i/>
                <w:iCs/>
              </w:rPr>
              <w:t>Teaching Geography Creatively.</w:t>
            </w:r>
            <w:r>
              <w:rPr>
                <w:rFonts w:ascii="Arial" w:hAnsi="Arial" w:cs="Arial"/>
              </w:rPr>
              <w:t xml:space="preserve"> </w:t>
            </w:r>
          </w:p>
          <w:p w14:paraId="7203E3A2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1A40BDAF" w14:textId="6006AAA1" w:rsidR="00484436" w:rsidRDefault="00484436" w:rsidP="00484436">
            <w:pPr>
              <w:divId w:val="1706321509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SCOFFHAM, S. and OWENS, P.</w:t>
            </w:r>
            <w:r w:rsidR="007537E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</w:t>
            </w:r>
            <w:r w:rsidR="007537E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7537E4">
              <w:rPr>
                <w:rFonts w:ascii="Arial" w:hAnsi="Arial" w:cs="Arial"/>
                <w:i/>
                <w:iCs/>
              </w:rPr>
              <w:t>Teaching primary geography.</w:t>
            </w:r>
            <w:r>
              <w:rPr>
                <w:rFonts w:ascii="Arial" w:hAnsi="Arial" w:cs="Arial"/>
              </w:rPr>
              <w:t xml:space="preserve"> </w:t>
            </w:r>
          </w:p>
          <w:p w14:paraId="40B9918E" w14:textId="77777777" w:rsidR="00484436" w:rsidRDefault="00484436" w:rsidP="00484436">
            <w:pPr>
              <w:divId w:val="1706321509"/>
              <w:rPr>
                <w:rFonts w:ascii="Arial" w:hAnsi="Arial" w:cs="Arial"/>
              </w:rPr>
            </w:pPr>
          </w:p>
          <w:p w14:paraId="4BBF1C99" w14:textId="2A11CA28" w:rsidR="00737E3C" w:rsidRPr="00484436" w:rsidRDefault="00484436" w:rsidP="00484436">
            <w:pPr>
              <w:pStyle w:val="paragraph"/>
              <w:spacing w:before="0" w:beforeAutospacing="0" w:after="0" w:afterAutospacing="0"/>
              <w:textAlignment w:val="baseline"/>
              <w:divId w:val="170632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lastRenderedPageBreak/>
              <w:t xml:space="preserve">TANNER, J., 2021. Progression in geographical fieldwork experiences. </w:t>
            </w:r>
            <w:r>
              <w:rPr>
                <w:rFonts w:ascii="Arial" w:hAnsi="Arial" w:cs="Arial"/>
                <w:i/>
                <w:iCs/>
              </w:rPr>
              <w:t>Primary Geography</w:t>
            </w:r>
            <w:r>
              <w:rPr>
                <w:rFonts w:ascii="Arial" w:hAnsi="Arial" w:cs="Arial"/>
              </w:rPr>
              <w:t>. 104, pp.13-17.</w:t>
            </w:r>
          </w:p>
        </w:tc>
        <w:tc>
          <w:tcPr>
            <w:tcW w:w="2268" w:type="dxa"/>
          </w:tcPr>
          <w:p w14:paraId="50D2B9CC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16151385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Informal daily discussion and reflection with mentor/class teacher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2EA8BE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2030794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0C4E7F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11430400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Reflections in blue book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2C574B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1639265571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Weekly Development Summary meetings for progress– subject specific feedback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61F2E2A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1639265571"/>
              <w:rPr>
                <w:rFonts w:ascii="Segoe UI" w:hAnsi="Segoe UI" w:cs="Segoe UI"/>
                <w:sz w:val="18"/>
                <w:szCs w:val="18"/>
              </w:rPr>
            </w:pPr>
          </w:p>
          <w:p w14:paraId="5F4D2A70" w14:textId="77777777" w:rsidR="00E12FB1" w:rsidRPr="00E709ED" w:rsidRDefault="00737E3C" w:rsidP="00E12FB1">
            <w:pPr>
              <w:pStyle w:val="NormalWeb"/>
              <w:shd w:val="clear" w:color="auto" w:fill="FFFFFF"/>
              <w:spacing w:before="0" w:beforeAutospacing="0" w:after="0" w:afterAutospacing="0"/>
              <w:divId w:val="361713703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Lesson observation - subject specific feedback related to</w:t>
            </w:r>
            <w:r w:rsidR="00E12FB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="00E12FB1">
              <w:rPr>
                <w:rFonts w:ascii="Arial" w:eastAsiaTheme="minorEastAsia" w:hAnsi="Arial" w:cs="Arial"/>
                <w:sz w:val="22"/>
                <w:szCs w:val="22"/>
              </w:rPr>
              <w:t>relevant</w:t>
            </w:r>
            <w:r w:rsidR="00E12FB1" w:rsidRPr="00E709ED">
              <w:rPr>
                <w:rFonts w:ascii="Arial" w:eastAsiaTheme="minorEastAsia" w:hAnsi="Arial" w:cs="Arial"/>
                <w:sz w:val="22"/>
                <w:szCs w:val="22"/>
              </w:rPr>
              <w:t xml:space="preserve"> geographical knowledge</w:t>
            </w:r>
            <w:r w:rsidR="00E12FB1">
              <w:rPr>
                <w:rFonts w:ascii="Arial" w:eastAsiaTheme="minorEastAsia" w:hAnsi="Arial" w:cs="Arial"/>
                <w:sz w:val="22"/>
                <w:szCs w:val="22"/>
              </w:rPr>
              <w:t xml:space="preserve"> and pedagogies:</w:t>
            </w:r>
          </w:p>
          <w:p w14:paraId="2E61E727" w14:textId="77777777" w:rsidR="00E12FB1" w:rsidRPr="0029263D" w:rsidRDefault="00E12FB1" w:rsidP="00080FE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28" w:hanging="395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>al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knowledge</w:t>
            </w:r>
          </w:p>
          <w:p w14:paraId="7CED7C2F" w14:textId="77777777" w:rsidR="00E12FB1" w:rsidRPr="0029263D" w:rsidRDefault="00E12FB1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28" w:hanging="395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place knowledge </w:t>
            </w:r>
          </w:p>
          <w:p w14:paraId="3DC2200B" w14:textId="77777777" w:rsidR="00E12FB1" w:rsidRPr="0029263D" w:rsidRDefault="00E12FB1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28" w:hanging="395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environmental, </w:t>
            </w:r>
            <w:proofErr w:type="gramStart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>physical</w:t>
            </w:r>
            <w:proofErr w:type="gramEnd"/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 and human geography</w:t>
            </w:r>
          </w:p>
          <w:p w14:paraId="631DCD82" w14:textId="42A4D474" w:rsidR="00737E3C" w:rsidRDefault="00E12FB1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28" w:hanging="395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t xml:space="preserve">geographical skills and </w:t>
            </w:r>
            <w:r w:rsidRPr="0029263D">
              <w:rPr>
                <w:rFonts w:ascii="Arial" w:hAnsi="Arial" w:cs="Arial"/>
                <w:color w:val="0B0C0C"/>
                <w:sz w:val="22"/>
                <w:szCs w:val="22"/>
              </w:rPr>
              <w:lastRenderedPageBreak/>
              <w:t>fieldwork</w:t>
            </w:r>
            <w:r>
              <w:rPr>
                <w:rFonts w:ascii="Arial" w:hAnsi="Arial" w:cs="Arial"/>
                <w:color w:val="0B0C0C"/>
                <w:sz w:val="22"/>
                <w:szCs w:val="22"/>
              </w:rPr>
              <w:t xml:space="preserve"> including </w:t>
            </w:r>
            <w:proofErr w:type="gramStart"/>
            <w:r>
              <w:rPr>
                <w:rFonts w:ascii="Arial" w:hAnsi="Arial" w:cs="Arial"/>
                <w:color w:val="0B0C0C"/>
                <w:sz w:val="22"/>
                <w:szCs w:val="22"/>
              </w:rPr>
              <w:t>mapping</w:t>
            </w:r>
            <w:proofErr w:type="gramEnd"/>
          </w:p>
          <w:p w14:paraId="68F717F2" w14:textId="77777777" w:rsidR="00080FE5" w:rsidRPr="00080FE5" w:rsidRDefault="00080FE5" w:rsidP="00080FE5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28" w:hanging="395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  <w:r>
              <w:rPr>
                <w:rFonts w:ascii="Arial" w:hAnsi="Arial" w:cs="Arial"/>
                <w:color w:val="0B0C0C"/>
                <w:sz w:val="22"/>
                <w:szCs w:val="22"/>
              </w:rPr>
              <w:t>geographical enquiry</w:t>
            </w:r>
          </w:p>
          <w:p w14:paraId="21DE51DC" w14:textId="77777777" w:rsidR="00080FE5" w:rsidRPr="00E12FB1" w:rsidRDefault="00080FE5" w:rsidP="00080FE5">
            <w:pPr>
              <w:pStyle w:val="NormalWeb"/>
              <w:shd w:val="clear" w:color="auto" w:fill="FFFFFF"/>
              <w:spacing w:before="0" w:beforeAutospacing="0" w:after="0" w:afterAutospacing="0"/>
              <w:divId w:val="361713703"/>
              <w:rPr>
                <w:rFonts w:ascii="Arial" w:hAnsi="Arial" w:cs="Arial"/>
                <w:color w:val="0B0C0C"/>
                <w:sz w:val="22"/>
                <w:szCs w:val="22"/>
              </w:rPr>
            </w:pPr>
          </w:p>
          <w:p w14:paraId="0961D869" w14:textId="77777777" w:rsidR="00737E3C" w:rsidRDefault="00737E3C" w:rsidP="00737E3C">
            <w:pPr>
              <w:pStyle w:val="paragraph"/>
              <w:spacing w:before="0" w:beforeAutospacing="0" w:after="0" w:afterAutospacing="0"/>
              <w:textAlignment w:val="baseline"/>
              <w:divId w:val="2297047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A0F251E" w14:textId="09B7E201" w:rsidR="00737E3C" w:rsidRPr="00757F1D" w:rsidRDefault="00737E3C" w:rsidP="00737E3C">
            <w:pPr>
              <w:rPr>
                <w:rFonts w:cstheme="minorHAnsi"/>
              </w:rPr>
            </w:pPr>
            <w:r>
              <w:rPr>
                <w:rStyle w:val="normaltextrun"/>
                <w:rFonts w:ascii="Arial" w:hAnsi="Arial" w:cs="Arial"/>
              </w:rPr>
              <w:t>Utilising knowledge, skills and understanding for professional reflective viva in university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41A1" w14:textId="77777777" w:rsidR="00135404" w:rsidRDefault="00135404" w:rsidP="00D33357">
      <w:pPr>
        <w:spacing w:after="0" w:line="240" w:lineRule="auto"/>
      </w:pPr>
      <w:r>
        <w:separator/>
      </w:r>
    </w:p>
  </w:endnote>
  <w:endnote w:type="continuationSeparator" w:id="0">
    <w:p w14:paraId="1CEF9E59" w14:textId="77777777" w:rsidR="00135404" w:rsidRDefault="00135404" w:rsidP="00D33357">
      <w:pPr>
        <w:spacing w:after="0" w:line="240" w:lineRule="auto"/>
      </w:pPr>
      <w:r>
        <w:continuationSeparator/>
      </w:r>
    </w:p>
  </w:endnote>
  <w:endnote w:type="continuationNotice" w:id="1">
    <w:p w14:paraId="55E505A9" w14:textId="77777777" w:rsidR="00C81F98" w:rsidRDefault="00C81F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BEB5" w14:textId="77777777" w:rsidR="00135404" w:rsidRDefault="00135404" w:rsidP="00D33357">
      <w:pPr>
        <w:spacing w:after="0" w:line="240" w:lineRule="auto"/>
      </w:pPr>
      <w:r>
        <w:separator/>
      </w:r>
    </w:p>
  </w:footnote>
  <w:footnote w:type="continuationSeparator" w:id="0">
    <w:p w14:paraId="5392A26E" w14:textId="77777777" w:rsidR="00135404" w:rsidRDefault="00135404" w:rsidP="00D33357">
      <w:pPr>
        <w:spacing w:after="0" w:line="240" w:lineRule="auto"/>
      </w:pPr>
      <w:r>
        <w:continuationSeparator/>
      </w:r>
    </w:p>
  </w:footnote>
  <w:footnote w:type="continuationNotice" w:id="1">
    <w:p w14:paraId="0EE4695C" w14:textId="77777777" w:rsidR="00C81F98" w:rsidRDefault="00C81F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284A"/>
    <w:multiLevelType w:val="hybridMultilevel"/>
    <w:tmpl w:val="8BE8B90A"/>
    <w:lvl w:ilvl="0" w:tplc="C64AA73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572"/>
    <w:multiLevelType w:val="hybridMultilevel"/>
    <w:tmpl w:val="45D8DF28"/>
    <w:lvl w:ilvl="0" w:tplc="8F9A74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349FE"/>
    <w:multiLevelType w:val="hybridMultilevel"/>
    <w:tmpl w:val="AD2E6FFC"/>
    <w:lvl w:ilvl="0" w:tplc="BA3650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60950"/>
    <w:multiLevelType w:val="hybridMultilevel"/>
    <w:tmpl w:val="FE686F60"/>
    <w:lvl w:ilvl="0" w:tplc="8F9A740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705F0"/>
    <w:multiLevelType w:val="hybridMultilevel"/>
    <w:tmpl w:val="B632120A"/>
    <w:lvl w:ilvl="0" w:tplc="A10A8DD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4"/>
  </w:num>
  <w:num w:numId="2" w16cid:durableId="645012481">
    <w:abstractNumId w:val="0"/>
  </w:num>
  <w:num w:numId="3" w16cid:durableId="925262775">
    <w:abstractNumId w:val="3"/>
  </w:num>
  <w:num w:numId="4" w16cid:durableId="2008827382">
    <w:abstractNumId w:val="6"/>
  </w:num>
  <w:num w:numId="5" w16cid:durableId="274335470">
    <w:abstractNumId w:val="1"/>
  </w:num>
  <w:num w:numId="6" w16cid:durableId="1279723893">
    <w:abstractNumId w:val="2"/>
  </w:num>
  <w:num w:numId="7" w16cid:durableId="293298193">
    <w:abstractNumId w:val="2"/>
  </w:num>
  <w:num w:numId="8" w16cid:durableId="779106827">
    <w:abstractNumId w:val="5"/>
  </w:num>
  <w:num w:numId="9" w16cid:durableId="1258177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0523B"/>
    <w:rsid w:val="000104D7"/>
    <w:rsid w:val="00012362"/>
    <w:rsid w:val="00051281"/>
    <w:rsid w:val="00051323"/>
    <w:rsid w:val="00066695"/>
    <w:rsid w:val="00070110"/>
    <w:rsid w:val="00070151"/>
    <w:rsid w:val="00080FE5"/>
    <w:rsid w:val="0008458E"/>
    <w:rsid w:val="000A2FC8"/>
    <w:rsid w:val="000A4584"/>
    <w:rsid w:val="000B2B3A"/>
    <w:rsid w:val="000B5B11"/>
    <w:rsid w:val="000D42D9"/>
    <w:rsid w:val="000E4484"/>
    <w:rsid w:val="000E4AF2"/>
    <w:rsid w:val="000E7276"/>
    <w:rsid w:val="000F090D"/>
    <w:rsid w:val="000F0FD1"/>
    <w:rsid w:val="000F3785"/>
    <w:rsid w:val="000F4235"/>
    <w:rsid w:val="000F4EAF"/>
    <w:rsid w:val="0010394E"/>
    <w:rsid w:val="00103C6C"/>
    <w:rsid w:val="00111086"/>
    <w:rsid w:val="00120799"/>
    <w:rsid w:val="00130070"/>
    <w:rsid w:val="00131F69"/>
    <w:rsid w:val="00132570"/>
    <w:rsid w:val="00135404"/>
    <w:rsid w:val="0015088E"/>
    <w:rsid w:val="00152BF9"/>
    <w:rsid w:val="00165A95"/>
    <w:rsid w:val="00173B1E"/>
    <w:rsid w:val="001744D5"/>
    <w:rsid w:val="00176CCD"/>
    <w:rsid w:val="00180374"/>
    <w:rsid w:val="00180818"/>
    <w:rsid w:val="001825E9"/>
    <w:rsid w:val="0018552D"/>
    <w:rsid w:val="0019076E"/>
    <w:rsid w:val="001923A7"/>
    <w:rsid w:val="00193A11"/>
    <w:rsid w:val="001A1D34"/>
    <w:rsid w:val="001A6903"/>
    <w:rsid w:val="001A7271"/>
    <w:rsid w:val="001B6826"/>
    <w:rsid w:val="001D6203"/>
    <w:rsid w:val="00201D76"/>
    <w:rsid w:val="00203D6B"/>
    <w:rsid w:val="00213B1F"/>
    <w:rsid w:val="0021414B"/>
    <w:rsid w:val="00214F4C"/>
    <w:rsid w:val="00223EE0"/>
    <w:rsid w:val="00224067"/>
    <w:rsid w:val="00232797"/>
    <w:rsid w:val="00257B79"/>
    <w:rsid w:val="00266CD6"/>
    <w:rsid w:val="00267275"/>
    <w:rsid w:val="00281276"/>
    <w:rsid w:val="0028553F"/>
    <w:rsid w:val="002925C5"/>
    <w:rsid w:val="00297EEA"/>
    <w:rsid w:val="002A2FFB"/>
    <w:rsid w:val="002A42EF"/>
    <w:rsid w:val="002A57B4"/>
    <w:rsid w:val="002A7FDB"/>
    <w:rsid w:val="002B1337"/>
    <w:rsid w:val="002B344B"/>
    <w:rsid w:val="002C694E"/>
    <w:rsid w:val="002C73F1"/>
    <w:rsid w:val="002D167D"/>
    <w:rsid w:val="002F2ACB"/>
    <w:rsid w:val="002F3793"/>
    <w:rsid w:val="003073A0"/>
    <w:rsid w:val="0032219E"/>
    <w:rsid w:val="00324A99"/>
    <w:rsid w:val="00331282"/>
    <w:rsid w:val="00336978"/>
    <w:rsid w:val="00344D30"/>
    <w:rsid w:val="003466D6"/>
    <w:rsid w:val="00346A33"/>
    <w:rsid w:val="00347849"/>
    <w:rsid w:val="00360E59"/>
    <w:rsid w:val="003625EC"/>
    <w:rsid w:val="0036498E"/>
    <w:rsid w:val="003A2A98"/>
    <w:rsid w:val="003B17C4"/>
    <w:rsid w:val="003B2EA4"/>
    <w:rsid w:val="003B3F79"/>
    <w:rsid w:val="003B76B2"/>
    <w:rsid w:val="003C0367"/>
    <w:rsid w:val="003C128D"/>
    <w:rsid w:val="003D7431"/>
    <w:rsid w:val="003F11C6"/>
    <w:rsid w:val="003F43F4"/>
    <w:rsid w:val="00402B4B"/>
    <w:rsid w:val="00410500"/>
    <w:rsid w:val="004143E7"/>
    <w:rsid w:val="004177CE"/>
    <w:rsid w:val="00450E6D"/>
    <w:rsid w:val="00454ECA"/>
    <w:rsid w:val="00456EFE"/>
    <w:rsid w:val="0046501A"/>
    <w:rsid w:val="0047246B"/>
    <w:rsid w:val="00480E6F"/>
    <w:rsid w:val="00481E57"/>
    <w:rsid w:val="00484436"/>
    <w:rsid w:val="004855CB"/>
    <w:rsid w:val="00486B66"/>
    <w:rsid w:val="00486FAB"/>
    <w:rsid w:val="004962B7"/>
    <w:rsid w:val="004972A4"/>
    <w:rsid w:val="004A361F"/>
    <w:rsid w:val="004A490C"/>
    <w:rsid w:val="004B1C12"/>
    <w:rsid w:val="004B395A"/>
    <w:rsid w:val="004C0F79"/>
    <w:rsid w:val="004C5008"/>
    <w:rsid w:val="004C7442"/>
    <w:rsid w:val="004D5B26"/>
    <w:rsid w:val="004E14A3"/>
    <w:rsid w:val="004E14B1"/>
    <w:rsid w:val="004E5C30"/>
    <w:rsid w:val="004E781B"/>
    <w:rsid w:val="004F2453"/>
    <w:rsid w:val="00505550"/>
    <w:rsid w:val="00507F3E"/>
    <w:rsid w:val="005144E4"/>
    <w:rsid w:val="005178C6"/>
    <w:rsid w:val="00517951"/>
    <w:rsid w:val="005269BA"/>
    <w:rsid w:val="00536B6F"/>
    <w:rsid w:val="00537AC5"/>
    <w:rsid w:val="0054499A"/>
    <w:rsid w:val="005618F0"/>
    <w:rsid w:val="0056392B"/>
    <w:rsid w:val="0056628D"/>
    <w:rsid w:val="00571DC6"/>
    <w:rsid w:val="0057442E"/>
    <w:rsid w:val="00575136"/>
    <w:rsid w:val="00582B2B"/>
    <w:rsid w:val="005975C4"/>
    <w:rsid w:val="005A12DD"/>
    <w:rsid w:val="005A7C47"/>
    <w:rsid w:val="005B0190"/>
    <w:rsid w:val="005B3FBE"/>
    <w:rsid w:val="005B786B"/>
    <w:rsid w:val="005C7764"/>
    <w:rsid w:val="005D0A0D"/>
    <w:rsid w:val="005D1EBB"/>
    <w:rsid w:val="005D5422"/>
    <w:rsid w:val="005D5B8E"/>
    <w:rsid w:val="005D7128"/>
    <w:rsid w:val="005E091A"/>
    <w:rsid w:val="005E2200"/>
    <w:rsid w:val="0061394C"/>
    <w:rsid w:val="00624190"/>
    <w:rsid w:val="00635636"/>
    <w:rsid w:val="00637C12"/>
    <w:rsid w:val="006667DA"/>
    <w:rsid w:val="00666D1A"/>
    <w:rsid w:val="00673378"/>
    <w:rsid w:val="0069728F"/>
    <w:rsid w:val="00697B4F"/>
    <w:rsid w:val="006B1551"/>
    <w:rsid w:val="006C3E08"/>
    <w:rsid w:val="006C589F"/>
    <w:rsid w:val="006C5BF3"/>
    <w:rsid w:val="006D12F4"/>
    <w:rsid w:val="006E1437"/>
    <w:rsid w:val="006F0FD0"/>
    <w:rsid w:val="007134CE"/>
    <w:rsid w:val="007237BF"/>
    <w:rsid w:val="00725DED"/>
    <w:rsid w:val="0073250C"/>
    <w:rsid w:val="007338E5"/>
    <w:rsid w:val="00737E3C"/>
    <w:rsid w:val="007458BE"/>
    <w:rsid w:val="007461DF"/>
    <w:rsid w:val="007537E4"/>
    <w:rsid w:val="00753951"/>
    <w:rsid w:val="00756195"/>
    <w:rsid w:val="00757F1D"/>
    <w:rsid w:val="00770526"/>
    <w:rsid w:val="00773732"/>
    <w:rsid w:val="007755BB"/>
    <w:rsid w:val="007841B7"/>
    <w:rsid w:val="007A0329"/>
    <w:rsid w:val="007A53A1"/>
    <w:rsid w:val="007A7191"/>
    <w:rsid w:val="007B266F"/>
    <w:rsid w:val="007E01C6"/>
    <w:rsid w:val="007E2D75"/>
    <w:rsid w:val="007E78F8"/>
    <w:rsid w:val="008027EA"/>
    <w:rsid w:val="0081084C"/>
    <w:rsid w:val="0081339B"/>
    <w:rsid w:val="0081568A"/>
    <w:rsid w:val="00824687"/>
    <w:rsid w:val="0083128C"/>
    <w:rsid w:val="008320FA"/>
    <w:rsid w:val="00836DC8"/>
    <w:rsid w:val="00841F61"/>
    <w:rsid w:val="00844160"/>
    <w:rsid w:val="00845246"/>
    <w:rsid w:val="00845267"/>
    <w:rsid w:val="008519F6"/>
    <w:rsid w:val="00852AC5"/>
    <w:rsid w:val="008575B5"/>
    <w:rsid w:val="00864A32"/>
    <w:rsid w:val="00874E45"/>
    <w:rsid w:val="00886B0D"/>
    <w:rsid w:val="00886F1C"/>
    <w:rsid w:val="008A4D41"/>
    <w:rsid w:val="008A6BDE"/>
    <w:rsid w:val="008B4EE4"/>
    <w:rsid w:val="008B6642"/>
    <w:rsid w:val="008D0892"/>
    <w:rsid w:val="008E01BA"/>
    <w:rsid w:val="008E3F4F"/>
    <w:rsid w:val="00906115"/>
    <w:rsid w:val="009110F0"/>
    <w:rsid w:val="00916E30"/>
    <w:rsid w:val="00935A53"/>
    <w:rsid w:val="00945B1E"/>
    <w:rsid w:val="00976CCD"/>
    <w:rsid w:val="0098025A"/>
    <w:rsid w:val="00980B61"/>
    <w:rsid w:val="00981CC2"/>
    <w:rsid w:val="00992232"/>
    <w:rsid w:val="00992F5B"/>
    <w:rsid w:val="009A1931"/>
    <w:rsid w:val="009A53B9"/>
    <w:rsid w:val="009C161E"/>
    <w:rsid w:val="009C1E1E"/>
    <w:rsid w:val="009C5AAB"/>
    <w:rsid w:val="009C5F4C"/>
    <w:rsid w:val="009D0085"/>
    <w:rsid w:val="009D3C6B"/>
    <w:rsid w:val="009E0E07"/>
    <w:rsid w:val="009E51A7"/>
    <w:rsid w:val="009E7018"/>
    <w:rsid w:val="009F0B14"/>
    <w:rsid w:val="00A04A85"/>
    <w:rsid w:val="00A10021"/>
    <w:rsid w:val="00A573D9"/>
    <w:rsid w:val="00A619D2"/>
    <w:rsid w:val="00A658AC"/>
    <w:rsid w:val="00A7154F"/>
    <w:rsid w:val="00A8194C"/>
    <w:rsid w:val="00A8264B"/>
    <w:rsid w:val="00A826D8"/>
    <w:rsid w:val="00AA13FD"/>
    <w:rsid w:val="00AA4B64"/>
    <w:rsid w:val="00AB37F6"/>
    <w:rsid w:val="00AC39A6"/>
    <w:rsid w:val="00AD6A32"/>
    <w:rsid w:val="00AE115D"/>
    <w:rsid w:val="00AF3A47"/>
    <w:rsid w:val="00AF4A7B"/>
    <w:rsid w:val="00AF7D8C"/>
    <w:rsid w:val="00B0063A"/>
    <w:rsid w:val="00B0564D"/>
    <w:rsid w:val="00B06CDE"/>
    <w:rsid w:val="00B07754"/>
    <w:rsid w:val="00B13E1E"/>
    <w:rsid w:val="00B24E51"/>
    <w:rsid w:val="00B3205B"/>
    <w:rsid w:val="00B37578"/>
    <w:rsid w:val="00B43F0F"/>
    <w:rsid w:val="00B44BAE"/>
    <w:rsid w:val="00B541EA"/>
    <w:rsid w:val="00B545EC"/>
    <w:rsid w:val="00B55D17"/>
    <w:rsid w:val="00B6181D"/>
    <w:rsid w:val="00B64096"/>
    <w:rsid w:val="00B7221C"/>
    <w:rsid w:val="00B928CE"/>
    <w:rsid w:val="00BA1D3C"/>
    <w:rsid w:val="00BB07FC"/>
    <w:rsid w:val="00BC2F85"/>
    <w:rsid w:val="00BC406E"/>
    <w:rsid w:val="00BD4E72"/>
    <w:rsid w:val="00BE48C7"/>
    <w:rsid w:val="00BE5658"/>
    <w:rsid w:val="00BE74C5"/>
    <w:rsid w:val="00BF3EFD"/>
    <w:rsid w:val="00BF5746"/>
    <w:rsid w:val="00C00C62"/>
    <w:rsid w:val="00C0346F"/>
    <w:rsid w:val="00C044CF"/>
    <w:rsid w:val="00C04C87"/>
    <w:rsid w:val="00C2028E"/>
    <w:rsid w:val="00C275C3"/>
    <w:rsid w:val="00C30F12"/>
    <w:rsid w:val="00C318C0"/>
    <w:rsid w:val="00C55B1A"/>
    <w:rsid w:val="00C6713A"/>
    <w:rsid w:val="00C81F98"/>
    <w:rsid w:val="00C92CA9"/>
    <w:rsid w:val="00CA02C9"/>
    <w:rsid w:val="00CA10CE"/>
    <w:rsid w:val="00CA3CFA"/>
    <w:rsid w:val="00CA7724"/>
    <w:rsid w:val="00CB2DD9"/>
    <w:rsid w:val="00CB585D"/>
    <w:rsid w:val="00CD3907"/>
    <w:rsid w:val="00CE6DA1"/>
    <w:rsid w:val="00CF11C0"/>
    <w:rsid w:val="00D0083B"/>
    <w:rsid w:val="00D00F16"/>
    <w:rsid w:val="00D07195"/>
    <w:rsid w:val="00D26DF8"/>
    <w:rsid w:val="00D3147B"/>
    <w:rsid w:val="00D33357"/>
    <w:rsid w:val="00D36BEE"/>
    <w:rsid w:val="00D42970"/>
    <w:rsid w:val="00D51AD2"/>
    <w:rsid w:val="00D5218B"/>
    <w:rsid w:val="00D60104"/>
    <w:rsid w:val="00D70B32"/>
    <w:rsid w:val="00D776B3"/>
    <w:rsid w:val="00D84BD4"/>
    <w:rsid w:val="00D85A01"/>
    <w:rsid w:val="00DA535F"/>
    <w:rsid w:val="00DB5AD3"/>
    <w:rsid w:val="00DC36DE"/>
    <w:rsid w:val="00DD1748"/>
    <w:rsid w:val="00DD18F2"/>
    <w:rsid w:val="00DD1C5B"/>
    <w:rsid w:val="00DD6AB7"/>
    <w:rsid w:val="00DF37DC"/>
    <w:rsid w:val="00E018E6"/>
    <w:rsid w:val="00E01B38"/>
    <w:rsid w:val="00E04205"/>
    <w:rsid w:val="00E12FB1"/>
    <w:rsid w:val="00E273F6"/>
    <w:rsid w:val="00E35E15"/>
    <w:rsid w:val="00E368E2"/>
    <w:rsid w:val="00E46B2B"/>
    <w:rsid w:val="00E46F0D"/>
    <w:rsid w:val="00E62963"/>
    <w:rsid w:val="00E74D8F"/>
    <w:rsid w:val="00E80D53"/>
    <w:rsid w:val="00E82C8C"/>
    <w:rsid w:val="00E84761"/>
    <w:rsid w:val="00EB48FA"/>
    <w:rsid w:val="00EC1C68"/>
    <w:rsid w:val="00EC2E32"/>
    <w:rsid w:val="00EE3983"/>
    <w:rsid w:val="00EE5865"/>
    <w:rsid w:val="00EF2C86"/>
    <w:rsid w:val="00F253AC"/>
    <w:rsid w:val="00F323CB"/>
    <w:rsid w:val="00F3256F"/>
    <w:rsid w:val="00F379FE"/>
    <w:rsid w:val="00F37DD3"/>
    <w:rsid w:val="00F4012F"/>
    <w:rsid w:val="00F43603"/>
    <w:rsid w:val="00F45C63"/>
    <w:rsid w:val="00F45ECE"/>
    <w:rsid w:val="00F9596A"/>
    <w:rsid w:val="00FA3FBD"/>
    <w:rsid w:val="00FA6853"/>
    <w:rsid w:val="00FB22E9"/>
    <w:rsid w:val="00FB4E81"/>
    <w:rsid w:val="00FD07F8"/>
    <w:rsid w:val="00FD6100"/>
    <w:rsid w:val="09C50786"/>
    <w:rsid w:val="12C3DC5E"/>
    <w:rsid w:val="174DE022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customStyle="1" w:styleId="paragraph">
    <w:name w:val="paragraph"/>
    <w:basedOn w:val="Normal"/>
    <w:rsid w:val="0069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9728F"/>
  </w:style>
  <w:style w:type="character" w:customStyle="1" w:styleId="eop">
    <w:name w:val="eop"/>
    <w:basedOn w:val="DefaultParagraphFont"/>
    <w:rsid w:val="0069728F"/>
  </w:style>
  <w:style w:type="paragraph" w:styleId="NormalWeb">
    <w:name w:val="Normal (Web)"/>
    <w:basedOn w:val="Normal"/>
    <w:uiPriority w:val="99"/>
    <w:unhideWhenUsed/>
    <w:rsid w:val="001B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4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3468f3a0-886a-4d3b-a7de-a66a9c46d2f0"/>
    <ds:schemaRef ds:uri="http://www.w3.org/XML/1998/namespace"/>
    <ds:schemaRef ds:uri="http://schemas.openxmlformats.org/package/2006/metadata/core-properties"/>
    <ds:schemaRef ds:uri="944eac8e-5332-4d00-a2db-af5d7cd54f84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E115FB-1CF4-4D4A-BE34-BDBA9AE4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17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Katie Smith</cp:lastModifiedBy>
  <cp:revision>233</cp:revision>
  <dcterms:created xsi:type="dcterms:W3CDTF">2023-07-04T21:44:00Z</dcterms:created>
  <dcterms:modified xsi:type="dcterms:W3CDTF">2023-09-28T06:49:00Z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