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74" w:type="dxa"/>
        <w:tblInd w:w="-4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251"/>
        <w:gridCol w:w="1426"/>
        <w:gridCol w:w="1726"/>
        <w:gridCol w:w="1568"/>
        <w:gridCol w:w="2234"/>
        <w:gridCol w:w="1569"/>
      </w:tblGrid>
      <w:tr w:rsidR="007F6E2C" w14:paraId="60FB742F" w14:textId="77777777" w:rsidTr="26F26FD7">
        <w:tc>
          <w:tcPr>
            <w:tcW w:w="2251" w:type="dxa"/>
            <w:shd w:val="clear" w:color="auto" w:fill="8DB3E2" w:themeFill="text2" w:themeFillTint="66"/>
          </w:tcPr>
          <w:p w14:paraId="0CC20683" w14:textId="43916C34" w:rsidR="007F6E2C" w:rsidRPr="007F6E2C" w:rsidRDefault="007F6E2C" w:rsidP="007F6E2C">
            <w:pPr>
              <w:pStyle w:val="NoSpacing"/>
              <w:rPr>
                <w:b/>
                <w:bCs/>
                <w:szCs w:val="24"/>
              </w:rPr>
            </w:pPr>
            <w:r w:rsidRPr="007F6E2C">
              <w:rPr>
                <w:rFonts w:cs="Arial"/>
                <w:b/>
                <w:bCs/>
                <w:sz w:val="22"/>
              </w:rPr>
              <w:t>Name of trai</w:t>
            </w:r>
            <w:r w:rsidR="00142092">
              <w:rPr>
                <w:rFonts w:cs="Arial"/>
                <w:b/>
                <w:bCs/>
                <w:sz w:val="22"/>
              </w:rPr>
              <w:t>n</w:t>
            </w:r>
            <w:r w:rsidRPr="007F6E2C">
              <w:rPr>
                <w:rFonts w:cs="Arial"/>
                <w:b/>
                <w:bCs/>
                <w:sz w:val="22"/>
              </w:rPr>
              <w:t>ee</w:t>
            </w:r>
          </w:p>
        </w:tc>
        <w:tc>
          <w:tcPr>
            <w:tcW w:w="4720" w:type="dxa"/>
            <w:gridSpan w:val="3"/>
            <w:shd w:val="clear" w:color="auto" w:fill="FFFFFF" w:themeFill="background1"/>
          </w:tcPr>
          <w:p w14:paraId="23C2A143" w14:textId="5BCD685C" w:rsidR="007F6E2C" w:rsidRDefault="00DA242C" w:rsidP="007F6E2C">
            <w:pPr>
              <w:pStyle w:val="NoSpacing"/>
              <w:rPr>
                <w:b/>
                <w:szCs w:val="24"/>
              </w:rPr>
            </w:pPr>
            <w:r>
              <w:t xml:space="preserve">  </w:t>
            </w:r>
          </w:p>
          <w:p w14:paraId="0A808F5B" w14:textId="6B548015" w:rsidR="005722C4" w:rsidRPr="00190C2A" w:rsidRDefault="005722C4" w:rsidP="007F6E2C">
            <w:pPr>
              <w:pStyle w:val="NoSpacing"/>
              <w:rPr>
                <w:b/>
                <w:szCs w:val="24"/>
              </w:rPr>
            </w:pPr>
          </w:p>
        </w:tc>
        <w:tc>
          <w:tcPr>
            <w:tcW w:w="2234" w:type="dxa"/>
            <w:shd w:val="clear" w:color="auto" w:fill="8DB3E2" w:themeFill="text2" w:themeFillTint="66"/>
            <w:vAlign w:val="center"/>
          </w:tcPr>
          <w:p w14:paraId="01085FA4" w14:textId="36891834" w:rsidR="007F6E2C" w:rsidRPr="007F6E2C" w:rsidRDefault="007F6E2C" w:rsidP="007F6E2C">
            <w:pPr>
              <w:pStyle w:val="NoSpacing"/>
              <w:rPr>
                <w:b/>
                <w:bCs/>
                <w:szCs w:val="24"/>
              </w:rPr>
            </w:pPr>
            <w:r w:rsidRPr="007F6E2C">
              <w:rPr>
                <w:rFonts w:cs="Arial"/>
                <w:b/>
                <w:bCs/>
                <w:sz w:val="22"/>
              </w:rPr>
              <w:t>Subject</w:t>
            </w:r>
          </w:p>
        </w:tc>
        <w:tc>
          <w:tcPr>
            <w:tcW w:w="1569" w:type="dxa"/>
            <w:shd w:val="clear" w:color="auto" w:fill="FFFFFF" w:themeFill="background1"/>
          </w:tcPr>
          <w:p w14:paraId="3949D84A" w14:textId="49AED15E" w:rsidR="007F6E2C" w:rsidRPr="00190C2A" w:rsidRDefault="548B0C1A" w:rsidP="26F26FD7">
            <w:pPr>
              <w:pStyle w:val="NoSpacing"/>
              <w:rPr>
                <w:b/>
                <w:bCs/>
              </w:rPr>
            </w:pPr>
            <w:r w:rsidRPr="26F26FD7">
              <w:rPr>
                <w:b/>
                <w:bCs/>
              </w:rPr>
              <w:t>Computing</w:t>
            </w:r>
          </w:p>
        </w:tc>
      </w:tr>
      <w:tr w:rsidR="007F6E2C" w14:paraId="5CDDA720" w14:textId="77777777" w:rsidTr="26F26FD7">
        <w:tc>
          <w:tcPr>
            <w:tcW w:w="2251" w:type="dxa"/>
            <w:shd w:val="clear" w:color="auto" w:fill="8DB3E2" w:themeFill="text2" w:themeFillTint="66"/>
            <w:vAlign w:val="center"/>
          </w:tcPr>
          <w:p w14:paraId="1FDA6C9A" w14:textId="3ABD731B" w:rsidR="007F6E2C" w:rsidRPr="007F6E2C" w:rsidRDefault="007F6E2C" w:rsidP="007F6E2C">
            <w:pPr>
              <w:pStyle w:val="NoSpacing"/>
              <w:rPr>
                <w:b/>
                <w:bCs/>
                <w:szCs w:val="24"/>
              </w:rPr>
            </w:pPr>
            <w:r w:rsidRPr="007F6E2C">
              <w:rPr>
                <w:rFonts w:cs="Arial"/>
                <w:b/>
                <w:bCs/>
                <w:sz w:val="22"/>
              </w:rPr>
              <w:t>Name of mentor</w:t>
            </w:r>
          </w:p>
        </w:tc>
        <w:tc>
          <w:tcPr>
            <w:tcW w:w="4720" w:type="dxa"/>
            <w:gridSpan w:val="3"/>
            <w:shd w:val="clear" w:color="auto" w:fill="FFFFFF" w:themeFill="background1"/>
          </w:tcPr>
          <w:p w14:paraId="5152AA1A" w14:textId="77777777" w:rsidR="007F6E2C" w:rsidRDefault="007F6E2C" w:rsidP="007F6E2C">
            <w:pPr>
              <w:pStyle w:val="NoSpacing"/>
              <w:rPr>
                <w:b/>
                <w:szCs w:val="24"/>
              </w:rPr>
            </w:pPr>
          </w:p>
          <w:p w14:paraId="19851EEC" w14:textId="7965CC11" w:rsidR="005722C4" w:rsidRPr="00190C2A" w:rsidRDefault="005722C4" w:rsidP="007F6E2C">
            <w:pPr>
              <w:pStyle w:val="NoSpacing"/>
              <w:rPr>
                <w:b/>
                <w:szCs w:val="24"/>
              </w:rPr>
            </w:pPr>
          </w:p>
        </w:tc>
        <w:tc>
          <w:tcPr>
            <w:tcW w:w="2234" w:type="dxa"/>
            <w:shd w:val="clear" w:color="auto" w:fill="8DB3E2" w:themeFill="text2" w:themeFillTint="66"/>
            <w:vAlign w:val="center"/>
          </w:tcPr>
          <w:p w14:paraId="23000872" w14:textId="0CB1E981" w:rsidR="007F6E2C" w:rsidRPr="007F6E2C" w:rsidRDefault="005722C4" w:rsidP="007F6E2C">
            <w:pPr>
              <w:pStyle w:val="NoSpacing"/>
              <w:rPr>
                <w:b/>
                <w:bCs/>
                <w:szCs w:val="24"/>
              </w:rPr>
            </w:pPr>
            <w:r w:rsidRPr="007F6E2C">
              <w:rPr>
                <w:rFonts w:cs="Arial"/>
                <w:b/>
                <w:bCs/>
                <w:sz w:val="22"/>
              </w:rPr>
              <w:t>Key stage</w:t>
            </w:r>
          </w:p>
        </w:tc>
        <w:tc>
          <w:tcPr>
            <w:tcW w:w="1569" w:type="dxa"/>
            <w:shd w:val="clear" w:color="auto" w:fill="FFFFFF" w:themeFill="background1"/>
          </w:tcPr>
          <w:p w14:paraId="5350C68B" w14:textId="77777777" w:rsidR="007F6E2C" w:rsidRPr="00190C2A" w:rsidRDefault="007F6E2C" w:rsidP="007F6E2C">
            <w:pPr>
              <w:pStyle w:val="NoSpacing"/>
              <w:rPr>
                <w:b/>
                <w:szCs w:val="24"/>
              </w:rPr>
            </w:pPr>
          </w:p>
        </w:tc>
      </w:tr>
      <w:tr w:rsidR="007F6E2C" w14:paraId="534C499A" w14:textId="77777777" w:rsidTr="26F26FD7">
        <w:tc>
          <w:tcPr>
            <w:tcW w:w="2251" w:type="dxa"/>
            <w:shd w:val="clear" w:color="auto" w:fill="8DB3E2" w:themeFill="text2" w:themeFillTint="66"/>
            <w:vAlign w:val="center"/>
          </w:tcPr>
          <w:p w14:paraId="4808AB46" w14:textId="10F5A6A8" w:rsidR="007F6E2C" w:rsidRPr="007F6E2C" w:rsidRDefault="007F6E2C" w:rsidP="007F6E2C">
            <w:pPr>
              <w:pStyle w:val="NoSpacing"/>
              <w:rPr>
                <w:b/>
                <w:bCs/>
                <w:szCs w:val="24"/>
              </w:rPr>
            </w:pPr>
            <w:r w:rsidRPr="007F6E2C">
              <w:rPr>
                <w:rFonts w:cs="Arial"/>
                <w:b/>
                <w:bCs/>
                <w:sz w:val="22"/>
              </w:rPr>
              <w:t>Name of link tutor</w:t>
            </w:r>
          </w:p>
        </w:tc>
        <w:tc>
          <w:tcPr>
            <w:tcW w:w="4720" w:type="dxa"/>
            <w:gridSpan w:val="3"/>
            <w:shd w:val="clear" w:color="auto" w:fill="FFFFFF" w:themeFill="background1"/>
          </w:tcPr>
          <w:p w14:paraId="283AE81E" w14:textId="77777777" w:rsidR="005722C4" w:rsidRDefault="005722C4" w:rsidP="007F6E2C">
            <w:pPr>
              <w:pStyle w:val="NoSpacing"/>
              <w:rPr>
                <w:b/>
                <w:szCs w:val="24"/>
              </w:rPr>
            </w:pPr>
          </w:p>
          <w:p w14:paraId="0F9F6CE8" w14:textId="43F850A7" w:rsidR="00A75DA3" w:rsidRPr="00190C2A" w:rsidRDefault="00A75DA3" w:rsidP="007F6E2C">
            <w:pPr>
              <w:pStyle w:val="NoSpacing"/>
              <w:rPr>
                <w:b/>
                <w:szCs w:val="24"/>
              </w:rPr>
            </w:pPr>
          </w:p>
        </w:tc>
        <w:tc>
          <w:tcPr>
            <w:tcW w:w="2234" w:type="dxa"/>
            <w:shd w:val="clear" w:color="auto" w:fill="8DB3E2" w:themeFill="text2" w:themeFillTint="66"/>
            <w:vAlign w:val="center"/>
          </w:tcPr>
          <w:p w14:paraId="7221B6E7" w14:textId="2532B107" w:rsidR="007F6E2C" w:rsidRPr="007F6E2C" w:rsidRDefault="005722C4" w:rsidP="007F6E2C">
            <w:pPr>
              <w:pStyle w:val="NoSpacing"/>
              <w:rPr>
                <w:b/>
                <w:bCs/>
                <w:szCs w:val="24"/>
              </w:rPr>
            </w:pPr>
            <w:r w:rsidRPr="007F6E2C">
              <w:rPr>
                <w:rFonts w:cs="Arial"/>
                <w:b/>
                <w:bCs/>
                <w:sz w:val="22"/>
              </w:rPr>
              <w:t>Class</w:t>
            </w:r>
          </w:p>
        </w:tc>
        <w:tc>
          <w:tcPr>
            <w:tcW w:w="1569" w:type="dxa"/>
            <w:shd w:val="clear" w:color="auto" w:fill="FFFFFF" w:themeFill="background1"/>
          </w:tcPr>
          <w:p w14:paraId="1272A5B8" w14:textId="77777777" w:rsidR="007F6E2C" w:rsidRPr="00190C2A" w:rsidRDefault="007F6E2C" w:rsidP="007F6E2C">
            <w:pPr>
              <w:pStyle w:val="NoSpacing"/>
              <w:rPr>
                <w:b/>
                <w:szCs w:val="24"/>
              </w:rPr>
            </w:pPr>
          </w:p>
        </w:tc>
      </w:tr>
      <w:tr w:rsidR="007F6E2C" w14:paraId="68B2EBB6" w14:textId="77777777" w:rsidTr="26F26FD7">
        <w:tc>
          <w:tcPr>
            <w:tcW w:w="2251" w:type="dxa"/>
            <w:shd w:val="clear" w:color="auto" w:fill="8DB3E2" w:themeFill="text2" w:themeFillTint="66"/>
            <w:vAlign w:val="center"/>
          </w:tcPr>
          <w:p w14:paraId="60BF2917" w14:textId="3B073853" w:rsidR="007F6E2C" w:rsidRPr="007F6E2C" w:rsidRDefault="007F6E2C" w:rsidP="007F6E2C">
            <w:pPr>
              <w:pStyle w:val="NoSpacing"/>
              <w:rPr>
                <w:b/>
                <w:bCs/>
                <w:szCs w:val="24"/>
              </w:rPr>
            </w:pPr>
            <w:r w:rsidRPr="007F6E2C">
              <w:rPr>
                <w:rFonts w:cs="Arial"/>
                <w:b/>
                <w:bCs/>
                <w:sz w:val="22"/>
              </w:rPr>
              <w:t>Programme</w:t>
            </w:r>
          </w:p>
        </w:tc>
        <w:tc>
          <w:tcPr>
            <w:tcW w:w="4720" w:type="dxa"/>
            <w:gridSpan w:val="3"/>
            <w:shd w:val="clear" w:color="auto" w:fill="FFFFFF" w:themeFill="background1"/>
          </w:tcPr>
          <w:p w14:paraId="209834F1" w14:textId="77777777" w:rsidR="007F6E2C" w:rsidRPr="00190C2A" w:rsidRDefault="007F6E2C" w:rsidP="007F6E2C">
            <w:pPr>
              <w:pStyle w:val="NoSpacing"/>
              <w:rPr>
                <w:b/>
                <w:szCs w:val="24"/>
              </w:rPr>
            </w:pPr>
          </w:p>
        </w:tc>
        <w:tc>
          <w:tcPr>
            <w:tcW w:w="2234" w:type="dxa"/>
            <w:shd w:val="clear" w:color="auto" w:fill="8DB3E2" w:themeFill="text2" w:themeFillTint="66"/>
            <w:vAlign w:val="center"/>
          </w:tcPr>
          <w:p w14:paraId="0A33D660" w14:textId="05B33B04" w:rsidR="007F6E2C" w:rsidRPr="007F6E2C" w:rsidRDefault="005722C4" w:rsidP="007F6E2C">
            <w:pPr>
              <w:pStyle w:val="NoSpacing"/>
              <w:rPr>
                <w:b/>
                <w:bCs/>
                <w:szCs w:val="24"/>
              </w:rPr>
            </w:pPr>
            <w:r w:rsidRPr="007F6E2C">
              <w:rPr>
                <w:rFonts w:cs="Arial"/>
                <w:b/>
                <w:bCs/>
                <w:sz w:val="22"/>
              </w:rPr>
              <w:t>Number of learners in session</w:t>
            </w:r>
          </w:p>
        </w:tc>
        <w:tc>
          <w:tcPr>
            <w:tcW w:w="1569" w:type="dxa"/>
            <w:shd w:val="clear" w:color="auto" w:fill="FFFFFF" w:themeFill="background1"/>
          </w:tcPr>
          <w:p w14:paraId="01B3C5AB" w14:textId="77777777" w:rsidR="007F6E2C" w:rsidRPr="00190C2A" w:rsidRDefault="007F6E2C" w:rsidP="007F6E2C">
            <w:pPr>
              <w:pStyle w:val="NoSpacing"/>
              <w:rPr>
                <w:b/>
                <w:szCs w:val="24"/>
              </w:rPr>
            </w:pPr>
          </w:p>
        </w:tc>
      </w:tr>
      <w:tr w:rsidR="00D52FF8" w14:paraId="1E12897E" w14:textId="77777777" w:rsidTr="26F26FD7">
        <w:tc>
          <w:tcPr>
            <w:tcW w:w="2251" w:type="dxa"/>
            <w:shd w:val="clear" w:color="auto" w:fill="8DB3E2" w:themeFill="text2" w:themeFillTint="66"/>
            <w:vAlign w:val="center"/>
          </w:tcPr>
          <w:p w14:paraId="201662AC" w14:textId="77777777" w:rsidR="00D52FF8" w:rsidRDefault="00D52FF8" w:rsidP="00D52FF8">
            <w:pPr>
              <w:pStyle w:val="NoSpacing"/>
              <w:rPr>
                <w:rFonts w:cs="Arial"/>
                <w:b/>
                <w:bCs/>
                <w:sz w:val="22"/>
              </w:rPr>
            </w:pPr>
            <w:r w:rsidRPr="007F6E2C">
              <w:rPr>
                <w:rFonts w:cs="Arial"/>
                <w:b/>
                <w:bCs/>
                <w:sz w:val="22"/>
              </w:rPr>
              <w:t>Professional practice</w:t>
            </w:r>
          </w:p>
          <w:p w14:paraId="6A99CF12" w14:textId="6B620F03" w:rsidR="00D52FF8" w:rsidRPr="007F6E2C" w:rsidRDefault="00D52FF8" w:rsidP="00D52FF8">
            <w:pPr>
              <w:pStyle w:val="NoSpacing"/>
              <w:rPr>
                <w:b/>
                <w:bCs/>
                <w:szCs w:val="24"/>
              </w:rPr>
            </w:pPr>
            <w:r w:rsidRPr="00D52FF8">
              <w:rPr>
                <w:rFonts w:cs="Arial"/>
                <w:b/>
                <w:bCs/>
                <w:sz w:val="22"/>
                <w:szCs w:val="20"/>
              </w:rPr>
              <w:t>Phase</w:t>
            </w:r>
            <w:r>
              <w:rPr>
                <w:rFonts w:cs="Arial"/>
                <w:b/>
                <w:bCs/>
                <w:sz w:val="22"/>
                <w:szCs w:val="20"/>
              </w:rPr>
              <w:t xml:space="preserve"> (please </w:t>
            </w:r>
            <w:r w:rsidR="002531B1">
              <w:rPr>
                <w:rFonts w:cs="Arial"/>
                <w:b/>
                <w:bCs/>
                <w:sz w:val="22"/>
                <w:szCs w:val="20"/>
              </w:rPr>
              <w:t>check box</w:t>
            </w:r>
            <w:r>
              <w:rPr>
                <w:rFonts w:cs="Arial"/>
                <w:b/>
                <w:bCs/>
                <w:sz w:val="22"/>
                <w:szCs w:val="20"/>
              </w:rPr>
              <w:t>)</w:t>
            </w:r>
          </w:p>
        </w:tc>
        <w:tc>
          <w:tcPr>
            <w:tcW w:w="1426" w:type="dxa"/>
            <w:shd w:val="clear" w:color="auto" w:fill="FFFFFF" w:themeFill="background1"/>
            <w:vAlign w:val="center"/>
          </w:tcPr>
          <w:p w14:paraId="4131CC74" w14:textId="77777777" w:rsidR="00D52FF8" w:rsidRDefault="00D52FF8" w:rsidP="002531B1">
            <w:pPr>
              <w:pStyle w:val="NoSpacing"/>
              <w:jc w:val="both"/>
              <w:rPr>
                <w:rFonts w:cs="Arial"/>
                <w:bCs/>
                <w:color w:val="808080" w:themeColor="background1" w:themeShade="80"/>
                <w:sz w:val="20"/>
                <w:szCs w:val="20"/>
              </w:rPr>
            </w:pPr>
            <w:r w:rsidRPr="00C073C3">
              <w:rPr>
                <w:rFonts w:cs="Arial"/>
                <w:bCs/>
                <w:color w:val="808080" w:themeColor="background1" w:themeShade="80"/>
                <w:sz w:val="20"/>
                <w:szCs w:val="20"/>
              </w:rPr>
              <w:t>Introductory</w:t>
            </w:r>
            <w:r w:rsidR="002531B1">
              <w:rPr>
                <w:rFonts w:cs="Arial"/>
                <w:bCs/>
                <w:color w:val="808080" w:themeColor="background1" w:themeShade="80"/>
                <w:sz w:val="20"/>
                <w:szCs w:val="20"/>
              </w:rPr>
              <w:t xml:space="preserve"> </w:t>
            </w:r>
          </w:p>
          <w:sdt>
            <w:sdtPr>
              <w:rPr>
                <w:b/>
                <w:bCs/>
              </w:rPr>
              <w:id w:val="9679353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7AC7609" w14:textId="5EA2AEED" w:rsidR="002531B1" w:rsidRPr="00190C2A" w:rsidRDefault="002E0C59" w:rsidP="002531B1">
                <w:pPr>
                  <w:pStyle w:val="NoSpacing"/>
                  <w:jc w:val="both"/>
                  <w:rPr>
                    <w:b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p>
            </w:sdtContent>
          </w:sdt>
        </w:tc>
        <w:tc>
          <w:tcPr>
            <w:tcW w:w="1726" w:type="dxa"/>
            <w:shd w:val="clear" w:color="auto" w:fill="FFFFFF" w:themeFill="background1"/>
            <w:vAlign w:val="center"/>
          </w:tcPr>
          <w:p w14:paraId="1A48E27D" w14:textId="77777777" w:rsidR="00D52FF8" w:rsidRDefault="002531B1" w:rsidP="00D52FF8">
            <w:pPr>
              <w:pStyle w:val="NoSpacing"/>
              <w:ind w:left="5"/>
              <w:rPr>
                <w:rFonts w:cs="Arial"/>
                <w:bCs/>
                <w:color w:val="808080" w:themeColor="background1" w:themeShade="80"/>
                <w:sz w:val="20"/>
                <w:szCs w:val="20"/>
              </w:rPr>
            </w:pPr>
            <w:r>
              <w:rPr>
                <w:rFonts w:cs="Arial"/>
                <w:bCs/>
                <w:color w:val="808080" w:themeColor="background1" w:themeShade="80"/>
                <w:sz w:val="20"/>
                <w:szCs w:val="20"/>
              </w:rPr>
              <w:t>De</w:t>
            </w:r>
            <w:r w:rsidRPr="00C073C3">
              <w:rPr>
                <w:rFonts w:cs="Arial"/>
                <w:bCs/>
                <w:color w:val="808080" w:themeColor="background1" w:themeShade="80"/>
                <w:sz w:val="20"/>
                <w:szCs w:val="20"/>
              </w:rPr>
              <w:t>velopmental</w:t>
            </w:r>
            <w:r>
              <w:rPr>
                <w:rFonts w:cs="Arial"/>
                <w:bCs/>
                <w:color w:val="808080" w:themeColor="background1" w:themeShade="80"/>
                <w:sz w:val="20"/>
                <w:szCs w:val="20"/>
              </w:rPr>
              <w:t xml:space="preserve"> </w:t>
            </w:r>
          </w:p>
          <w:sdt>
            <w:sdtPr>
              <w:rPr>
                <w:b/>
                <w:bCs/>
              </w:rPr>
              <w:id w:val="-18311311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E391BAD" w14:textId="3B6B7A58" w:rsidR="002531B1" w:rsidRPr="00190C2A" w:rsidRDefault="002E0C59" w:rsidP="00D52FF8">
                <w:pPr>
                  <w:pStyle w:val="NoSpacing"/>
                  <w:ind w:left="5"/>
                  <w:rPr>
                    <w:b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p>
            </w:sdtContent>
          </w:sdt>
        </w:tc>
        <w:tc>
          <w:tcPr>
            <w:tcW w:w="1568" w:type="dxa"/>
            <w:shd w:val="clear" w:color="auto" w:fill="FFFFFF" w:themeFill="background1"/>
            <w:vAlign w:val="center"/>
          </w:tcPr>
          <w:p w14:paraId="2F3AE710" w14:textId="77777777" w:rsidR="00D52FF8" w:rsidRDefault="00D52FF8" w:rsidP="00D52FF8">
            <w:pPr>
              <w:pStyle w:val="NoSpacing"/>
              <w:rPr>
                <w:rFonts w:cs="Arial"/>
                <w:bCs/>
                <w:color w:val="808080" w:themeColor="background1" w:themeShade="80"/>
                <w:sz w:val="20"/>
                <w:szCs w:val="20"/>
              </w:rPr>
            </w:pPr>
            <w:r w:rsidRPr="00C073C3">
              <w:rPr>
                <w:rFonts w:cs="Arial"/>
                <w:bCs/>
                <w:color w:val="808080" w:themeColor="background1" w:themeShade="80"/>
                <w:sz w:val="20"/>
                <w:szCs w:val="20"/>
              </w:rPr>
              <w:t>Con</w:t>
            </w:r>
            <w:r>
              <w:rPr>
                <w:rFonts w:cs="Arial"/>
                <w:bCs/>
                <w:color w:val="808080" w:themeColor="background1" w:themeShade="80"/>
                <w:sz w:val="20"/>
                <w:szCs w:val="20"/>
              </w:rPr>
              <w:t>s</w:t>
            </w:r>
            <w:r w:rsidRPr="00C073C3">
              <w:rPr>
                <w:rFonts w:cs="Arial"/>
                <w:bCs/>
                <w:color w:val="808080" w:themeColor="background1" w:themeShade="80"/>
                <w:sz w:val="20"/>
                <w:szCs w:val="20"/>
              </w:rPr>
              <w:t>olidation</w:t>
            </w:r>
          </w:p>
          <w:sdt>
            <w:sdtPr>
              <w:rPr>
                <w:b/>
                <w:bCs/>
              </w:rPr>
              <w:id w:val="-18106314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9A9C2AD" w14:textId="36D186D1" w:rsidR="002531B1" w:rsidRPr="00190C2A" w:rsidRDefault="002E0C59" w:rsidP="00D52FF8">
                <w:pPr>
                  <w:pStyle w:val="NoSpacing"/>
                  <w:rPr>
                    <w:b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p>
            </w:sdtContent>
          </w:sdt>
        </w:tc>
        <w:tc>
          <w:tcPr>
            <w:tcW w:w="2234" w:type="dxa"/>
            <w:shd w:val="clear" w:color="auto" w:fill="8DB3E2" w:themeFill="text2" w:themeFillTint="66"/>
            <w:vAlign w:val="center"/>
          </w:tcPr>
          <w:p w14:paraId="709E3838" w14:textId="7EC97F00" w:rsidR="00D52FF8" w:rsidRPr="005722C4" w:rsidRDefault="00D52FF8" w:rsidP="00D52FF8">
            <w:pPr>
              <w:pStyle w:val="NoSpacing"/>
              <w:rPr>
                <w:b/>
                <w:bCs/>
                <w:sz w:val="22"/>
              </w:rPr>
            </w:pPr>
            <w:r w:rsidRPr="005722C4">
              <w:rPr>
                <w:b/>
                <w:bCs/>
                <w:sz w:val="22"/>
              </w:rPr>
              <w:t>Number of the lesson observation</w:t>
            </w:r>
          </w:p>
        </w:tc>
        <w:tc>
          <w:tcPr>
            <w:tcW w:w="1569" w:type="dxa"/>
            <w:shd w:val="clear" w:color="auto" w:fill="FFFFFF" w:themeFill="background1"/>
          </w:tcPr>
          <w:p w14:paraId="00DFA03A" w14:textId="77777777" w:rsidR="00D52FF8" w:rsidRPr="00190C2A" w:rsidRDefault="00D52FF8" w:rsidP="00D52FF8">
            <w:pPr>
              <w:pStyle w:val="NoSpacing"/>
              <w:rPr>
                <w:b/>
                <w:szCs w:val="24"/>
              </w:rPr>
            </w:pPr>
          </w:p>
        </w:tc>
      </w:tr>
      <w:tr w:rsidR="007F6E2C" w14:paraId="48FCC41E" w14:textId="77777777" w:rsidTr="26F26FD7">
        <w:trPr>
          <w:trHeight w:val="70"/>
        </w:trPr>
        <w:tc>
          <w:tcPr>
            <w:tcW w:w="2251" w:type="dxa"/>
            <w:shd w:val="clear" w:color="auto" w:fill="8DB3E2" w:themeFill="text2" w:themeFillTint="66"/>
            <w:vAlign w:val="center"/>
          </w:tcPr>
          <w:p w14:paraId="4271EF3A" w14:textId="0C8B3478" w:rsidR="007F6E2C" w:rsidRPr="007F6E2C" w:rsidRDefault="007F6E2C" w:rsidP="007F6E2C">
            <w:pPr>
              <w:pStyle w:val="NoSpacing"/>
              <w:rPr>
                <w:b/>
                <w:bCs/>
                <w:szCs w:val="24"/>
              </w:rPr>
            </w:pPr>
            <w:r w:rsidRPr="007F6E2C">
              <w:rPr>
                <w:rFonts w:cs="Arial"/>
                <w:b/>
                <w:bCs/>
                <w:sz w:val="22"/>
              </w:rPr>
              <w:t>School/setting name</w:t>
            </w:r>
          </w:p>
        </w:tc>
        <w:tc>
          <w:tcPr>
            <w:tcW w:w="4720" w:type="dxa"/>
            <w:gridSpan w:val="3"/>
            <w:shd w:val="clear" w:color="auto" w:fill="FFFFFF" w:themeFill="background1"/>
          </w:tcPr>
          <w:p w14:paraId="3CB7FCB0" w14:textId="77777777" w:rsidR="007F6E2C" w:rsidRDefault="007F6E2C" w:rsidP="007F6E2C">
            <w:pPr>
              <w:pStyle w:val="NoSpacing"/>
              <w:rPr>
                <w:b/>
                <w:szCs w:val="24"/>
              </w:rPr>
            </w:pPr>
          </w:p>
          <w:p w14:paraId="27F367E0" w14:textId="743552D7" w:rsidR="005722C4" w:rsidRPr="00190C2A" w:rsidRDefault="005722C4" w:rsidP="007F6E2C">
            <w:pPr>
              <w:pStyle w:val="NoSpacing"/>
              <w:rPr>
                <w:b/>
                <w:szCs w:val="24"/>
              </w:rPr>
            </w:pPr>
          </w:p>
        </w:tc>
        <w:tc>
          <w:tcPr>
            <w:tcW w:w="2234" w:type="dxa"/>
            <w:shd w:val="clear" w:color="auto" w:fill="8DB3E2" w:themeFill="text2" w:themeFillTint="66"/>
            <w:vAlign w:val="center"/>
          </w:tcPr>
          <w:p w14:paraId="3FE4D41E" w14:textId="033DAE3C" w:rsidR="007F6E2C" w:rsidRPr="007F6E2C" w:rsidRDefault="007F6E2C" w:rsidP="007F6E2C">
            <w:pPr>
              <w:pStyle w:val="NoSpacing"/>
              <w:rPr>
                <w:b/>
                <w:bCs/>
                <w:szCs w:val="24"/>
              </w:rPr>
            </w:pPr>
            <w:r w:rsidRPr="007F6E2C">
              <w:rPr>
                <w:rFonts w:cs="Arial"/>
                <w:b/>
                <w:bCs/>
                <w:sz w:val="22"/>
              </w:rPr>
              <w:t>Date</w:t>
            </w:r>
          </w:p>
        </w:tc>
        <w:sdt>
          <w:sdtPr>
            <w:rPr>
              <w:b/>
              <w:szCs w:val="24"/>
            </w:rPr>
            <w:id w:val="-1985528800"/>
            <w:placeholder>
              <w:docPart w:val="DefaultPlaceholder_-1854013437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569" w:type="dxa"/>
                <w:shd w:val="clear" w:color="auto" w:fill="FFFFFF" w:themeFill="background1"/>
              </w:tcPr>
              <w:p w14:paraId="48AA5146" w14:textId="55BC6DF9" w:rsidR="007F6E2C" w:rsidRPr="00190C2A" w:rsidRDefault="002531B1" w:rsidP="007F6E2C">
                <w:pPr>
                  <w:pStyle w:val="NoSpacing"/>
                  <w:rPr>
                    <w:b/>
                    <w:szCs w:val="24"/>
                  </w:rPr>
                </w:pPr>
                <w:r>
                  <w:rPr>
                    <w:b/>
                    <w:szCs w:val="24"/>
                  </w:rPr>
                  <w:t xml:space="preserve">Enter </w:t>
                </w:r>
                <w:r w:rsidR="00A31455">
                  <w:rPr>
                    <w:b/>
                    <w:szCs w:val="24"/>
                  </w:rPr>
                  <w:t>d</w:t>
                </w:r>
                <w:r>
                  <w:rPr>
                    <w:b/>
                    <w:szCs w:val="24"/>
                  </w:rPr>
                  <w:t>ate</w:t>
                </w:r>
              </w:p>
            </w:tc>
          </w:sdtContent>
        </w:sdt>
      </w:tr>
    </w:tbl>
    <w:p w14:paraId="65885AAE" w14:textId="77777777" w:rsidR="002C158A" w:rsidRDefault="002C158A" w:rsidP="002C158A">
      <w:pPr>
        <w:spacing w:after="0" w:line="240" w:lineRule="auto"/>
      </w:pPr>
    </w:p>
    <w:tbl>
      <w:tblPr>
        <w:tblStyle w:val="TableGrid"/>
        <w:tblW w:w="10774" w:type="dxa"/>
        <w:tblInd w:w="-4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827F36" w14:paraId="3060DE72" w14:textId="77777777" w:rsidTr="4503D047">
        <w:tc>
          <w:tcPr>
            <w:tcW w:w="10774" w:type="dxa"/>
            <w:shd w:val="clear" w:color="auto" w:fill="8DB3E2" w:themeFill="text2" w:themeFillTint="66"/>
          </w:tcPr>
          <w:p w14:paraId="595F1977" w14:textId="20A3911F" w:rsidR="00203906" w:rsidRPr="00190C2A" w:rsidRDefault="00190C2A" w:rsidP="00827F36">
            <w:pPr>
              <w:pStyle w:val="NoSpacing"/>
              <w:rPr>
                <w:b/>
                <w:szCs w:val="24"/>
              </w:rPr>
            </w:pPr>
            <w:r w:rsidRPr="00190C2A">
              <w:rPr>
                <w:b/>
                <w:szCs w:val="24"/>
              </w:rPr>
              <w:t xml:space="preserve">Key </w:t>
            </w:r>
            <w:r w:rsidR="00203906">
              <w:rPr>
                <w:b/>
                <w:szCs w:val="24"/>
              </w:rPr>
              <w:t>p</w:t>
            </w:r>
            <w:r w:rsidRPr="00190C2A">
              <w:rPr>
                <w:b/>
                <w:szCs w:val="24"/>
              </w:rPr>
              <w:t xml:space="preserve">oints </w:t>
            </w:r>
            <w:r w:rsidR="00203906">
              <w:rPr>
                <w:b/>
                <w:szCs w:val="24"/>
              </w:rPr>
              <w:t>e</w:t>
            </w:r>
            <w:r w:rsidR="005358D8" w:rsidRPr="00190C2A">
              <w:rPr>
                <w:b/>
                <w:szCs w:val="24"/>
              </w:rPr>
              <w:t xml:space="preserve">merging from the </w:t>
            </w:r>
            <w:r w:rsidR="00203906">
              <w:rPr>
                <w:b/>
                <w:szCs w:val="24"/>
              </w:rPr>
              <w:t>s</w:t>
            </w:r>
            <w:r w:rsidR="00FD1D9D" w:rsidRPr="00190C2A">
              <w:rPr>
                <w:b/>
                <w:szCs w:val="24"/>
              </w:rPr>
              <w:t xml:space="preserve">ession </w:t>
            </w:r>
          </w:p>
        </w:tc>
      </w:tr>
      <w:tr w:rsidR="00827F36" w14:paraId="07739170" w14:textId="77777777" w:rsidTr="4503D047">
        <w:tc>
          <w:tcPr>
            <w:tcW w:w="10774" w:type="dxa"/>
          </w:tcPr>
          <w:p w14:paraId="4C9D379C" w14:textId="5CC26F20" w:rsidR="00605E1D" w:rsidRPr="00190C2A" w:rsidRDefault="00605E1D" w:rsidP="00605E1D">
            <w:pPr>
              <w:pStyle w:val="NoSpacing"/>
              <w:rPr>
                <w:i/>
                <w:color w:val="000000" w:themeColor="text1"/>
                <w:sz w:val="22"/>
              </w:rPr>
            </w:pPr>
            <w:r w:rsidRPr="00190C2A">
              <w:rPr>
                <w:i/>
                <w:color w:val="000000" w:themeColor="text1"/>
                <w:sz w:val="22"/>
              </w:rPr>
              <w:t xml:space="preserve">Evidence of what the trainee knows, </w:t>
            </w:r>
            <w:r w:rsidR="00527122" w:rsidRPr="00190C2A">
              <w:rPr>
                <w:i/>
                <w:color w:val="000000" w:themeColor="text1"/>
                <w:sz w:val="22"/>
              </w:rPr>
              <w:t>understands,</w:t>
            </w:r>
            <w:r w:rsidRPr="00190C2A">
              <w:rPr>
                <w:i/>
                <w:color w:val="000000" w:themeColor="text1"/>
                <w:sz w:val="22"/>
              </w:rPr>
              <w:t xml:space="preserve"> and can do</w:t>
            </w:r>
            <w:r w:rsidR="002C158A">
              <w:rPr>
                <w:i/>
                <w:color w:val="000000" w:themeColor="text1"/>
                <w:sz w:val="22"/>
              </w:rPr>
              <w:t xml:space="preserve"> linked to the EHU curriculum</w:t>
            </w:r>
            <w:r>
              <w:rPr>
                <w:i/>
                <w:color w:val="000000" w:themeColor="text1"/>
                <w:sz w:val="22"/>
              </w:rPr>
              <w:t>.</w:t>
            </w:r>
            <w:r w:rsidRPr="00190C2A">
              <w:rPr>
                <w:i/>
                <w:color w:val="000000" w:themeColor="text1"/>
                <w:sz w:val="22"/>
              </w:rPr>
              <w:t xml:space="preserve"> </w:t>
            </w:r>
          </w:p>
          <w:p w14:paraId="06CF6286" w14:textId="66999A96" w:rsidR="00AB4629" w:rsidRDefault="00AB4629" w:rsidP="00827F36">
            <w:pPr>
              <w:pStyle w:val="NoSpacing"/>
            </w:pPr>
          </w:p>
          <w:p w14:paraId="7677045F" w14:textId="5446E155" w:rsidR="0084304C" w:rsidRDefault="0084304C" w:rsidP="00827F36">
            <w:pPr>
              <w:pStyle w:val="NoSpacing"/>
            </w:pPr>
          </w:p>
          <w:p w14:paraId="1D6FCE5D" w14:textId="72CFA341" w:rsidR="002C158A" w:rsidRDefault="002C158A" w:rsidP="002C158A">
            <w:pPr>
              <w:rPr>
                <w:rFonts w:eastAsia="Calibri" w:cs="Arial"/>
                <w:i/>
                <w:sz w:val="22"/>
              </w:rPr>
            </w:pPr>
            <w:r>
              <w:rPr>
                <w:rFonts w:eastAsia="Calibri" w:cs="Arial"/>
                <w:i/>
                <w:sz w:val="22"/>
              </w:rPr>
              <w:t xml:space="preserve">. </w:t>
            </w:r>
          </w:p>
          <w:p w14:paraId="5A9357FF" w14:textId="61A3BC08" w:rsidR="005701F2" w:rsidRDefault="005701F2" w:rsidP="00827F36">
            <w:pPr>
              <w:pStyle w:val="NoSpacing"/>
            </w:pPr>
          </w:p>
          <w:p w14:paraId="1B8CEB36" w14:textId="77777777" w:rsidR="00ED3FA4" w:rsidRDefault="00ED3FA4" w:rsidP="00827F36">
            <w:pPr>
              <w:pStyle w:val="NoSpacing"/>
            </w:pPr>
          </w:p>
          <w:p w14:paraId="0828272D" w14:textId="77777777" w:rsidR="00AB4629" w:rsidRDefault="00AB4629" w:rsidP="00827F36">
            <w:pPr>
              <w:pStyle w:val="NoSpacing"/>
            </w:pPr>
          </w:p>
        </w:tc>
      </w:tr>
    </w:tbl>
    <w:p w14:paraId="22B6F32B" w14:textId="77777777" w:rsidR="00527122" w:rsidRDefault="00527122" w:rsidP="00527122">
      <w:pPr>
        <w:spacing w:after="0" w:line="240" w:lineRule="auto"/>
      </w:pPr>
    </w:p>
    <w:tbl>
      <w:tblPr>
        <w:tblStyle w:val="TableGrid"/>
        <w:tblW w:w="10774" w:type="dxa"/>
        <w:tblInd w:w="-4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387"/>
        <w:gridCol w:w="5387"/>
      </w:tblGrid>
      <w:tr w:rsidR="005358D8" w14:paraId="3100962A" w14:textId="77777777" w:rsidTr="379ECEC2">
        <w:trPr>
          <w:trHeight w:val="170"/>
        </w:trPr>
        <w:tc>
          <w:tcPr>
            <w:tcW w:w="10774" w:type="dxa"/>
            <w:gridSpan w:val="2"/>
            <w:shd w:val="clear" w:color="auto" w:fill="8DB3E2" w:themeFill="text2" w:themeFillTint="66"/>
          </w:tcPr>
          <w:p w14:paraId="23AB40F7" w14:textId="5C716DE9" w:rsidR="00A35016" w:rsidRPr="00A35016" w:rsidRDefault="00A839E2" w:rsidP="65B714F1">
            <w:pPr>
              <w:pStyle w:val="NoSpacing"/>
              <w:rPr>
                <w:b/>
                <w:bCs/>
              </w:rPr>
            </w:pPr>
            <w:r w:rsidRPr="00DA8899">
              <w:rPr>
                <w:b/>
                <w:bCs/>
                <w:color w:val="000000" w:themeColor="text1"/>
              </w:rPr>
              <w:t>Computing</w:t>
            </w:r>
            <w:r w:rsidR="656E616B" w:rsidRPr="00DA8899">
              <w:rPr>
                <w:b/>
                <w:bCs/>
                <w:color w:val="000000" w:themeColor="text1"/>
              </w:rPr>
              <w:t xml:space="preserve"> Research and S</w:t>
            </w:r>
            <w:r w:rsidR="00A35016" w:rsidRPr="00DA8899">
              <w:rPr>
                <w:b/>
                <w:bCs/>
              </w:rPr>
              <w:t>ubject Association Links</w:t>
            </w:r>
          </w:p>
          <w:p w14:paraId="259F8BA6" w14:textId="77777777" w:rsidR="00A35016" w:rsidRPr="00EC41F7" w:rsidRDefault="00EC41F7" w:rsidP="379ECEC2">
            <w:pPr>
              <w:pStyle w:val="NoSpacing"/>
              <w:rPr>
                <w:rStyle w:val="Hyperlink"/>
                <w:b/>
                <w:bCs/>
                <w:sz w:val="20"/>
                <w:szCs w:val="20"/>
              </w:rPr>
            </w:pPr>
            <w:hyperlink r:id="rId11">
              <w:r w:rsidR="00A839E2" w:rsidRPr="00EC41F7">
                <w:rPr>
                  <w:rStyle w:val="Hyperlink"/>
                  <w:b/>
                  <w:bCs/>
                  <w:sz w:val="20"/>
                  <w:szCs w:val="20"/>
                </w:rPr>
                <w:t xml:space="preserve">The National Centre for Computing </w:t>
              </w:r>
              <w:proofErr w:type="spellStart"/>
              <w:r w:rsidR="00A839E2" w:rsidRPr="00EC41F7">
                <w:rPr>
                  <w:rStyle w:val="Hyperlink"/>
                  <w:b/>
                  <w:bCs/>
                  <w:sz w:val="20"/>
                  <w:szCs w:val="20"/>
                </w:rPr>
                <w:t>Edcuation</w:t>
              </w:r>
              <w:proofErr w:type="spellEnd"/>
            </w:hyperlink>
          </w:p>
          <w:p w14:paraId="11BAA194" w14:textId="3AE08F0A" w:rsidR="005D4D30" w:rsidRPr="00EC41F7" w:rsidRDefault="005D4D30" w:rsidP="379ECEC2">
            <w:pPr>
              <w:pStyle w:val="NoSpacing"/>
              <w:rPr>
                <w:color w:val="000000"/>
                <w:sz w:val="20"/>
                <w:szCs w:val="20"/>
              </w:rPr>
            </w:pPr>
            <w:r w:rsidRPr="00EC41F7">
              <w:rPr>
                <w:color w:val="000000"/>
                <w:sz w:val="20"/>
                <w:szCs w:val="20"/>
              </w:rPr>
              <w:t>Computers Benefit Children (2010) Siraj-Blatchford J</w:t>
            </w:r>
            <w:r w:rsidRPr="00EC41F7">
              <w:rPr>
                <w:color w:val="000000"/>
                <w:sz w:val="20"/>
                <w:szCs w:val="20"/>
              </w:rPr>
              <w:t xml:space="preserve">: </w:t>
            </w:r>
            <w:hyperlink r:id="rId12" w:history="1">
              <w:r w:rsidRPr="00EC41F7">
                <w:rPr>
                  <w:rStyle w:val="Hyperlink"/>
                  <w:sz w:val="20"/>
                  <w:szCs w:val="20"/>
                </w:rPr>
                <w:t>https://www.nurseryworld.co.uk/news/article/analysis-computers-benefit-children</w:t>
              </w:r>
            </w:hyperlink>
          </w:p>
          <w:p w14:paraId="7EFFB0AC" w14:textId="1AD5DF87" w:rsidR="005D4D30" w:rsidRPr="00EC41F7" w:rsidRDefault="005D4D30" w:rsidP="379ECEC2">
            <w:pPr>
              <w:pStyle w:val="NoSpacing"/>
              <w:rPr>
                <w:sz w:val="20"/>
                <w:szCs w:val="20"/>
              </w:rPr>
            </w:pPr>
            <w:r w:rsidRPr="00EC41F7">
              <w:rPr>
                <w:color w:val="000000"/>
                <w:sz w:val="20"/>
                <w:szCs w:val="20"/>
              </w:rPr>
              <w:t xml:space="preserve">Can Pre-school Children Learn Programming and Coding Through Guided Play Activities? (2021) </w:t>
            </w:r>
            <w:proofErr w:type="spellStart"/>
            <w:r w:rsidRPr="00EC41F7">
              <w:rPr>
                <w:color w:val="000000"/>
                <w:sz w:val="20"/>
                <w:szCs w:val="20"/>
              </w:rPr>
              <w:t>Critten.V</w:t>
            </w:r>
            <w:proofErr w:type="spellEnd"/>
            <w:r w:rsidR="00EC41F7" w:rsidRPr="00EC41F7">
              <w:rPr>
                <w:color w:val="000000"/>
                <w:sz w:val="20"/>
                <w:szCs w:val="20"/>
              </w:rPr>
              <w:t xml:space="preserve">: </w:t>
            </w:r>
            <w:hyperlink r:id="rId13" w:history="1">
              <w:r w:rsidR="00EC41F7" w:rsidRPr="00EC41F7">
                <w:rPr>
                  <w:rStyle w:val="Hyperlink"/>
                  <w:sz w:val="20"/>
                  <w:szCs w:val="20"/>
                </w:rPr>
                <w:t>Can Pre-school Children Learn Programming and Coding Through Guided Play Activities? A Case Study in Computational Thinking | Early Childhood Education Journal (springer.com)</w:t>
              </w:r>
            </w:hyperlink>
          </w:p>
          <w:p w14:paraId="779F2FFB" w14:textId="1DB1E7D0" w:rsidR="005D4D30" w:rsidRPr="00EC41F7" w:rsidRDefault="00EC41F7" w:rsidP="005D4D30">
            <w:pPr>
              <w:pStyle w:val="NoSpacing"/>
              <w:rPr>
                <w:sz w:val="20"/>
                <w:szCs w:val="20"/>
              </w:rPr>
            </w:pPr>
            <w:r w:rsidRPr="00EC41F7">
              <w:rPr>
                <w:color w:val="000000"/>
                <w:sz w:val="20"/>
                <w:szCs w:val="20"/>
              </w:rPr>
              <w:t>Enhancing Digital Literacy and Creativity: Makerspaces in the Early Years (2020) Blum-Ross, A</w:t>
            </w:r>
            <w:r w:rsidRPr="00EC41F7">
              <w:rPr>
                <w:color w:val="000000"/>
                <w:sz w:val="20"/>
                <w:szCs w:val="20"/>
              </w:rPr>
              <w:t xml:space="preserve">: </w:t>
            </w:r>
            <w:hyperlink r:id="rId14" w:anchor="v=onepage&amp;q&amp;f=false" w:history="1">
              <w:r w:rsidRPr="00EC41F7">
                <w:rPr>
                  <w:rStyle w:val="Hyperlink"/>
                  <w:sz w:val="20"/>
                  <w:szCs w:val="20"/>
                </w:rPr>
                <w:t>Enhancing Digital Literacy and Creativity: Makerspaces in the Early Years - Google Books</w:t>
              </w:r>
            </w:hyperlink>
          </w:p>
        </w:tc>
      </w:tr>
      <w:tr w:rsidR="002C158A" w14:paraId="7D031723" w14:textId="77777777" w:rsidTr="379ECEC2">
        <w:trPr>
          <w:trHeight w:val="2130"/>
        </w:trPr>
        <w:tc>
          <w:tcPr>
            <w:tcW w:w="5387" w:type="dxa"/>
          </w:tcPr>
          <w:p w14:paraId="7B1DE205" w14:textId="77777777" w:rsidR="003863FD" w:rsidRPr="00796D00" w:rsidRDefault="002C158A" w:rsidP="00827F36">
            <w:pPr>
              <w:pStyle w:val="NoSpacing"/>
              <w:rPr>
                <w:sz w:val="22"/>
                <w:szCs w:val="20"/>
              </w:rPr>
            </w:pPr>
            <w:r w:rsidRPr="00796D00">
              <w:rPr>
                <w:sz w:val="22"/>
                <w:szCs w:val="20"/>
              </w:rPr>
              <w:t xml:space="preserve">Subject Specific Elements. </w:t>
            </w:r>
          </w:p>
          <w:p w14:paraId="58C1CCEB" w14:textId="69E05E8A" w:rsidR="005D4D30" w:rsidRPr="005D4D30" w:rsidRDefault="002C158A" w:rsidP="00827F36">
            <w:pPr>
              <w:pStyle w:val="NoSpacing"/>
              <w:rPr>
                <w:i/>
                <w:iCs/>
                <w:sz w:val="22"/>
                <w:szCs w:val="20"/>
              </w:rPr>
            </w:pPr>
            <w:r w:rsidRPr="00796D00">
              <w:rPr>
                <w:i/>
                <w:iCs/>
                <w:sz w:val="22"/>
                <w:szCs w:val="20"/>
              </w:rPr>
              <w:t xml:space="preserve">What makes an effective </w:t>
            </w:r>
            <w:r w:rsidR="005D4D30">
              <w:rPr>
                <w:i/>
                <w:iCs/>
                <w:sz w:val="22"/>
                <w:szCs w:val="20"/>
              </w:rPr>
              <w:t>use of technology in EYFS</w:t>
            </w:r>
            <w:r w:rsidRPr="00796D00">
              <w:rPr>
                <w:i/>
                <w:iCs/>
                <w:sz w:val="22"/>
                <w:szCs w:val="20"/>
              </w:rPr>
              <w:t>?</w:t>
            </w:r>
          </w:p>
          <w:p w14:paraId="1B794B3A" w14:textId="12C98A0D" w:rsidR="005D4D30" w:rsidRPr="005D4D30" w:rsidRDefault="005D4D30" w:rsidP="005D4D30">
            <w:pPr>
              <w:pStyle w:val="NoSpacing"/>
              <w:numPr>
                <w:ilvl w:val="0"/>
                <w:numId w:val="10"/>
              </w:numPr>
              <w:rPr>
                <w:color w:val="000000"/>
                <w:sz w:val="20"/>
                <w:szCs w:val="20"/>
              </w:rPr>
            </w:pPr>
            <w:r w:rsidRPr="005D4D30">
              <w:rPr>
                <w:color w:val="000000"/>
                <w:sz w:val="20"/>
                <w:szCs w:val="20"/>
              </w:rPr>
              <w:t>The student is aware of how technology/ computing can support children with SEND in their learning.</w:t>
            </w:r>
          </w:p>
          <w:p w14:paraId="17297308" w14:textId="01560EB9" w:rsidR="005D4D30" w:rsidRPr="005D4D30" w:rsidRDefault="005D4D30" w:rsidP="005D4D30">
            <w:pPr>
              <w:pStyle w:val="NoSpacing"/>
              <w:numPr>
                <w:ilvl w:val="0"/>
                <w:numId w:val="10"/>
              </w:numPr>
              <w:rPr>
                <w:color w:val="000000"/>
                <w:sz w:val="20"/>
                <w:szCs w:val="20"/>
              </w:rPr>
            </w:pPr>
            <w:r w:rsidRPr="005D4D30">
              <w:rPr>
                <w:color w:val="000000"/>
                <w:sz w:val="20"/>
                <w:szCs w:val="20"/>
              </w:rPr>
              <w:t xml:space="preserve">The student has demonstrated teaching practices in EYFS that facilitate the use of technology/ computing across the curriculum </w:t>
            </w:r>
            <w:r w:rsidRPr="005D4D30">
              <w:rPr>
                <w:color w:val="000000"/>
                <w:sz w:val="20"/>
                <w:szCs w:val="20"/>
              </w:rPr>
              <w:t>e.g.</w:t>
            </w:r>
            <w:r w:rsidRPr="005D4D30">
              <w:rPr>
                <w:color w:val="000000"/>
                <w:sz w:val="20"/>
                <w:szCs w:val="20"/>
              </w:rPr>
              <w:t xml:space="preserve"> phonics, maths, art and design etc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14:paraId="0FD974E1" w14:textId="62EB8B90" w:rsidR="005D4D30" w:rsidRPr="005D4D30" w:rsidRDefault="005D4D30" w:rsidP="005D4D30">
            <w:pPr>
              <w:pStyle w:val="NoSpacing"/>
              <w:numPr>
                <w:ilvl w:val="0"/>
                <w:numId w:val="10"/>
              </w:numPr>
              <w:rPr>
                <w:color w:val="000000"/>
                <w:sz w:val="20"/>
                <w:szCs w:val="20"/>
              </w:rPr>
            </w:pPr>
            <w:r w:rsidRPr="005D4D30">
              <w:rPr>
                <w:color w:val="000000"/>
                <w:sz w:val="20"/>
                <w:szCs w:val="20"/>
              </w:rPr>
              <w:t>Adaptive teaching: The student has clear expectations of how technology/ computing resources can be used to support children’s learning in the Early Years</w:t>
            </w:r>
            <w:r>
              <w:rPr>
                <w:color w:val="000000"/>
                <w:sz w:val="20"/>
                <w:szCs w:val="20"/>
              </w:rPr>
              <w:t xml:space="preserve"> e.g. use of sound buttons.</w:t>
            </w:r>
          </w:p>
          <w:p w14:paraId="530358C2" w14:textId="52A87681" w:rsidR="005D4D30" w:rsidRPr="005D4D30" w:rsidRDefault="005D4D30" w:rsidP="005D4D30">
            <w:pPr>
              <w:pStyle w:val="NoSpacing"/>
              <w:numPr>
                <w:ilvl w:val="0"/>
                <w:numId w:val="10"/>
              </w:numPr>
              <w:rPr>
                <w:color w:val="000000"/>
                <w:sz w:val="20"/>
                <w:szCs w:val="20"/>
              </w:rPr>
            </w:pPr>
            <w:r w:rsidRPr="005D4D30">
              <w:rPr>
                <w:color w:val="000000"/>
                <w:sz w:val="20"/>
                <w:szCs w:val="20"/>
              </w:rPr>
              <w:t xml:space="preserve">The student is planning the effective use of technology in a variety of </w:t>
            </w:r>
            <w:proofErr w:type="spellStart"/>
            <w:r w:rsidRPr="005D4D30">
              <w:rPr>
                <w:color w:val="000000"/>
                <w:sz w:val="20"/>
                <w:szCs w:val="20"/>
              </w:rPr>
              <w:t>AoL</w:t>
            </w:r>
            <w:proofErr w:type="spellEnd"/>
            <w:r w:rsidRPr="005D4D30">
              <w:rPr>
                <w:color w:val="000000"/>
                <w:sz w:val="20"/>
                <w:szCs w:val="20"/>
              </w:rPr>
              <w:t xml:space="preserve"> including areas of continuous provision.</w:t>
            </w:r>
          </w:p>
          <w:p w14:paraId="23B9D2B2" w14:textId="25ACC797" w:rsidR="005D4D30" w:rsidRPr="005D4D30" w:rsidRDefault="005D4D30" w:rsidP="005D4D30">
            <w:pPr>
              <w:pStyle w:val="NoSpacing"/>
              <w:numPr>
                <w:ilvl w:val="0"/>
                <w:numId w:val="10"/>
              </w:numPr>
              <w:rPr>
                <w:color w:val="000000"/>
                <w:sz w:val="20"/>
                <w:szCs w:val="20"/>
              </w:rPr>
            </w:pPr>
            <w:r w:rsidRPr="005D4D30">
              <w:rPr>
                <w:color w:val="000000"/>
                <w:sz w:val="20"/>
                <w:szCs w:val="20"/>
              </w:rPr>
              <w:t xml:space="preserve">The student has planned effectively for technology to be used in the classroom including </w:t>
            </w:r>
            <w:r w:rsidRPr="005D4D30">
              <w:rPr>
                <w:color w:val="000000"/>
                <w:sz w:val="20"/>
                <w:szCs w:val="20"/>
              </w:rPr>
              <w:lastRenderedPageBreak/>
              <w:t xml:space="preserve">adult led </w:t>
            </w:r>
            <w:r>
              <w:rPr>
                <w:color w:val="000000"/>
                <w:sz w:val="20"/>
                <w:szCs w:val="20"/>
              </w:rPr>
              <w:t xml:space="preserve">teaching activities </w:t>
            </w:r>
            <w:r w:rsidRPr="005D4D30">
              <w:rPr>
                <w:color w:val="000000"/>
                <w:sz w:val="20"/>
                <w:szCs w:val="20"/>
              </w:rPr>
              <w:t>and child-initiated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5D4D30">
              <w:rPr>
                <w:color w:val="000000"/>
                <w:sz w:val="20"/>
                <w:szCs w:val="20"/>
              </w:rPr>
              <w:t>activities.</w:t>
            </w:r>
          </w:p>
          <w:p w14:paraId="547266AF" w14:textId="3A5140A9" w:rsidR="002C158A" w:rsidRPr="005D4D30" w:rsidRDefault="005D4D30" w:rsidP="005D4D30">
            <w:pPr>
              <w:pStyle w:val="NoSpacing"/>
              <w:numPr>
                <w:ilvl w:val="0"/>
                <w:numId w:val="10"/>
              </w:numPr>
              <w:rPr>
                <w:i/>
                <w:iCs/>
                <w:sz w:val="20"/>
                <w:szCs w:val="20"/>
              </w:rPr>
            </w:pPr>
            <w:r w:rsidRPr="00EC41F7">
              <w:rPr>
                <w:i/>
                <w:iCs/>
                <w:color w:val="000000"/>
                <w:sz w:val="20"/>
                <w:szCs w:val="20"/>
              </w:rPr>
              <w:t>Safeguarding</w:t>
            </w:r>
            <w:r w:rsidRPr="005D4D30">
              <w:rPr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5D4D30">
              <w:rPr>
                <w:color w:val="000000"/>
                <w:sz w:val="20"/>
                <w:szCs w:val="20"/>
              </w:rPr>
              <w:t>KCSiE</w:t>
            </w:r>
            <w:proofErr w:type="spellEnd"/>
            <w:r w:rsidRPr="005D4D30">
              <w:rPr>
                <w:color w:val="000000"/>
                <w:sz w:val="20"/>
                <w:szCs w:val="20"/>
              </w:rPr>
              <w:t>: The student has considered potential risks of any online activity and put measures in place (or is aware of school procedures) to mitigate these. (Linked to Online Safety Act 2023)</w:t>
            </w:r>
          </w:p>
        </w:tc>
        <w:tc>
          <w:tcPr>
            <w:tcW w:w="5387" w:type="dxa"/>
          </w:tcPr>
          <w:p w14:paraId="1EF954CF" w14:textId="532CA24D" w:rsidR="002C158A" w:rsidRDefault="6DB16769" w:rsidP="74888876">
            <w:pPr>
              <w:pStyle w:val="NoSpacing"/>
            </w:pPr>
            <w:r w:rsidRPr="74888876">
              <w:rPr>
                <w:rFonts w:eastAsia="Arial" w:cs="Arial"/>
                <w:i/>
                <w:iCs/>
                <w:color w:val="000000" w:themeColor="text1"/>
                <w:sz w:val="22"/>
              </w:rPr>
              <w:lastRenderedPageBreak/>
              <w:t xml:space="preserve">Some of the prompts may be useful to support your feedback. There is no requirement to comment against each prompt. </w:t>
            </w:r>
            <w:r w:rsidRPr="74888876">
              <w:rPr>
                <w:rFonts w:eastAsia="Arial" w:cs="Arial"/>
                <w:szCs w:val="24"/>
              </w:rPr>
              <w:t xml:space="preserve"> </w:t>
            </w:r>
          </w:p>
          <w:p w14:paraId="1FC5BA5F" w14:textId="0A71ECA6" w:rsidR="002C158A" w:rsidRDefault="002C158A" w:rsidP="00827F36">
            <w:pPr>
              <w:pStyle w:val="NoSpacing"/>
            </w:pPr>
          </w:p>
          <w:p w14:paraId="02EEDF93" w14:textId="060B4FDA" w:rsidR="002C158A" w:rsidRDefault="002C158A" w:rsidP="00827F36">
            <w:pPr>
              <w:pStyle w:val="NoSpacing"/>
            </w:pPr>
          </w:p>
          <w:p w14:paraId="7B030F46" w14:textId="77777777" w:rsidR="002C158A" w:rsidRDefault="002C158A" w:rsidP="00827F36">
            <w:pPr>
              <w:pStyle w:val="NoSpacing"/>
            </w:pPr>
          </w:p>
          <w:p w14:paraId="10911038" w14:textId="77777777" w:rsidR="002C158A" w:rsidRDefault="002C158A" w:rsidP="00827F36">
            <w:pPr>
              <w:pStyle w:val="NoSpacing"/>
            </w:pPr>
          </w:p>
          <w:p w14:paraId="77AC108E" w14:textId="30AE041F" w:rsidR="002C158A" w:rsidRDefault="002C158A" w:rsidP="00827F36">
            <w:pPr>
              <w:pStyle w:val="NoSpacing"/>
            </w:pPr>
          </w:p>
          <w:p w14:paraId="2365E3FE" w14:textId="77777777" w:rsidR="002C158A" w:rsidRDefault="002C158A" w:rsidP="00827F36">
            <w:pPr>
              <w:pStyle w:val="NoSpacing"/>
            </w:pPr>
          </w:p>
          <w:p w14:paraId="6650A75A" w14:textId="77777777" w:rsidR="002C158A" w:rsidRDefault="002C158A" w:rsidP="00827F36">
            <w:pPr>
              <w:pStyle w:val="NoSpacing"/>
            </w:pPr>
          </w:p>
          <w:p w14:paraId="57A16498" w14:textId="77777777" w:rsidR="002C158A" w:rsidRDefault="002C158A" w:rsidP="00827F36">
            <w:pPr>
              <w:pStyle w:val="NoSpacing"/>
            </w:pPr>
          </w:p>
          <w:p w14:paraId="1EE0F4E7" w14:textId="77777777" w:rsidR="002C158A" w:rsidRDefault="002C158A" w:rsidP="00827F36">
            <w:pPr>
              <w:pStyle w:val="NoSpacing"/>
            </w:pPr>
          </w:p>
          <w:p w14:paraId="2C6D6D33" w14:textId="77777777" w:rsidR="002C158A" w:rsidRDefault="002C158A" w:rsidP="00827F36">
            <w:pPr>
              <w:pStyle w:val="NoSpacing"/>
            </w:pPr>
          </w:p>
        </w:tc>
      </w:tr>
    </w:tbl>
    <w:p w14:paraId="22C4C5A9" w14:textId="77777777" w:rsidR="002C158A" w:rsidRDefault="002C158A" w:rsidP="002C158A">
      <w:pPr>
        <w:spacing w:after="0" w:line="240" w:lineRule="auto"/>
      </w:pPr>
    </w:p>
    <w:tbl>
      <w:tblPr>
        <w:tblW w:w="5516" w:type="pct"/>
        <w:tblInd w:w="-4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7600"/>
      </w:tblGrid>
      <w:tr w:rsidR="00AB4629" w:rsidRPr="00AB4629" w14:paraId="3FD10E15" w14:textId="77777777" w:rsidTr="00D43B59">
        <w:trPr>
          <w:trHeight w:val="238"/>
        </w:trPr>
        <w:tc>
          <w:tcPr>
            <w:tcW w:w="5000" w:type="pct"/>
            <w:gridSpan w:val="2"/>
            <w:shd w:val="clear" w:color="auto" w:fill="8DB3E2" w:themeFill="text2" w:themeFillTint="66"/>
          </w:tcPr>
          <w:p w14:paraId="7A9BA334" w14:textId="756602DA" w:rsidR="0030120D" w:rsidRPr="00D43B59" w:rsidRDefault="002C158A" w:rsidP="00AB4629">
            <w:pPr>
              <w:spacing w:after="0" w:line="240" w:lineRule="auto"/>
              <w:rPr>
                <w:rFonts w:eastAsia="Calibri" w:cs="Arial"/>
                <w:bCs/>
                <w:i/>
                <w:iCs/>
                <w:sz w:val="22"/>
              </w:rPr>
            </w:pPr>
            <w:r>
              <w:rPr>
                <w:rFonts w:eastAsia="Calibri" w:cs="Arial"/>
                <w:b/>
                <w:szCs w:val="24"/>
              </w:rPr>
              <w:t>What strengths of subject, curriculum and pedagogical knowledge has the trainee demonstrated?</w:t>
            </w:r>
          </w:p>
        </w:tc>
      </w:tr>
      <w:tr w:rsidR="005F7DB1" w:rsidRPr="00AB4629" w14:paraId="382BB089" w14:textId="77777777" w:rsidTr="00B97580">
        <w:trPr>
          <w:trHeight w:val="608"/>
        </w:trPr>
        <w:tc>
          <w:tcPr>
            <w:tcW w:w="1455" w:type="pct"/>
            <w:shd w:val="clear" w:color="auto" w:fill="auto"/>
          </w:tcPr>
          <w:p w14:paraId="52160FC6" w14:textId="058FD276" w:rsidR="00AB4629" w:rsidRPr="00B97580" w:rsidRDefault="00EC41F7" w:rsidP="00AB4629">
            <w:pPr>
              <w:spacing w:after="0" w:line="240" w:lineRule="auto"/>
              <w:rPr>
                <w:rFonts w:eastAsia="Calibri" w:cs="Arial"/>
                <w:sz w:val="22"/>
              </w:rPr>
            </w:pPr>
            <w:sdt>
              <w:sdtPr>
                <w:rPr>
                  <w:rFonts w:ascii="Wingdings" w:eastAsia="Wingdings" w:hAnsi="Wingdings" w:cs="Wingdings"/>
                  <w:sz w:val="22"/>
                </w:rPr>
                <w:id w:val="1242136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0C59">
                  <w:rPr>
                    <w:rFonts w:ascii="MS Gothic" w:eastAsia="MS Gothic" w:hAnsi="MS Gothic" w:cs="Wingdings" w:hint="eastAsia"/>
                    <w:sz w:val="22"/>
                  </w:rPr>
                  <w:t>☐</w:t>
                </w:r>
              </w:sdtContent>
            </w:sdt>
            <w:r w:rsidR="00AB4629" w:rsidRPr="00B97580">
              <w:rPr>
                <w:rFonts w:eastAsia="Calibri" w:cs="Arial"/>
                <w:sz w:val="22"/>
              </w:rPr>
              <w:t xml:space="preserve"> High Expectations and Managing Behaviour</w:t>
            </w:r>
          </w:p>
          <w:p w14:paraId="3367F818" w14:textId="125A29EB" w:rsidR="00AB4629" w:rsidRPr="00B97580" w:rsidRDefault="00EC41F7" w:rsidP="00AB4629">
            <w:pPr>
              <w:spacing w:after="0" w:line="240" w:lineRule="auto"/>
              <w:rPr>
                <w:rFonts w:eastAsia="Calibri" w:cs="Arial"/>
                <w:sz w:val="22"/>
              </w:rPr>
            </w:pPr>
            <w:sdt>
              <w:sdtPr>
                <w:rPr>
                  <w:rFonts w:ascii="Wingdings" w:eastAsia="Wingdings" w:hAnsi="Wingdings" w:cs="Wingdings"/>
                  <w:sz w:val="22"/>
                </w:rPr>
                <w:id w:val="-1217575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0C59">
                  <w:rPr>
                    <w:rFonts w:ascii="MS Gothic" w:eastAsia="MS Gothic" w:hAnsi="MS Gothic" w:cs="Wingdings" w:hint="eastAsia"/>
                    <w:sz w:val="22"/>
                  </w:rPr>
                  <w:t>☐</w:t>
                </w:r>
              </w:sdtContent>
            </w:sdt>
            <w:r w:rsidR="00AB4629" w:rsidRPr="00B97580">
              <w:rPr>
                <w:rFonts w:eastAsia="Calibri" w:cs="Arial"/>
                <w:sz w:val="22"/>
              </w:rPr>
              <w:t xml:space="preserve"> How Pupils Learn, Classroom Practice &amp; Adaptive Teaching</w:t>
            </w:r>
          </w:p>
          <w:p w14:paraId="36A59067" w14:textId="75F79EDF" w:rsidR="00AB4629" w:rsidRPr="00B97580" w:rsidRDefault="00EC41F7" w:rsidP="00AB4629">
            <w:pPr>
              <w:spacing w:after="0" w:line="240" w:lineRule="auto"/>
              <w:rPr>
                <w:rFonts w:eastAsia="Calibri" w:cs="Arial"/>
                <w:sz w:val="22"/>
              </w:rPr>
            </w:pPr>
            <w:sdt>
              <w:sdtPr>
                <w:rPr>
                  <w:rFonts w:ascii="Wingdings" w:eastAsia="Wingdings" w:hAnsi="Wingdings" w:cs="Wingdings"/>
                  <w:sz w:val="22"/>
                </w:rPr>
                <w:id w:val="-630479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0C59">
                  <w:rPr>
                    <w:rFonts w:ascii="MS Gothic" w:eastAsia="MS Gothic" w:hAnsi="MS Gothic" w:cs="Wingdings" w:hint="eastAsia"/>
                    <w:sz w:val="22"/>
                  </w:rPr>
                  <w:t>☐</w:t>
                </w:r>
              </w:sdtContent>
            </w:sdt>
            <w:r w:rsidR="00AB4629" w:rsidRPr="00B97580">
              <w:rPr>
                <w:rFonts w:eastAsia="Calibri" w:cs="Arial"/>
                <w:sz w:val="22"/>
              </w:rPr>
              <w:t xml:space="preserve"> Subject Knowledge and Curriculum</w:t>
            </w:r>
          </w:p>
          <w:p w14:paraId="08A1978A" w14:textId="2B62E9B7" w:rsidR="00AB4629" w:rsidRPr="00B97580" w:rsidRDefault="00EC41F7" w:rsidP="00AB4629">
            <w:pPr>
              <w:spacing w:after="0" w:line="240" w:lineRule="auto"/>
              <w:rPr>
                <w:rFonts w:eastAsia="Calibri" w:cs="Arial"/>
                <w:sz w:val="22"/>
              </w:rPr>
            </w:pPr>
            <w:sdt>
              <w:sdtPr>
                <w:rPr>
                  <w:rFonts w:ascii="Wingdings" w:eastAsia="Wingdings" w:hAnsi="Wingdings" w:cs="Wingdings"/>
                  <w:sz w:val="22"/>
                </w:rPr>
                <w:id w:val="-1942209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0C59">
                  <w:rPr>
                    <w:rFonts w:ascii="MS Gothic" w:eastAsia="MS Gothic" w:hAnsi="MS Gothic" w:cs="Wingdings" w:hint="eastAsia"/>
                    <w:sz w:val="22"/>
                  </w:rPr>
                  <w:t>☐</w:t>
                </w:r>
              </w:sdtContent>
            </w:sdt>
            <w:r w:rsidR="00AB4629" w:rsidRPr="00B97580">
              <w:rPr>
                <w:rFonts w:eastAsia="Calibri" w:cs="Arial"/>
                <w:sz w:val="22"/>
              </w:rPr>
              <w:t xml:space="preserve"> Assessment</w:t>
            </w:r>
          </w:p>
          <w:p w14:paraId="285C97F4" w14:textId="31233929" w:rsidR="0044793C" w:rsidRPr="00B97580" w:rsidRDefault="00EC41F7" w:rsidP="00AB4629">
            <w:pPr>
              <w:spacing w:after="0" w:line="240" w:lineRule="auto"/>
              <w:rPr>
                <w:rFonts w:eastAsia="Calibri" w:cs="Arial"/>
                <w:sz w:val="22"/>
              </w:rPr>
            </w:pPr>
            <w:sdt>
              <w:sdtPr>
                <w:rPr>
                  <w:rFonts w:ascii="Wingdings" w:eastAsia="Wingdings" w:hAnsi="Wingdings" w:cs="Wingdings"/>
                  <w:sz w:val="22"/>
                </w:rPr>
                <w:id w:val="1950040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0C59">
                  <w:rPr>
                    <w:rFonts w:ascii="MS Gothic" w:eastAsia="MS Gothic" w:hAnsi="MS Gothic" w:cs="Wingdings" w:hint="eastAsia"/>
                    <w:sz w:val="22"/>
                  </w:rPr>
                  <w:t>☐</w:t>
                </w:r>
              </w:sdtContent>
            </w:sdt>
            <w:r w:rsidR="00AB4629" w:rsidRPr="00B97580">
              <w:rPr>
                <w:rFonts w:eastAsia="Calibri" w:cs="Arial"/>
                <w:sz w:val="22"/>
              </w:rPr>
              <w:t xml:space="preserve"> Professional Behaviours</w:t>
            </w:r>
          </w:p>
          <w:p w14:paraId="3A3F2DA0" w14:textId="2957CCE8" w:rsidR="0030120D" w:rsidRPr="007914E5" w:rsidRDefault="0030120D" w:rsidP="00AB4629">
            <w:pPr>
              <w:spacing w:after="0" w:line="240" w:lineRule="auto"/>
              <w:rPr>
                <w:rFonts w:eastAsia="Calibri" w:cs="Arial"/>
                <w:sz w:val="22"/>
              </w:rPr>
            </w:pPr>
          </w:p>
        </w:tc>
        <w:tc>
          <w:tcPr>
            <w:tcW w:w="3545" w:type="pct"/>
            <w:shd w:val="clear" w:color="auto" w:fill="auto"/>
          </w:tcPr>
          <w:p w14:paraId="24C61836" w14:textId="77777777" w:rsidR="00AB4629" w:rsidRPr="00190C2A" w:rsidRDefault="00AB4629" w:rsidP="009F6D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="Arial"/>
                <w:sz w:val="22"/>
              </w:rPr>
            </w:pPr>
          </w:p>
          <w:p w14:paraId="5E9B9539" w14:textId="77777777" w:rsidR="009F6D59" w:rsidRPr="00190C2A" w:rsidRDefault="009F6D59" w:rsidP="009F6D59">
            <w:pPr>
              <w:spacing w:after="0" w:line="240" w:lineRule="auto"/>
              <w:rPr>
                <w:rFonts w:eastAsia="Calibri" w:cs="Arial"/>
                <w:sz w:val="22"/>
              </w:rPr>
            </w:pPr>
          </w:p>
          <w:p w14:paraId="11B8A219" w14:textId="77777777" w:rsidR="009F6D59" w:rsidRPr="00190C2A" w:rsidRDefault="009F6D59" w:rsidP="009F6D59">
            <w:pPr>
              <w:spacing w:after="0" w:line="240" w:lineRule="auto"/>
              <w:rPr>
                <w:rFonts w:eastAsia="Calibri" w:cs="Arial"/>
                <w:sz w:val="22"/>
              </w:rPr>
            </w:pPr>
          </w:p>
          <w:p w14:paraId="732F4C41" w14:textId="77777777" w:rsidR="009F6D59" w:rsidRPr="00190C2A" w:rsidRDefault="009F6D59" w:rsidP="009F6D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="Arial"/>
                <w:sz w:val="22"/>
              </w:rPr>
            </w:pPr>
          </w:p>
          <w:p w14:paraId="621494BD" w14:textId="6BD4D829" w:rsidR="009F6D59" w:rsidRDefault="009F6D59" w:rsidP="009F6D59">
            <w:pPr>
              <w:spacing w:after="0" w:line="240" w:lineRule="auto"/>
              <w:rPr>
                <w:rFonts w:eastAsia="Calibri" w:cs="Arial"/>
                <w:sz w:val="22"/>
              </w:rPr>
            </w:pPr>
          </w:p>
          <w:p w14:paraId="5F75850B" w14:textId="77777777" w:rsidR="0044793C" w:rsidRPr="00190C2A" w:rsidRDefault="0044793C" w:rsidP="009F6D59">
            <w:pPr>
              <w:spacing w:after="0" w:line="240" w:lineRule="auto"/>
              <w:rPr>
                <w:rFonts w:eastAsia="Calibri" w:cs="Arial"/>
                <w:sz w:val="22"/>
              </w:rPr>
            </w:pPr>
          </w:p>
          <w:p w14:paraId="4A9AF166" w14:textId="77777777" w:rsidR="009F6D59" w:rsidRPr="00190C2A" w:rsidRDefault="009F6D59" w:rsidP="000B200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="Arial"/>
                <w:sz w:val="22"/>
              </w:rPr>
            </w:pPr>
          </w:p>
          <w:p w14:paraId="67D6D80F" w14:textId="77777777" w:rsidR="005F7DB1" w:rsidRPr="00190C2A" w:rsidRDefault="005F7DB1" w:rsidP="000B2005">
            <w:pPr>
              <w:spacing w:after="0" w:line="240" w:lineRule="auto"/>
              <w:rPr>
                <w:rFonts w:eastAsia="Calibri" w:cs="Arial"/>
                <w:sz w:val="22"/>
              </w:rPr>
            </w:pPr>
          </w:p>
        </w:tc>
      </w:tr>
    </w:tbl>
    <w:p w14:paraId="654C8612" w14:textId="77777777" w:rsidR="002C158A" w:rsidRDefault="002C158A" w:rsidP="002C158A">
      <w:pPr>
        <w:spacing w:after="0" w:line="240" w:lineRule="auto"/>
      </w:pPr>
    </w:p>
    <w:tbl>
      <w:tblPr>
        <w:tblW w:w="5516" w:type="pct"/>
        <w:tblInd w:w="-4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3"/>
        <w:gridCol w:w="3574"/>
        <w:gridCol w:w="3572"/>
      </w:tblGrid>
      <w:tr w:rsidR="00A80556" w:rsidRPr="00AB4629" w14:paraId="1335BE63" w14:textId="77777777" w:rsidTr="379ECEC2">
        <w:trPr>
          <w:trHeight w:val="73"/>
        </w:trPr>
        <w:tc>
          <w:tcPr>
            <w:tcW w:w="5000" w:type="pct"/>
            <w:gridSpan w:val="3"/>
            <w:shd w:val="clear" w:color="auto" w:fill="8DB3E2" w:themeFill="text2" w:themeFillTint="66"/>
          </w:tcPr>
          <w:p w14:paraId="258E8009" w14:textId="47E529E3" w:rsidR="0030120D" w:rsidRPr="003863FD" w:rsidRDefault="31A44ADA" w:rsidP="26F26FD7">
            <w:pPr>
              <w:spacing w:after="0" w:line="240" w:lineRule="auto"/>
              <w:rPr>
                <w:rFonts w:eastAsia="Calibri" w:cs="Arial"/>
                <w:b/>
                <w:bCs/>
              </w:rPr>
            </w:pPr>
            <w:r w:rsidRPr="26F26FD7">
              <w:rPr>
                <w:rFonts w:eastAsia="Calibri" w:cs="Arial"/>
                <w:b/>
                <w:bCs/>
              </w:rPr>
              <w:t xml:space="preserve">Opportunities for </w:t>
            </w:r>
            <w:r w:rsidR="6266AC93" w:rsidRPr="26F26FD7">
              <w:rPr>
                <w:rFonts w:eastAsia="Calibri" w:cs="Arial"/>
                <w:b/>
                <w:bCs/>
              </w:rPr>
              <w:t xml:space="preserve">further </w:t>
            </w:r>
            <w:r w:rsidR="3F488897" w:rsidRPr="26F26FD7">
              <w:rPr>
                <w:rFonts w:eastAsia="Calibri" w:cs="Arial"/>
                <w:b/>
                <w:bCs/>
              </w:rPr>
              <w:t>d</w:t>
            </w:r>
            <w:r w:rsidRPr="26F26FD7">
              <w:rPr>
                <w:rFonts w:eastAsia="Calibri" w:cs="Arial"/>
                <w:b/>
                <w:bCs/>
              </w:rPr>
              <w:t xml:space="preserve">evelopment </w:t>
            </w:r>
          </w:p>
          <w:p w14:paraId="4B353778" w14:textId="4BBCA791" w:rsidR="0030120D" w:rsidRPr="003863FD" w:rsidRDefault="1A0E3792" w:rsidP="26F26FD7">
            <w:pPr>
              <w:spacing w:after="0" w:line="240" w:lineRule="auto"/>
              <w:rPr>
                <w:rFonts w:eastAsia="Arial" w:cs="Arial"/>
                <w:szCs w:val="24"/>
              </w:rPr>
            </w:pPr>
            <w:r w:rsidRPr="379ECEC2">
              <w:rPr>
                <w:rFonts w:eastAsia="Arial" w:cs="Arial"/>
                <w:b/>
                <w:bCs/>
                <w:color w:val="000000" w:themeColor="text1"/>
                <w:szCs w:val="24"/>
              </w:rPr>
              <w:t xml:space="preserve">Target setting prompts </w:t>
            </w:r>
            <w:r w:rsidRPr="379ECEC2">
              <w:rPr>
                <w:rFonts w:eastAsia="Arial" w:cs="Arial"/>
                <w:szCs w:val="24"/>
              </w:rPr>
              <w:t>Primary subject specific target setting - Mentor Space</w:t>
            </w:r>
          </w:p>
          <w:p w14:paraId="7F203F9F" w14:textId="12694E64" w:rsidR="0030120D" w:rsidRPr="003863FD" w:rsidRDefault="0030120D" w:rsidP="26F26FD7">
            <w:pPr>
              <w:spacing w:after="0" w:line="240" w:lineRule="auto"/>
              <w:rPr>
                <w:rFonts w:eastAsia="Calibri" w:cs="Arial"/>
                <w:b/>
                <w:bCs/>
              </w:rPr>
            </w:pPr>
          </w:p>
        </w:tc>
      </w:tr>
      <w:tr w:rsidR="002C158A" w:rsidRPr="00AB4629" w14:paraId="47C18C53" w14:textId="77777777" w:rsidTr="379ECEC2">
        <w:trPr>
          <w:trHeight w:val="2196"/>
        </w:trPr>
        <w:tc>
          <w:tcPr>
            <w:tcW w:w="1667" w:type="pct"/>
            <w:shd w:val="clear" w:color="auto" w:fill="auto"/>
          </w:tcPr>
          <w:p w14:paraId="237DDE23" w14:textId="17E3C668" w:rsidR="002C158A" w:rsidRDefault="002C158A" w:rsidP="26F26FD7">
            <w:pPr>
              <w:spacing w:after="0" w:line="240" w:lineRule="auto"/>
              <w:rPr>
                <w:rFonts w:eastAsia="Calibri" w:cs="Arial"/>
                <w:sz w:val="22"/>
              </w:rPr>
            </w:pPr>
            <w:r w:rsidRPr="26F26FD7">
              <w:rPr>
                <w:rFonts w:eastAsia="Calibri" w:cs="Arial"/>
                <w:sz w:val="22"/>
              </w:rPr>
              <w:t>What needs developing</w:t>
            </w:r>
            <w:r w:rsidR="4FF878AB" w:rsidRPr="26F26FD7">
              <w:rPr>
                <w:rFonts w:eastAsia="Calibri" w:cs="Arial"/>
                <w:sz w:val="22"/>
              </w:rPr>
              <w:t>?</w:t>
            </w:r>
            <w:r w:rsidR="645EF0AF" w:rsidRPr="26F26FD7">
              <w:rPr>
                <w:rFonts w:eastAsia="Calibri" w:cs="Arial"/>
                <w:sz w:val="22"/>
              </w:rPr>
              <w:t xml:space="preserve"> </w:t>
            </w:r>
            <w:r w:rsidR="645EF0AF" w:rsidRPr="26F26FD7">
              <w:rPr>
                <w:rFonts w:eastAsia="Arial" w:cs="Arial"/>
                <w:color w:val="000000" w:themeColor="text1"/>
                <w:sz w:val="22"/>
              </w:rPr>
              <w:t>Choose 1 or 2 targets for development.</w:t>
            </w:r>
          </w:p>
          <w:p w14:paraId="4E282471" w14:textId="77777777" w:rsidR="002C158A" w:rsidRDefault="002C158A" w:rsidP="008F146B">
            <w:pPr>
              <w:spacing w:after="0" w:line="240" w:lineRule="auto"/>
              <w:rPr>
                <w:rFonts w:eastAsia="Calibri" w:cs="Arial"/>
                <w:iCs/>
                <w:sz w:val="22"/>
              </w:rPr>
            </w:pPr>
          </w:p>
          <w:p w14:paraId="38234A26" w14:textId="77777777" w:rsidR="002C158A" w:rsidRPr="0044793C" w:rsidRDefault="002C158A" w:rsidP="0044793C">
            <w:pPr>
              <w:spacing w:after="0" w:line="240" w:lineRule="auto"/>
              <w:rPr>
                <w:rFonts w:eastAsia="Calibri" w:cs="Arial"/>
                <w:sz w:val="22"/>
              </w:rPr>
            </w:pPr>
          </w:p>
          <w:p w14:paraId="53F6F63F" w14:textId="77777777" w:rsidR="002C158A" w:rsidRDefault="002C158A" w:rsidP="009F6D59">
            <w:pPr>
              <w:pStyle w:val="ListParagraph"/>
              <w:spacing w:after="0" w:line="240" w:lineRule="auto"/>
              <w:ind w:left="360"/>
              <w:rPr>
                <w:rFonts w:eastAsia="Calibri" w:cs="Arial"/>
                <w:sz w:val="22"/>
              </w:rPr>
            </w:pPr>
          </w:p>
        </w:tc>
        <w:tc>
          <w:tcPr>
            <w:tcW w:w="1667" w:type="pct"/>
            <w:shd w:val="clear" w:color="auto" w:fill="auto"/>
          </w:tcPr>
          <w:p w14:paraId="0887C85E" w14:textId="7A2305FB" w:rsidR="002C158A" w:rsidRDefault="002C158A" w:rsidP="002C158A">
            <w:pPr>
              <w:pStyle w:val="ListParagraph"/>
              <w:spacing w:after="0" w:line="240" w:lineRule="auto"/>
              <w:ind w:left="7"/>
              <w:rPr>
                <w:rFonts w:eastAsia="Calibri" w:cs="Arial"/>
                <w:sz w:val="22"/>
              </w:rPr>
            </w:pPr>
            <w:r>
              <w:rPr>
                <w:rFonts w:eastAsia="Calibri" w:cs="Arial"/>
                <w:sz w:val="22"/>
              </w:rPr>
              <w:t>How, where or when could the trainee observe practice and/or receive feedback.</w:t>
            </w:r>
          </w:p>
          <w:p w14:paraId="37730E43" w14:textId="69A6DCFD" w:rsidR="002C158A" w:rsidRDefault="002C158A" w:rsidP="2AEECC01">
            <w:pPr>
              <w:pStyle w:val="ListParagraph"/>
              <w:spacing w:after="0" w:line="240" w:lineRule="auto"/>
              <w:ind w:left="7"/>
              <w:rPr>
                <w:rFonts w:eastAsia="Calibri" w:cs="Arial"/>
                <w:sz w:val="22"/>
              </w:rPr>
            </w:pPr>
          </w:p>
        </w:tc>
        <w:tc>
          <w:tcPr>
            <w:tcW w:w="1667" w:type="pct"/>
            <w:shd w:val="clear" w:color="auto" w:fill="auto"/>
          </w:tcPr>
          <w:p w14:paraId="5CA7B857" w14:textId="78109CEE" w:rsidR="002C158A" w:rsidRDefault="002C158A" w:rsidP="002C158A">
            <w:pPr>
              <w:pStyle w:val="ListParagraph"/>
              <w:spacing w:after="0" w:line="240" w:lineRule="auto"/>
              <w:ind w:left="0"/>
              <w:rPr>
                <w:rFonts w:eastAsia="Calibri" w:cs="Arial"/>
                <w:sz w:val="22"/>
              </w:rPr>
            </w:pPr>
            <w:r>
              <w:rPr>
                <w:rFonts w:eastAsia="Calibri" w:cs="Arial"/>
                <w:sz w:val="22"/>
              </w:rPr>
              <w:t>Who will organise this?</w:t>
            </w:r>
          </w:p>
          <w:p w14:paraId="6A89E921" w14:textId="00FA6BBD" w:rsidR="002C158A" w:rsidRPr="0030120D" w:rsidRDefault="002C158A" w:rsidP="2AEECC01">
            <w:pPr>
              <w:spacing w:after="0" w:line="240" w:lineRule="auto"/>
              <w:rPr>
                <w:rFonts w:eastAsia="Calibri" w:cs="Arial"/>
                <w:sz w:val="22"/>
              </w:rPr>
            </w:pPr>
          </w:p>
        </w:tc>
      </w:tr>
    </w:tbl>
    <w:p w14:paraId="46687EF0" w14:textId="77777777" w:rsidR="002C158A" w:rsidRDefault="002C158A" w:rsidP="002C158A">
      <w:pPr>
        <w:spacing w:after="0" w:line="240" w:lineRule="auto"/>
      </w:pPr>
    </w:p>
    <w:tbl>
      <w:tblPr>
        <w:tblW w:w="5516" w:type="pct"/>
        <w:tblInd w:w="-4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4"/>
        <w:gridCol w:w="3827"/>
        <w:gridCol w:w="4288"/>
      </w:tblGrid>
      <w:tr w:rsidR="000155B2" w:rsidRPr="00B62372" w14:paraId="5A46C5B5" w14:textId="77777777" w:rsidTr="00A75DA3">
        <w:trPr>
          <w:trHeight w:hRule="exact" w:val="844"/>
        </w:trPr>
        <w:tc>
          <w:tcPr>
            <w:tcW w:w="1215" w:type="pct"/>
            <w:shd w:val="clear" w:color="auto" w:fill="8DB3E2" w:themeFill="text2" w:themeFillTint="66"/>
          </w:tcPr>
          <w:p w14:paraId="67313739" w14:textId="608CE374" w:rsidR="000155B2" w:rsidRPr="008F146B" w:rsidRDefault="00893D29" w:rsidP="00D355CD">
            <w:pPr>
              <w:spacing w:after="0" w:line="240" w:lineRule="auto"/>
              <w:rPr>
                <w:rFonts w:cs="Arial"/>
                <w:b/>
                <w:sz w:val="22"/>
              </w:rPr>
            </w:pPr>
            <w:bookmarkStart w:id="0" w:name="_Hlk77163994"/>
            <w:r w:rsidRPr="008F146B">
              <w:rPr>
                <w:rFonts w:cs="Arial"/>
                <w:b/>
                <w:sz w:val="22"/>
              </w:rPr>
              <w:t>Observer</w:t>
            </w:r>
            <w:r w:rsidR="002C7A0C" w:rsidRPr="008F146B">
              <w:rPr>
                <w:rFonts w:cs="Arial"/>
                <w:b/>
                <w:sz w:val="22"/>
              </w:rPr>
              <w:t xml:space="preserve"> (</w:t>
            </w:r>
            <w:r w:rsidR="00DF3DD1" w:rsidRPr="008F146B">
              <w:rPr>
                <w:rFonts w:cs="Arial"/>
                <w:b/>
                <w:sz w:val="22"/>
              </w:rPr>
              <w:t>mentor</w:t>
            </w:r>
            <w:r w:rsidR="002C7A0C" w:rsidRPr="008F146B">
              <w:rPr>
                <w:rFonts w:cs="Arial"/>
                <w:b/>
                <w:sz w:val="22"/>
              </w:rPr>
              <w:t>)</w:t>
            </w:r>
          </w:p>
          <w:p w14:paraId="66207533" w14:textId="77777777" w:rsidR="000155B2" w:rsidRPr="008F146B" w:rsidRDefault="000155B2" w:rsidP="00D355CD">
            <w:pPr>
              <w:spacing w:after="0" w:line="240" w:lineRule="auto"/>
              <w:rPr>
                <w:rFonts w:cs="Arial"/>
                <w:b/>
                <w:sz w:val="22"/>
              </w:rPr>
            </w:pPr>
          </w:p>
          <w:p w14:paraId="063D0A29" w14:textId="77777777" w:rsidR="000155B2" w:rsidRPr="008F146B" w:rsidRDefault="000155B2" w:rsidP="00D355CD">
            <w:pPr>
              <w:spacing w:after="0" w:line="240" w:lineRule="auto"/>
              <w:rPr>
                <w:rFonts w:cs="Arial"/>
                <w:b/>
                <w:sz w:val="22"/>
              </w:rPr>
            </w:pPr>
          </w:p>
        </w:tc>
        <w:tc>
          <w:tcPr>
            <w:tcW w:w="1785" w:type="pct"/>
            <w:shd w:val="clear" w:color="auto" w:fill="FFFFFF" w:themeFill="background1"/>
          </w:tcPr>
          <w:p w14:paraId="295A0EE2" w14:textId="77777777" w:rsidR="000155B2" w:rsidRDefault="00893D29" w:rsidP="00D355C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0120D">
              <w:rPr>
                <w:rFonts w:cs="Arial"/>
                <w:b/>
                <w:sz w:val="20"/>
                <w:szCs w:val="20"/>
              </w:rPr>
              <w:t>Name</w:t>
            </w:r>
          </w:p>
          <w:p w14:paraId="6EBB7832" w14:textId="7EF9BDE7" w:rsidR="002531B1" w:rsidRPr="0030120D" w:rsidRDefault="002531B1" w:rsidP="00D355C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00" w:type="pct"/>
            <w:shd w:val="clear" w:color="auto" w:fill="FFFFFF" w:themeFill="background1"/>
          </w:tcPr>
          <w:p w14:paraId="032EAB25" w14:textId="77777777" w:rsidR="000155B2" w:rsidRDefault="00893D29" w:rsidP="00D355C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0120D">
              <w:rPr>
                <w:rFonts w:cs="Arial"/>
                <w:b/>
                <w:sz w:val="20"/>
                <w:szCs w:val="20"/>
              </w:rPr>
              <w:t>Signature</w:t>
            </w:r>
          </w:p>
          <w:p w14:paraId="28FF03F0" w14:textId="306853BA" w:rsidR="002531B1" w:rsidRPr="0030120D" w:rsidRDefault="002531B1" w:rsidP="00D355C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</w:tr>
      <w:tr w:rsidR="002C7A0C" w:rsidRPr="00B62372" w14:paraId="05C89A31" w14:textId="77777777" w:rsidTr="008165C1">
        <w:trPr>
          <w:trHeight w:val="442"/>
        </w:trPr>
        <w:tc>
          <w:tcPr>
            <w:tcW w:w="1215" w:type="pct"/>
            <w:shd w:val="clear" w:color="auto" w:fill="8DB3E2" w:themeFill="text2" w:themeFillTint="66"/>
          </w:tcPr>
          <w:p w14:paraId="681BA172" w14:textId="4CFB2298" w:rsidR="002C7A0C" w:rsidRPr="008F146B" w:rsidRDefault="002C7A0C" w:rsidP="002C7A0C">
            <w:pPr>
              <w:spacing w:after="0" w:line="240" w:lineRule="auto"/>
              <w:rPr>
                <w:rFonts w:cs="Arial"/>
                <w:b/>
                <w:sz w:val="22"/>
              </w:rPr>
            </w:pPr>
            <w:r w:rsidRPr="008F146B">
              <w:rPr>
                <w:rFonts w:cs="Arial"/>
                <w:b/>
                <w:sz w:val="22"/>
              </w:rPr>
              <w:t>Observer (</w:t>
            </w:r>
            <w:r w:rsidR="00DF3DD1">
              <w:rPr>
                <w:rFonts w:cs="Arial"/>
                <w:b/>
                <w:sz w:val="22"/>
              </w:rPr>
              <w:t>link tutor</w:t>
            </w:r>
            <w:r w:rsidRPr="008F146B">
              <w:rPr>
                <w:rFonts w:cs="Arial"/>
                <w:b/>
                <w:sz w:val="22"/>
              </w:rPr>
              <w:t xml:space="preserve">) </w:t>
            </w:r>
          </w:p>
          <w:p w14:paraId="070D7373" w14:textId="77777777" w:rsidR="002C7A0C" w:rsidRPr="008F146B" w:rsidRDefault="002C7A0C" w:rsidP="002C7A0C">
            <w:pPr>
              <w:spacing w:after="0" w:line="240" w:lineRule="auto"/>
              <w:rPr>
                <w:rFonts w:cs="Arial"/>
                <w:b/>
                <w:sz w:val="22"/>
              </w:rPr>
            </w:pPr>
          </w:p>
          <w:p w14:paraId="2A12BEDF" w14:textId="77777777" w:rsidR="002C7A0C" w:rsidRPr="008F146B" w:rsidRDefault="002C7A0C" w:rsidP="002C7A0C">
            <w:pPr>
              <w:spacing w:after="0" w:line="240" w:lineRule="auto"/>
              <w:rPr>
                <w:rFonts w:cs="Arial"/>
                <w:b/>
                <w:sz w:val="22"/>
              </w:rPr>
            </w:pPr>
          </w:p>
        </w:tc>
        <w:tc>
          <w:tcPr>
            <w:tcW w:w="1785" w:type="pct"/>
            <w:shd w:val="clear" w:color="auto" w:fill="FFFFFF" w:themeFill="background1"/>
          </w:tcPr>
          <w:p w14:paraId="51E0FE68" w14:textId="77777777" w:rsidR="002C7A0C" w:rsidRDefault="002C7A0C" w:rsidP="002C7A0C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0120D">
              <w:rPr>
                <w:rFonts w:cs="Arial"/>
                <w:b/>
                <w:sz w:val="20"/>
                <w:szCs w:val="20"/>
              </w:rPr>
              <w:t>Name</w:t>
            </w:r>
          </w:p>
          <w:p w14:paraId="2C313E6A" w14:textId="17311AE2" w:rsidR="002531B1" w:rsidRPr="0030120D" w:rsidRDefault="002531B1" w:rsidP="002C7A0C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00" w:type="pct"/>
            <w:shd w:val="clear" w:color="auto" w:fill="FFFFFF" w:themeFill="background1"/>
          </w:tcPr>
          <w:p w14:paraId="46040623" w14:textId="77777777" w:rsidR="002C7A0C" w:rsidRDefault="002C7A0C" w:rsidP="002C7A0C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0120D">
              <w:rPr>
                <w:rFonts w:cs="Arial"/>
                <w:b/>
                <w:sz w:val="20"/>
                <w:szCs w:val="20"/>
              </w:rPr>
              <w:t>Signature</w:t>
            </w:r>
          </w:p>
          <w:p w14:paraId="78343455" w14:textId="59023DA7" w:rsidR="002531B1" w:rsidRPr="0030120D" w:rsidRDefault="002531B1" w:rsidP="002C7A0C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</w:tr>
      <w:tr w:rsidR="000155B2" w:rsidRPr="00127333" w14:paraId="5893EDEA" w14:textId="77777777" w:rsidTr="008165C1">
        <w:trPr>
          <w:trHeight w:val="608"/>
        </w:trPr>
        <w:tc>
          <w:tcPr>
            <w:tcW w:w="1215" w:type="pct"/>
            <w:shd w:val="clear" w:color="auto" w:fill="8DB3E2" w:themeFill="text2" w:themeFillTint="66"/>
          </w:tcPr>
          <w:p w14:paraId="7BD00045" w14:textId="77777777" w:rsidR="000155B2" w:rsidRPr="008F146B" w:rsidRDefault="00893D29" w:rsidP="00D355CD">
            <w:pPr>
              <w:spacing w:after="0" w:line="240" w:lineRule="auto"/>
              <w:rPr>
                <w:rFonts w:cs="Arial"/>
                <w:b/>
                <w:bCs/>
                <w:sz w:val="22"/>
              </w:rPr>
            </w:pPr>
            <w:r w:rsidRPr="008F146B">
              <w:rPr>
                <w:rFonts w:cs="Arial"/>
                <w:b/>
                <w:bCs/>
                <w:sz w:val="22"/>
              </w:rPr>
              <w:t>Trainee</w:t>
            </w:r>
          </w:p>
        </w:tc>
        <w:tc>
          <w:tcPr>
            <w:tcW w:w="1785" w:type="pct"/>
            <w:shd w:val="clear" w:color="auto" w:fill="auto"/>
          </w:tcPr>
          <w:p w14:paraId="606D8439" w14:textId="77777777" w:rsidR="000155B2" w:rsidRDefault="00893D29" w:rsidP="000B2005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0120D">
              <w:rPr>
                <w:rFonts w:cs="Arial"/>
                <w:b/>
                <w:sz w:val="20"/>
                <w:szCs w:val="20"/>
              </w:rPr>
              <w:t>Name</w:t>
            </w:r>
          </w:p>
          <w:p w14:paraId="75A7594A" w14:textId="356AE204" w:rsidR="002531B1" w:rsidRPr="0030120D" w:rsidRDefault="002531B1" w:rsidP="000B200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000" w:type="pct"/>
            <w:shd w:val="clear" w:color="auto" w:fill="auto"/>
          </w:tcPr>
          <w:p w14:paraId="22780A48" w14:textId="77777777" w:rsidR="000155B2" w:rsidRDefault="00893D29" w:rsidP="000B2005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0120D">
              <w:rPr>
                <w:rFonts w:cs="Arial"/>
                <w:b/>
                <w:sz w:val="20"/>
                <w:szCs w:val="20"/>
              </w:rPr>
              <w:t>Signature</w:t>
            </w:r>
          </w:p>
          <w:p w14:paraId="30196066" w14:textId="3872AD88" w:rsidR="002531B1" w:rsidRPr="0030120D" w:rsidRDefault="002531B1" w:rsidP="000B200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bookmarkEnd w:id="0"/>
    </w:tbl>
    <w:p w14:paraId="3E1B0113" w14:textId="77777777" w:rsidR="000B2005" w:rsidRDefault="000B2005" w:rsidP="00722685">
      <w:pPr>
        <w:pStyle w:val="NoSpacing"/>
      </w:pPr>
    </w:p>
    <w:sectPr w:rsidR="000B2005" w:rsidSect="008F424F">
      <w:headerReference w:type="default" r:id="rId15"/>
      <w:footerReference w:type="default" r:id="rId16"/>
      <w:pgSz w:w="11906" w:h="16838"/>
      <w:pgMar w:top="1440" w:right="1080" w:bottom="1440" w:left="108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A70FC" w14:textId="77777777" w:rsidR="008F424F" w:rsidRDefault="008F424F" w:rsidP="00FD0029">
      <w:pPr>
        <w:spacing w:after="0" w:line="240" w:lineRule="auto"/>
      </w:pPr>
      <w:r>
        <w:separator/>
      </w:r>
    </w:p>
  </w:endnote>
  <w:endnote w:type="continuationSeparator" w:id="0">
    <w:p w14:paraId="0C814032" w14:textId="77777777" w:rsidR="008F424F" w:rsidRDefault="008F424F" w:rsidP="00FD0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6AC44" w14:textId="77777777" w:rsidR="00FD0029" w:rsidRPr="00FD0029" w:rsidRDefault="00FD0029" w:rsidP="00FD0029">
    <w:pPr>
      <w:tabs>
        <w:tab w:val="center" w:pos="4513"/>
        <w:tab w:val="right" w:pos="9026"/>
      </w:tabs>
      <w:spacing w:after="0" w:line="240" w:lineRule="auto"/>
      <w:rPr>
        <w:rFonts w:eastAsia="Calibri" w:cs="Arial"/>
        <w:sz w:val="22"/>
      </w:rPr>
    </w:pPr>
    <w:r w:rsidRPr="00FD0029">
      <w:rPr>
        <w:rFonts w:eastAsia="Calibri" w:cs="Arial"/>
        <w:noProof/>
        <w:color w:val="221E1F"/>
        <w:sz w:val="22"/>
        <w:szCs w:val="16"/>
        <w:lang w:eastAsia="en-GB"/>
      </w:rPr>
      <w:drawing>
        <wp:inline distT="0" distB="0" distL="0" distR="0" wp14:anchorId="63D4FB8E" wp14:editId="7CC363E7">
          <wp:extent cx="133350" cy="190500"/>
          <wp:effectExtent l="0" t="0" r="0" b="0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D0029">
      <w:rPr>
        <w:rFonts w:eastAsia="Calibri" w:cs="Arial"/>
        <w:color w:val="221E1F"/>
        <w:sz w:val="15"/>
        <w:szCs w:val="15"/>
      </w:rPr>
      <w:t>This information will be used solely for the purpose of evaluating assessment and may be disclosed to external </w:t>
    </w:r>
    <w:proofErr w:type="gramStart"/>
    <w:r w:rsidRPr="00FD0029">
      <w:rPr>
        <w:rFonts w:eastAsia="Calibri" w:cs="Arial"/>
        <w:color w:val="221E1F"/>
        <w:sz w:val="15"/>
        <w:szCs w:val="15"/>
      </w:rPr>
      <w:t>examiners</w:t>
    </w:r>
    <w:proofErr w:type="gramEnd"/>
  </w:p>
  <w:p w14:paraId="64AB6B6B" w14:textId="77777777" w:rsidR="00FD0029" w:rsidRDefault="00FD00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2C71F" w14:textId="77777777" w:rsidR="008F424F" w:rsidRDefault="008F424F" w:rsidP="00FD0029">
      <w:pPr>
        <w:spacing w:after="0" w:line="240" w:lineRule="auto"/>
      </w:pPr>
      <w:r>
        <w:separator/>
      </w:r>
    </w:p>
  </w:footnote>
  <w:footnote w:type="continuationSeparator" w:id="0">
    <w:p w14:paraId="638E7320" w14:textId="77777777" w:rsidR="008F424F" w:rsidRDefault="008F424F" w:rsidP="00FD00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93A23" w14:textId="03A795FB" w:rsidR="00FD0029" w:rsidRPr="00A35016" w:rsidRDefault="000E441D" w:rsidP="2AEECC01">
    <w:pPr>
      <w:tabs>
        <w:tab w:val="center" w:pos="4513"/>
        <w:tab w:val="left" w:pos="8327"/>
      </w:tabs>
      <w:spacing w:after="0" w:line="240" w:lineRule="auto"/>
      <w:rPr>
        <w:rFonts w:eastAsia="Calibri" w:cs="Arial"/>
        <w:b/>
        <w:bCs/>
        <w:sz w:val="18"/>
        <w:szCs w:val="18"/>
      </w:rPr>
    </w:pPr>
    <w:r w:rsidRPr="00A35016">
      <w:rPr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328CAACD" wp14:editId="2FF03046">
          <wp:simplePos x="0" y="0"/>
          <wp:positionH relativeFrom="margin">
            <wp:posOffset>3992880</wp:posOffset>
          </wp:positionH>
          <wp:positionV relativeFrom="paragraph">
            <wp:posOffset>-320040</wp:posOffset>
          </wp:positionV>
          <wp:extent cx="2539365" cy="665480"/>
          <wp:effectExtent l="0" t="0" r="0" b="1270"/>
          <wp:wrapNone/>
          <wp:docPr id="205" name="Picture 205" descr="A close-up of a 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" name="Picture 74" descr="A close-up of a logo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9365" cy="665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1B8242F" w14:textId="4B0B1814" w:rsidR="00FD0029" w:rsidRPr="00A35016" w:rsidRDefault="00190C2A" w:rsidP="002C7A0C">
    <w:pPr>
      <w:tabs>
        <w:tab w:val="center" w:pos="4513"/>
        <w:tab w:val="left" w:pos="8327"/>
      </w:tabs>
      <w:spacing w:after="0" w:line="240" w:lineRule="auto"/>
      <w:ind w:left="-284"/>
      <w:rPr>
        <w:rFonts w:ascii="Georgia" w:eastAsia="Calibri" w:hAnsi="Georgia" w:cs="Arial"/>
        <w:b/>
        <w:sz w:val="28"/>
        <w:szCs w:val="28"/>
      </w:rPr>
    </w:pPr>
    <w:r w:rsidRPr="00A35016">
      <w:rPr>
        <w:rFonts w:ascii="Georgia" w:eastAsia="Calibri" w:hAnsi="Georgia" w:cs="Arial"/>
        <w:b/>
        <w:sz w:val="28"/>
        <w:szCs w:val="28"/>
      </w:rPr>
      <w:t xml:space="preserve">Initial Teacher Education </w:t>
    </w:r>
  </w:p>
  <w:p w14:paraId="50510640" w14:textId="02F6C325" w:rsidR="00FD0029" w:rsidRPr="00A35016" w:rsidRDefault="2AEECC01" w:rsidP="2AEECC01">
    <w:pPr>
      <w:pStyle w:val="Header"/>
      <w:ind w:left="-284"/>
      <w:rPr>
        <w:rFonts w:ascii="Georgia" w:hAnsi="Georgia"/>
        <w:b/>
        <w:bCs/>
        <w:sz w:val="28"/>
        <w:szCs w:val="28"/>
      </w:rPr>
    </w:pPr>
    <w:r w:rsidRPr="2AEECC01">
      <w:rPr>
        <w:rFonts w:ascii="Georgia" w:eastAsia="Calibri" w:hAnsi="Georgia" w:cs="Times New Roman"/>
        <w:b/>
        <w:bCs/>
        <w:color w:val="F79646" w:themeColor="accent6"/>
        <w:sz w:val="28"/>
        <w:szCs w:val="28"/>
      </w:rPr>
      <w:t xml:space="preserve">Computing </w:t>
    </w:r>
    <w:r w:rsidRPr="2AEECC01">
      <w:rPr>
        <w:rFonts w:ascii="Georgia" w:eastAsia="Calibri" w:hAnsi="Georgia" w:cs="Times New Roman"/>
        <w:b/>
        <w:bCs/>
        <w:color w:val="000000" w:themeColor="text1"/>
        <w:sz w:val="28"/>
        <w:szCs w:val="28"/>
      </w:rPr>
      <w:t xml:space="preserve">Lesson </w:t>
    </w:r>
    <w:r w:rsidRPr="2AEECC01">
      <w:rPr>
        <w:rFonts w:ascii="Georgia" w:eastAsia="Calibri" w:hAnsi="Georgia" w:cs="Times New Roman"/>
        <w:b/>
        <w:bCs/>
        <w:sz w:val="28"/>
        <w:szCs w:val="28"/>
      </w:rPr>
      <w:t>Observation Form</w:t>
    </w:r>
  </w:p>
  <w:p w14:paraId="4F69A3A9" w14:textId="77777777" w:rsidR="00FD0029" w:rsidRDefault="00FD00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704D7"/>
    <w:multiLevelType w:val="multilevel"/>
    <w:tmpl w:val="CE6E0E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4E13C2C"/>
    <w:multiLevelType w:val="hybridMultilevel"/>
    <w:tmpl w:val="53A8BC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8F45D9"/>
    <w:multiLevelType w:val="hybridMultilevel"/>
    <w:tmpl w:val="49EC705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E40586"/>
    <w:multiLevelType w:val="hybridMultilevel"/>
    <w:tmpl w:val="2C9A7F08"/>
    <w:lvl w:ilvl="0" w:tplc="0C54728E">
      <w:start w:val="84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2EF361CB"/>
    <w:multiLevelType w:val="hybridMultilevel"/>
    <w:tmpl w:val="09B0DFAC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2F42656"/>
    <w:multiLevelType w:val="multilevel"/>
    <w:tmpl w:val="DC0C63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6" w15:restartNumberingAfterBreak="0">
    <w:nsid w:val="53B17A4A"/>
    <w:multiLevelType w:val="multilevel"/>
    <w:tmpl w:val="673CC2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81D6006"/>
    <w:multiLevelType w:val="hybridMultilevel"/>
    <w:tmpl w:val="D0C829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240B29"/>
    <w:multiLevelType w:val="hybridMultilevel"/>
    <w:tmpl w:val="38D21E70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23701713">
    <w:abstractNumId w:val="8"/>
  </w:num>
  <w:num w:numId="2" w16cid:durableId="988747344">
    <w:abstractNumId w:val="4"/>
  </w:num>
  <w:num w:numId="3" w16cid:durableId="1155612266">
    <w:abstractNumId w:val="3"/>
  </w:num>
  <w:num w:numId="4" w16cid:durableId="419832143">
    <w:abstractNumId w:val="1"/>
  </w:num>
  <w:num w:numId="5" w16cid:durableId="1255868456">
    <w:abstractNumId w:val="2"/>
  </w:num>
  <w:num w:numId="6" w16cid:durableId="1549491157">
    <w:abstractNumId w:val="0"/>
  </w:num>
  <w:num w:numId="7" w16cid:durableId="2073041568">
    <w:abstractNumId w:val="0"/>
  </w:num>
  <w:num w:numId="8" w16cid:durableId="1678382574">
    <w:abstractNumId w:val="6"/>
  </w:num>
  <w:num w:numId="9" w16cid:durableId="82918045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5907757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029"/>
    <w:rsid w:val="000155B2"/>
    <w:rsid w:val="00035AF2"/>
    <w:rsid w:val="00045F7D"/>
    <w:rsid w:val="000B2005"/>
    <w:rsid w:val="000E441D"/>
    <w:rsid w:val="000F3143"/>
    <w:rsid w:val="00117C9F"/>
    <w:rsid w:val="00142092"/>
    <w:rsid w:val="00190C2A"/>
    <w:rsid w:val="001953FD"/>
    <w:rsid w:val="001E4F40"/>
    <w:rsid w:val="00203906"/>
    <w:rsid w:val="00206DFD"/>
    <w:rsid w:val="002201DA"/>
    <w:rsid w:val="00220260"/>
    <w:rsid w:val="002531B1"/>
    <w:rsid w:val="00273915"/>
    <w:rsid w:val="002C158A"/>
    <w:rsid w:val="002C7A0C"/>
    <w:rsid w:val="002E0C59"/>
    <w:rsid w:val="0030120D"/>
    <w:rsid w:val="00307849"/>
    <w:rsid w:val="003109BD"/>
    <w:rsid w:val="0032375B"/>
    <w:rsid w:val="00350AC1"/>
    <w:rsid w:val="00366AAC"/>
    <w:rsid w:val="00367F97"/>
    <w:rsid w:val="00382876"/>
    <w:rsid w:val="003863FD"/>
    <w:rsid w:val="003D4706"/>
    <w:rsid w:val="00413E6C"/>
    <w:rsid w:val="0044793C"/>
    <w:rsid w:val="00490B4D"/>
    <w:rsid w:val="00497E08"/>
    <w:rsid w:val="004C526A"/>
    <w:rsid w:val="004D2D32"/>
    <w:rsid w:val="004E1C71"/>
    <w:rsid w:val="004F4DB4"/>
    <w:rsid w:val="00503FAC"/>
    <w:rsid w:val="005162B7"/>
    <w:rsid w:val="00527122"/>
    <w:rsid w:val="005358D8"/>
    <w:rsid w:val="005701F2"/>
    <w:rsid w:val="005722C4"/>
    <w:rsid w:val="00592F03"/>
    <w:rsid w:val="005C2023"/>
    <w:rsid w:val="005D4D30"/>
    <w:rsid w:val="005E0FB5"/>
    <w:rsid w:val="005F7DB1"/>
    <w:rsid w:val="005F7E1E"/>
    <w:rsid w:val="00605E1D"/>
    <w:rsid w:val="00625846"/>
    <w:rsid w:val="0062740A"/>
    <w:rsid w:val="00644D24"/>
    <w:rsid w:val="006503C3"/>
    <w:rsid w:val="00696BD7"/>
    <w:rsid w:val="006D71C8"/>
    <w:rsid w:val="00720007"/>
    <w:rsid w:val="00722685"/>
    <w:rsid w:val="00747711"/>
    <w:rsid w:val="00770135"/>
    <w:rsid w:val="007914E5"/>
    <w:rsid w:val="007915F7"/>
    <w:rsid w:val="00796D00"/>
    <w:rsid w:val="007B2BE1"/>
    <w:rsid w:val="007B5019"/>
    <w:rsid w:val="007C5BCB"/>
    <w:rsid w:val="007C6234"/>
    <w:rsid w:val="007E3F54"/>
    <w:rsid w:val="007F6E2C"/>
    <w:rsid w:val="008016FA"/>
    <w:rsid w:val="008165C1"/>
    <w:rsid w:val="00827F36"/>
    <w:rsid w:val="008328EC"/>
    <w:rsid w:val="0084304C"/>
    <w:rsid w:val="00892F0F"/>
    <w:rsid w:val="00893D29"/>
    <w:rsid w:val="008F146B"/>
    <w:rsid w:val="008F424F"/>
    <w:rsid w:val="00941B09"/>
    <w:rsid w:val="00971F84"/>
    <w:rsid w:val="0097641D"/>
    <w:rsid w:val="009C334F"/>
    <w:rsid w:val="009C568A"/>
    <w:rsid w:val="009F6D59"/>
    <w:rsid w:val="00A31455"/>
    <w:rsid w:val="00A35016"/>
    <w:rsid w:val="00A55F9D"/>
    <w:rsid w:val="00A75DA3"/>
    <w:rsid w:val="00A777BC"/>
    <w:rsid w:val="00A80556"/>
    <w:rsid w:val="00A839E2"/>
    <w:rsid w:val="00A84ADF"/>
    <w:rsid w:val="00A9078B"/>
    <w:rsid w:val="00AB4629"/>
    <w:rsid w:val="00B06883"/>
    <w:rsid w:val="00B12FC3"/>
    <w:rsid w:val="00B17083"/>
    <w:rsid w:val="00B72793"/>
    <w:rsid w:val="00B97580"/>
    <w:rsid w:val="00BA6FD8"/>
    <w:rsid w:val="00BC33C2"/>
    <w:rsid w:val="00BC52C8"/>
    <w:rsid w:val="00C16E0F"/>
    <w:rsid w:val="00C621B0"/>
    <w:rsid w:val="00CB7936"/>
    <w:rsid w:val="00CC16F1"/>
    <w:rsid w:val="00CD1706"/>
    <w:rsid w:val="00CF6DFD"/>
    <w:rsid w:val="00CF75EE"/>
    <w:rsid w:val="00D43B59"/>
    <w:rsid w:val="00D52FF8"/>
    <w:rsid w:val="00D85525"/>
    <w:rsid w:val="00DA242C"/>
    <w:rsid w:val="00DA8899"/>
    <w:rsid w:val="00DF3DD1"/>
    <w:rsid w:val="00E02DC1"/>
    <w:rsid w:val="00E12105"/>
    <w:rsid w:val="00E24670"/>
    <w:rsid w:val="00E517FA"/>
    <w:rsid w:val="00EC41F7"/>
    <w:rsid w:val="00ED3FA4"/>
    <w:rsid w:val="00F16D21"/>
    <w:rsid w:val="00FB27C8"/>
    <w:rsid w:val="00FD0029"/>
    <w:rsid w:val="00FD1D9D"/>
    <w:rsid w:val="00FE2960"/>
    <w:rsid w:val="02F77149"/>
    <w:rsid w:val="079C007D"/>
    <w:rsid w:val="0BB27E22"/>
    <w:rsid w:val="0EC519DA"/>
    <w:rsid w:val="11589C55"/>
    <w:rsid w:val="1A0E3792"/>
    <w:rsid w:val="1E8AC490"/>
    <w:rsid w:val="26F26FD7"/>
    <w:rsid w:val="2AEECC01"/>
    <w:rsid w:val="2C75DBEE"/>
    <w:rsid w:val="31A44ADA"/>
    <w:rsid w:val="379ECEC2"/>
    <w:rsid w:val="3D33B0D7"/>
    <w:rsid w:val="3F488897"/>
    <w:rsid w:val="41FCBF4D"/>
    <w:rsid w:val="425EE18F"/>
    <w:rsid w:val="4503D047"/>
    <w:rsid w:val="4B838E28"/>
    <w:rsid w:val="4BB52B55"/>
    <w:rsid w:val="4FF878AB"/>
    <w:rsid w:val="548B0C1A"/>
    <w:rsid w:val="566F39EC"/>
    <w:rsid w:val="59942F6F"/>
    <w:rsid w:val="5A186191"/>
    <w:rsid w:val="5D23F3EA"/>
    <w:rsid w:val="6266AC93"/>
    <w:rsid w:val="645EF0AF"/>
    <w:rsid w:val="656E616B"/>
    <w:rsid w:val="65B714F1"/>
    <w:rsid w:val="69CE1E48"/>
    <w:rsid w:val="6DB16769"/>
    <w:rsid w:val="74888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65B72E"/>
  <w15:chartTrackingRefBased/>
  <w15:docId w15:val="{89B6E469-3C07-45EC-B190-95350453C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3143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F3143"/>
    <w:pPr>
      <w:spacing w:after="0" w:line="240" w:lineRule="auto"/>
    </w:pPr>
    <w:rPr>
      <w:rFonts w:ascii="Arial" w:hAnsi="Arial"/>
      <w:sz w:val="24"/>
    </w:rPr>
  </w:style>
  <w:style w:type="paragraph" w:styleId="Header">
    <w:name w:val="header"/>
    <w:basedOn w:val="Normal"/>
    <w:link w:val="HeaderChar"/>
    <w:uiPriority w:val="99"/>
    <w:unhideWhenUsed/>
    <w:rsid w:val="00FD00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0029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FD00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0029"/>
    <w:rPr>
      <w:rFonts w:ascii="Arial" w:hAnsi="Arial"/>
      <w:sz w:val="24"/>
    </w:rPr>
  </w:style>
  <w:style w:type="table" w:styleId="TableGrid">
    <w:name w:val="Table Grid"/>
    <w:basedOn w:val="TableNormal"/>
    <w:uiPriority w:val="59"/>
    <w:rsid w:val="009764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6D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46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670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2531B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E02DC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39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6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ink.springer.com/article/10.1007/s10643-021-01236-8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urseryworld.co.uk/news/article/analysis-computers-benefit-children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omputingeducation.org.uk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books.google.co.uk/books?hl=en&amp;lr=&amp;id=39S8DwAAQBAJ&amp;oi=fnd&amp;pg=PT9&amp;dq=nursery+computing+books&amp;ots=ZNQ9n4PFGa&amp;sig=0XXnKb2DvVUBJQ__ShFEw0OccSI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6B0D50-D639-4936-836A-F7E6E9A3B476}"/>
      </w:docPartPr>
      <w:docPartBody>
        <w:p w:rsidR="00FC3DB8" w:rsidRDefault="00273915">
          <w:r w:rsidRPr="002C054F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915"/>
    <w:rsid w:val="00273915"/>
    <w:rsid w:val="00295FAB"/>
    <w:rsid w:val="009513D9"/>
    <w:rsid w:val="00A02745"/>
    <w:rsid w:val="00CB5993"/>
    <w:rsid w:val="00D50F8C"/>
    <w:rsid w:val="00FA2B5D"/>
    <w:rsid w:val="00FC3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7391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DC44BAA037214BACD644D49CFF6F15" ma:contentTypeVersion="14" ma:contentTypeDescription="Create a new document." ma:contentTypeScope="" ma:versionID="ca555eec2ae483533c7eab75f89082ce">
  <xsd:schema xmlns:xsd="http://www.w3.org/2001/XMLSchema" xmlns:xs="http://www.w3.org/2001/XMLSchema" xmlns:p="http://schemas.microsoft.com/office/2006/metadata/properties" xmlns:ns2="3468f3a0-886a-4d3b-a7de-a66a9c46d2f0" xmlns:ns3="944eac8e-5332-4d00-a2db-af5d7cd54f84" targetNamespace="http://schemas.microsoft.com/office/2006/metadata/properties" ma:root="true" ma:fieldsID="4521f00da216086ec6a5b7578dff307c" ns2:_="" ns3:_="">
    <xsd:import namespace="3468f3a0-886a-4d3b-a7de-a66a9c46d2f0"/>
    <xsd:import namespace="944eac8e-5332-4d00-a2db-af5d7cd54f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8f3a0-886a-4d3b-a7de-a66a9c46d2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36e2fbd-7907-4c3b-9c38-9ca127abe6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4eac8e-5332-4d00-a2db-af5d7cd54f8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afc1667a-b897-4b42-ae03-5aaf4cc9a381}" ma:internalName="TaxCatchAll" ma:showField="CatchAllData" ma:web="944eac8e-5332-4d00-a2db-af5d7cd54f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468f3a0-886a-4d3b-a7de-a66a9c46d2f0">
      <Terms xmlns="http://schemas.microsoft.com/office/infopath/2007/PartnerControls"/>
    </lcf76f155ced4ddcb4097134ff3c332f>
    <TaxCatchAll xmlns="944eac8e-5332-4d00-a2db-af5d7cd54f8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B2454A-D308-405F-B45E-D23566FB0D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68f3a0-886a-4d3b-a7de-a66a9c46d2f0"/>
    <ds:schemaRef ds:uri="944eac8e-5332-4d00-a2db-af5d7cd54f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631946-821D-4DEB-B361-9B703DFF27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456941-1C39-470E-9B8E-1E45041E05B7}">
  <ds:schemaRefs>
    <ds:schemaRef ds:uri="http://schemas.microsoft.com/office/2006/metadata/properties"/>
    <ds:schemaRef ds:uri="http://schemas.microsoft.com/office/infopath/2007/PartnerControls"/>
    <ds:schemaRef ds:uri="3468f3a0-886a-4d3b-a7de-a66a9c46d2f0"/>
    <ds:schemaRef ds:uri="944eac8e-5332-4d00-a2db-af5d7cd54f84"/>
  </ds:schemaRefs>
</ds:datastoreItem>
</file>

<file path=customXml/itemProps4.xml><?xml version="1.0" encoding="utf-8"?>
<ds:datastoreItem xmlns:ds="http://schemas.openxmlformats.org/officeDocument/2006/customXml" ds:itemID="{1E97B259-D4CA-4C64-A18C-4954B3116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Wakenshaw</dc:creator>
  <cp:keywords/>
  <dc:description/>
  <cp:lastModifiedBy>Rebecca Green</cp:lastModifiedBy>
  <cp:revision>2</cp:revision>
  <cp:lastPrinted>2024-04-19T13:52:00Z</cp:lastPrinted>
  <dcterms:created xsi:type="dcterms:W3CDTF">2024-06-04T12:19:00Z</dcterms:created>
  <dcterms:modified xsi:type="dcterms:W3CDTF">2024-06-04T12:19:00Z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0x01010011DC44BAA037214BACD644D49CFF6F15</vt:lpwstr>
  </property>
  <property fmtid="{D5CDD505-2E9C-101B-9397-08002B2CF9AE}" pid="3" name="MediaServiceImageTags">
    <vt:lpwstr/>
  </property>
</Properties>
</file>