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6816531F" w14:textId="36DD78A8" w:rsidR="00F25D3F" w:rsidRPr="00C1007B" w:rsidRDefault="00F25D3F" w:rsidP="00F25D3F">
      <w:pPr>
        <w:pStyle w:val="NoSpacing"/>
        <w:spacing w:before="240" w:after="240"/>
        <w:ind w:right="-23"/>
        <w:rPr>
          <w:rFonts w:asciiTheme="minorHAnsi" w:hAnsiTheme="minorHAnsi" w:cstheme="minorHAnsi"/>
          <w:szCs w:val="24"/>
        </w:rPr>
      </w:pPr>
      <w:r w:rsidRPr="00C1007B">
        <w:rPr>
          <w:rFonts w:asciiTheme="minorHAnsi" w:hAnsiTheme="minorHAnsi" w:cstheme="minorHAnsi"/>
          <w:b/>
          <w:bCs/>
          <w:szCs w:val="24"/>
        </w:rPr>
        <w:t>Welcome to the weekly mentor, trainee and link tutor briefing from the Department of Primary</w:t>
      </w:r>
      <w:r w:rsidR="00330AAC" w:rsidRPr="00C1007B">
        <w:rPr>
          <w:rFonts w:asciiTheme="minorHAnsi" w:hAnsiTheme="minorHAnsi" w:cstheme="minorHAnsi"/>
          <w:b/>
          <w:bCs/>
          <w:szCs w:val="24"/>
        </w:rPr>
        <w:t xml:space="preserve"> </w:t>
      </w:r>
      <w:r w:rsidR="003A4BAE">
        <w:rPr>
          <w:rFonts w:asciiTheme="minorHAnsi" w:hAnsiTheme="minorHAnsi" w:cstheme="minorHAnsi"/>
          <w:b/>
          <w:bCs/>
          <w:szCs w:val="24"/>
        </w:rPr>
        <w:t xml:space="preserve">and Childhood </w:t>
      </w:r>
      <w:r w:rsidRPr="00C1007B">
        <w:rPr>
          <w:rFonts w:asciiTheme="minorHAnsi" w:hAnsiTheme="minorHAnsi" w:cstheme="minorHAnsi"/>
          <w:b/>
          <w:bCs/>
          <w:szCs w:val="24"/>
        </w:rPr>
        <w:t>Education.</w:t>
      </w:r>
    </w:p>
    <w:p w14:paraId="26FB86D1" w14:textId="10598A2E" w:rsidR="00CF75EE" w:rsidRPr="00C1007B" w:rsidRDefault="00F25D3F" w:rsidP="00F21A43">
      <w:pPr>
        <w:pStyle w:val="NoSpacing"/>
        <w:spacing w:before="240" w:after="240"/>
        <w:ind w:right="-23"/>
        <w:rPr>
          <w:rFonts w:asciiTheme="minorHAnsi" w:hAnsiTheme="minorHAnsi" w:cstheme="minorHAnsi"/>
          <w:szCs w:val="24"/>
        </w:rPr>
      </w:pPr>
      <w:r w:rsidRPr="00C1007B">
        <w:rPr>
          <w:rFonts w:asciiTheme="minorHAnsi" w:hAnsiTheme="minorHAnsi" w:cstheme="minorHAnsi"/>
          <w:szCs w:val="24"/>
        </w:rPr>
        <w:t>'Trainees are immensely well supported by knowledgeable and inspirational tutors and by highly skilled, committed mentors' (</w:t>
      </w:r>
      <w:r w:rsidRPr="00C1007B">
        <w:rPr>
          <w:rFonts w:asciiTheme="minorHAnsi" w:hAnsiTheme="minorHAnsi" w:cstheme="minorHAnsi"/>
          <w:b/>
          <w:bCs/>
          <w:i/>
          <w:iCs/>
          <w:szCs w:val="24"/>
        </w:rPr>
        <w:t>EHU OFSTED 2024)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1"/>
        <w:gridCol w:w="1040"/>
        <w:gridCol w:w="4864"/>
      </w:tblGrid>
      <w:tr w:rsidR="00F21A43" w:rsidRPr="00C1007B"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Course:</w:t>
            </w:r>
          </w:p>
        </w:tc>
        <w:tc>
          <w:tcPr>
            <w:tcW w:w="9743" w:type="dxa"/>
            <w:gridSpan w:val="3"/>
            <w:tcBorders>
              <w:top w:val="single" w:sz="12" w:space="0" w:color="auto"/>
              <w:right w:val="single" w:sz="12" w:space="0" w:color="auto"/>
            </w:tcBorders>
          </w:tcPr>
          <w:p w14:paraId="2E0C04FE" w14:textId="5AD72CBE" w:rsidR="00F21A43" w:rsidRPr="00C1007B" w:rsidRDefault="00330AAC" w:rsidP="00F21A43">
            <w:pPr>
              <w:pStyle w:val="NoSpacing"/>
              <w:spacing w:line="276" w:lineRule="auto"/>
              <w:ind w:right="-23"/>
              <w:rPr>
                <w:rFonts w:asciiTheme="minorHAnsi" w:hAnsiTheme="minorHAnsi" w:cstheme="minorHAnsi"/>
                <w:szCs w:val="24"/>
              </w:rPr>
            </w:pPr>
            <w:r w:rsidRPr="00C1007B">
              <w:rPr>
                <w:rFonts w:asciiTheme="minorHAnsi" w:hAnsiTheme="minorHAnsi" w:cstheme="minorHAnsi"/>
                <w:szCs w:val="24"/>
              </w:rPr>
              <w:t xml:space="preserve">Primary </w:t>
            </w:r>
            <w:r w:rsidR="00DE71D6">
              <w:rPr>
                <w:rFonts w:asciiTheme="minorHAnsi" w:hAnsiTheme="minorHAnsi" w:cstheme="minorHAnsi"/>
                <w:szCs w:val="24"/>
              </w:rPr>
              <w:t xml:space="preserve">BA (hons) Primary Education </w:t>
            </w:r>
            <w:r w:rsidRPr="00C1007B">
              <w:rPr>
                <w:rFonts w:asciiTheme="minorHAnsi" w:hAnsiTheme="minorHAnsi" w:cstheme="minorHAnsi"/>
                <w:szCs w:val="24"/>
              </w:rPr>
              <w:t>with QTS</w:t>
            </w:r>
          </w:p>
        </w:tc>
      </w:tr>
      <w:tr w:rsidR="00F21A43" w:rsidRPr="00C1007B"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5F86F1B3"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Phase:</w:t>
            </w:r>
          </w:p>
        </w:tc>
        <w:tc>
          <w:tcPr>
            <w:tcW w:w="3777" w:type="dxa"/>
            <w:tcBorders>
              <w:top w:val="single" w:sz="12" w:space="0" w:color="auto"/>
              <w:bottom w:val="single" w:sz="12" w:space="0" w:color="auto"/>
              <w:right w:val="single" w:sz="12" w:space="0" w:color="auto"/>
            </w:tcBorders>
          </w:tcPr>
          <w:p w14:paraId="17BFE8C0" w14:textId="1631F679" w:rsidR="00F21A43" w:rsidRPr="00C1007B" w:rsidRDefault="005B38E4" w:rsidP="00F21A43">
            <w:pPr>
              <w:pStyle w:val="NoSpacing"/>
              <w:spacing w:line="276" w:lineRule="auto"/>
              <w:ind w:right="-23"/>
              <w:rPr>
                <w:rFonts w:asciiTheme="minorHAnsi" w:hAnsiTheme="minorHAnsi" w:cstheme="minorHAnsi"/>
                <w:szCs w:val="24"/>
              </w:rPr>
            </w:pPr>
            <w:r>
              <w:rPr>
                <w:rFonts w:asciiTheme="minorHAnsi" w:hAnsiTheme="minorHAnsi" w:cstheme="minorHAnsi"/>
                <w:szCs w:val="24"/>
              </w:rPr>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5DB84F20" w:rsidR="00F21A43" w:rsidRPr="00C1007B" w:rsidRDefault="00F21A43" w:rsidP="00F21A43">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Week:</w:t>
            </w:r>
          </w:p>
        </w:tc>
        <w:tc>
          <w:tcPr>
            <w:tcW w:w="4923" w:type="dxa"/>
            <w:tcBorders>
              <w:top w:val="single" w:sz="12" w:space="0" w:color="auto"/>
              <w:bottom w:val="single" w:sz="12" w:space="0" w:color="auto"/>
              <w:right w:val="single" w:sz="12" w:space="0" w:color="auto"/>
            </w:tcBorders>
          </w:tcPr>
          <w:p w14:paraId="7C99331E" w14:textId="5D2BF87A" w:rsidR="00F21A43" w:rsidRPr="00376E61" w:rsidRDefault="00977088" w:rsidP="00F21A43">
            <w:pPr>
              <w:pStyle w:val="NoSpacing"/>
              <w:spacing w:line="276" w:lineRule="auto"/>
              <w:ind w:right="-23"/>
              <w:rPr>
                <w:rFonts w:asciiTheme="minorHAnsi" w:hAnsiTheme="minorHAnsi" w:cstheme="minorHAnsi"/>
                <w:b/>
                <w:bCs/>
              </w:rPr>
            </w:pPr>
            <w:r>
              <w:rPr>
                <w:rFonts w:asciiTheme="minorHAnsi" w:hAnsiTheme="minorHAnsi" w:cstheme="minorHAnsi"/>
                <w:b/>
                <w:bCs/>
              </w:rPr>
              <w:t>4</w:t>
            </w:r>
          </w:p>
          <w:p w14:paraId="1CD1C295" w14:textId="722FAE82" w:rsidR="00DE71D6" w:rsidRPr="00DE71D6" w:rsidRDefault="00DE71D6" w:rsidP="00F21A43">
            <w:pPr>
              <w:pStyle w:val="NoSpacing"/>
              <w:spacing w:line="276" w:lineRule="auto"/>
              <w:ind w:right="-23"/>
              <w:rPr>
                <w:rFonts w:asciiTheme="minorHAnsi" w:hAnsiTheme="minorHAnsi" w:cstheme="minorHAnsi"/>
                <w:szCs w:val="24"/>
              </w:rPr>
            </w:pPr>
            <w:r w:rsidRPr="00DE71D6">
              <w:rPr>
                <w:rFonts w:asciiTheme="minorHAnsi" w:hAnsiTheme="minorHAnsi" w:cstheme="minorHAnsi"/>
              </w:rPr>
              <w:t xml:space="preserve">Monday </w:t>
            </w:r>
            <w:r w:rsidR="00977088">
              <w:rPr>
                <w:rFonts w:asciiTheme="minorHAnsi" w:hAnsiTheme="minorHAnsi" w:cstheme="minorHAnsi"/>
              </w:rPr>
              <w:t>3rd</w:t>
            </w:r>
            <w:r w:rsidR="00D140E5">
              <w:rPr>
                <w:rFonts w:asciiTheme="minorHAnsi" w:hAnsiTheme="minorHAnsi" w:cstheme="minorHAnsi"/>
              </w:rPr>
              <w:t xml:space="preserve"> </w:t>
            </w:r>
            <w:r w:rsidR="00D140E5" w:rsidRPr="00DE71D6">
              <w:rPr>
                <w:rFonts w:asciiTheme="minorHAnsi" w:hAnsiTheme="minorHAnsi" w:cstheme="minorHAnsi"/>
              </w:rPr>
              <w:t>–</w:t>
            </w:r>
            <w:r w:rsidRPr="00DE71D6">
              <w:rPr>
                <w:rFonts w:asciiTheme="minorHAnsi" w:hAnsiTheme="minorHAnsi" w:cstheme="minorHAnsi"/>
              </w:rPr>
              <w:t xml:space="preserve"> Friday </w:t>
            </w:r>
            <w:r w:rsidR="00977088">
              <w:rPr>
                <w:rFonts w:asciiTheme="minorHAnsi" w:hAnsiTheme="minorHAnsi" w:cstheme="minorHAnsi"/>
              </w:rPr>
              <w:t>7</w:t>
            </w:r>
            <w:r w:rsidR="00977088" w:rsidRPr="00977088">
              <w:rPr>
                <w:rFonts w:asciiTheme="minorHAnsi" w:hAnsiTheme="minorHAnsi" w:cstheme="minorHAnsi"/>
                <w:vertAlign w:val="superscript"/>
              </w:rPr>
              <w:t>th</w:t>
            </w:r>
            <w:r w:rsidR="00977088">
              <w:rPr>
                <w:rFonts w:asciiTheme="minorHAnsi" w:hAnsiTheme="minorHAnsi" w:cstheme="minorHAnsi"/>
              </w:rPr>
              <w:t xml:space="preserve"> February</w:t>
            </w:r>
            <w:r w:rsidRPr="00DE71D6">
              <w:rPr>
                <w:rFonts w:asciiTheme="minorHAnsi" w:hAnsiTheme="minorHAnsi" w:cstheme="minorHAnsi"/>
              </w:rPr>
              <w:t xml:space="preserve"> 202</w:t>
            </w:r>
            <w:r w:rsidR="00FE1BD2">
              <w:rPr>
                <w:rFonts w:asciiTheme="minorHAnsi" w:hAnsiTheme="minorHAnsi" w:cstheme="minorHAnsi"/>
              </w:rPr>
              <w:t>5</w:t>
            </w:r>
          </w:p>
        </w:tc>
      </w:tr>
    </w:tbl>
    <w:p w14:paraId="5C9A4B9E" w14:textId="341D5B63" w:rsidR="00253A1C" w:rsidRDefault="0085420B"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 xml:space="preserve">Welcome to the </w:t>
      </w:r>
      <w:r w:rsidR="00977088">
        <w:rPr>
          <w:rFonts w:asciiTheme="minorHAnsi" w:hAnsiTheme="minorHAnsi" w:cstheme="minorHAnsi"/>
          <w:szCs w:val="24"/>
        </w:rPr>
        <w:t>fourth</w:t>
      </w:r>
      <w:r>
        <w:rPr>
          <w:rFonts w:asciiTheme="minorHAnsi" w:hAnsiTheme="minorHAnsi" w:cstheme="minorHAnsi"/>
          <w:szCs w:val="24"/>
        </w:rPr>
        <w:t xml:space="preserve"> week of placement! </w:t>
      </w:r>
      <w:r w:rsidR="00977088">
        <w:rPr>
          <w:rFonts w:asciiTheme="minorHAnsi" w:hAnsiTheme="minorHAnsi" w:cstheme="minorHAnsi"/>
          <w:szCs w:val="24"/>
        </w:rPr>
        <w:t xml:space="preserve">Can you believe we are at the halfway point already? By now you may be taking opportunities to spend time with the </w:t>
      </w:r>
      <w:proofErr w:type="gramStart"/>
      <w:r w:rsidR="00977088">
        <w:rPr>
          <w:rFonts w:asciiTheme="minorHAnsi" w:hAnsiTheme="minorHAnsi" w:cstheme="minorHAnsi"/>
          <w:szCs w:val="24"/>
        </w:rPr>
        <w:t>class as a whole, reading</w:t>
      </w:r>
      <w:proofErr w:type="gramEnd"/>
      <w:r w:rsidR="00977088">
        <w:rPr>
          <w:rFonts w:asciiTheme="minorHAnsi" w:hAnsiTheme="minorHAnsi" w:cstheme="minorHAnsi"/>
          <w:szCs w:val="24"/>
        </w:rPr>
        <w:t xml:space="preserve"> stories, taking the register, teaching the starters to lessons as some examples. Some of you may have started further whole class teaching as appropriate, planning alongside your mentor.</w:t>
      </w:r>
    </w:p>
    <w:p w14:paraId="0C722706" w14:textId="473F25CF" w:rsidR="00A83A9F" w:rsidRDefault="00253A1C"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All QA2 meetings should have taken place by now and link tutors will have put a date in the diary to visit school for QA3.</w:t>
      </w:r>
    </w:p>
    <w:p w14:paraId="0FAF311F" w14:textId="77777777" w:rsidR="00622E29" w:rsidRDefault="00622E29" w:rsidP="003D1DF0">
      <w:pPr>
        <w:pStyle w:val="NoSpacing"/>
        <w:framePr w:h="5941" w:hRule="exact" w:hSpace="180" w:wrap="around" w:vAnchor="page" w:hAnchor="page" w:x="337" w:y="5473"/>
        <w:rPr>
          <w:rFonts w:asciiTheme="minorHAnsi" w:hAnsiTheme="minorHAnsi" w:cstheme="minorHAnsi"/>
          <w:szCs w:val="24"/>
        </w:rPr>
      </w:pPr>
    </w:p>
    <w:p w14:paraId="3940C0D8" w14:textId="6A15E698" w:rsidR="00622E29" w:rsidRDefault="00622E29"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 xml:space="preserve">Cheryl Rainger (Year 1 Lead) will be holding an online drop in this week for trainees if there are any questions. </w:t>
      </w:r>
      <w:r w:rsidR="00977088">
        <w:rPr>
          <w:rFonts w:asciiTheme="minorHAnsi" w:hAnsiTheme="minorHAnsi" w:cstheme="minorHAnsi"/>
          <w:szCs w:val="24"/>
        </w:rPr>
        <w:t>Loo out for her announcement on Blackboard.</w:t>
      </w:r>
    </w:p>
    <w:p w14:paraId="754FD513" w14:textId="77777777" w:rsidR="00253A1C" w:rsidRDefault="00253A1C" w:rsidP="003D1DF0">
      <w:pPr>
        <w:pStyle w:val="NoSpacing"/>
        <w:framePr w:h="5941" w:hRule="exact" w:hSpace="180" w:wrap="around" w:vAnchor="page" w:hAnchor="page" w:x="337" w:y="5473"/>
        <w:rPr>
          <w:rFonts w:asciiTheme="minorHAnsi" w:hAnsiTheme="minorHAnsi" w:cstheme="minorHAnsi"/>
          <w:szCs w:val="24"/>
        </w:rPr>
      </w:pPr>
    </w:p>
    <w:p w14:paraId="41230DB1" w14:textId="6502E0FE" w:rsidR="00253A1C" w:rsidRDefault="00253A1C"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Useful links</w:t>
      </w:r>
    </w:p>
    <w:p w14:paraId="42833160" w14:textId="77777777" w:rsidR="0078285B" w:rsidRDefault="0029614E" w:rsidP="003D1DF0">
      <w:pPr>
        <w:pStyle w:val="NoSpacing"/>
        <w:framePr w:h="5941" w:hRule="exact" w:hSpace="180" w:wrap="around" w:vAnchor="page" w:hAnchor="page" w:x="337" w:y="5473"/>
        <w:rPr>
          <w:rStyle w:val="Hyperlink"/>
          <w:rFonts w:asciiTheme="minorHAnsi" w:hAnsiTheme="minorHAnsi" w:cstheme="minorHAnsi"/>
          <w:szCs w:val="24"/>
        </w:rPr>
      </w:pPr>
      <w:hyperlink r:id="rId10" w:history="1">
        <w:r w:rsidRPr="00A4407F">
          <w:rPr>
            <w:rStyle w:val="Hyperlink"/>
            <w:rFonts w:asciiTheme="minorHAnsi" w:hAnsiTheme="minorHAnsi" w:cstheme="minorHAnsi"/>
            <w:szCs w:val="24"/>
          </w:rPr>
          <w:t>https://sites.edgehill.ac.uk/mentorspace/</w:t>
        </w:r>
      </w:hyperlink>
    </w:p>
    <w:p w14:paraId="30CBF5BE" w14:textId="42E0DB05" w:rsidR="00253A1C" w:rsidRPr="00253A1C" w:rsidRDefault="00253A1C" w:rsidP="003D1DF0">
      <w:pPr>
        <w:pStyle w:val="NoSpacing"/>
        <w:framePr w:h="5941" w:hRule="exact" w:hSpace="180" w:wrap="around" w:vAnchor="page" w:hAnchor="page" w:x="337" w:y="5473"/>
        <w:rPr>
          <w:rFonts w:asciiTheme="minorHAnsi" w:hAnsiTheme="minorHAnsi" w:cstheme="minorHAnsi"/>
          <w:szCs w:val="24"/>
          <w:u w:val="single"/>
        </w:rPr>
      </w:pPr>
      <w:hyperlink r:id="rId11" w:history="1">
        <w:r w:rsidRPr="00006BE4">
          <w:rPr>
            <w:rStyle w:val="Hyperlink"/>
            <w:rFonts w:asciiTheme="minorHAnsi" w:hAnsiTheme="minorHAnsi" w:cstheme="minorHAnsi"/>
            <w:szCs w:val="24"/>
          </w:rPr>
          <w:t>foementoring@edgehill.ac.uk</w:t>
        </w:r>
      </w:hyperlink>
      <w:r>
        <w:rPr>
          <w:rFonts w:asciiTheme="minorHAnsi" w:hAnsiTheme="minorHAnsi" w:cstheme="minorHAnsi"/>
          <w:szCs w:val="24"/>
        </w:rPr>
        <w:t xml:space="preserve"> </w:t>
      </w:r>
    </w:p>
    <w:p w14:paraId="5D11C3E6" w14:textId="77777777" w:rsidR="0078285B" w:rsidRDefault="0078285B" w:rsidP="0078285B">
      <w:pPr>
        <w:pStyle w:val="NoSpacing"/>
        <w:framePr w:h="5941" w:hRule="exact" w:hSpace="180" w:wrap="around" w:vAnchor="page" w:hAnchor="page" w:x="337" w:y="5473"/>
        <w:ind w:left="720"/>
        <w:rPr>
          <w:rFonts w:asciiTheme="minorHAnsi" w:hAnsiTheme="minorHAnsi" w:cstheme="minorHAnsi"/>
          <w:szCs w:val="24"/>
        </w:rPr>
      </w:pPr>
    </w:p>
    <w:p w14:paraId="0D7E540A" w14:textId="2234C261" w:rsidR="004E2D4E" w:rsidRDefault="00CE0F65" w:rsidP="003D1DF0">
      <w:pPr>
        <w:pStyle w:val="NoSpacing"/>
        <w:framePr w:h="5941" w:hRule="exact" w:hSpace="180" w:wrap="around" w:vAnchor="page" w:hAnchor="page" w:x="337" w:y="5473"/>
        <w:numPr>
          <w:ilvl w:val="0"/>
          <w:numId w:val="7"/>
        </w:numPr>
        <w:rPr>
          <w:rFonts w:asciiTheme="minorHAnsi" w:hAnsiTheme="minorHAnsi" w:cstheme="minorHAnsi"/>
          <w:szCs w:val="24"/>
        </w:rPr>
      </w:pPr>
      <w:r>
        <w:rPr>
          <w:rFonts w:asciiTheme="minorHAnsi" w:hAnsiTheme="minorHAnsi" w:cstheme="minorHAnsi"/>
          <w:szCs w:val="24"/>
        </w:rPr>
        <w:t>Link Tutors are the first port of call for mentors and students.</w:t>
      </w:r>
      <w:r w:rsidR="00577F38">
        <w:rPr>
          <w:rFonts w:asciiTheme="minorHAnsi" w:hAnsiTheme="minorHAnsi" w:cstheme="minorHAnsi"/>
          <w:szCs w:val="24"/>
        </w:rPr>
        <w:t xml:space="preserve"> </w:t>
      </w:r>
    </w:p>
    <w:p w14:paraId="29564AA1" w14:textId="18EFC82B" w:rsidR="00C77471" w:rsidRPr="005B38E4" w:rsidRDefault="008A48E8" w:rsidP="00B41454">
      <w:pPr>
        <w:pStyle w:val="NoSpacing"/>
        <w:framePr w:h="5941" w:hRule="exact" w:hSpace="180" w:wrap="around" w:vAnchor="page" w:hAnchor="page" w:x="337" w:y="5473"/>
        <w:numPr>
          <w:ilvl w:val="0"/>
          <w:numId w:val="7"/>
        </w:numPr>
        <w:rPr>
          <w:rFonts w:asciiTheme="minorHAnsi" w:hAnsiTheme="minorHAnsi" w:cstheme="minorHAnsi"/>
          <w:color w:val="000000"/>
        </w:rPr>
      </w:pPr>
      <w:r w:rsidRPr="00102E2F">
        <w:rPr>
          <w:rFonts w:asciiTheme="minorHAnsi" w:hAnsiTheme="minorHAnsi" w:cstheme="minorHAnsi"/>
          <w:szCs w:val="24"/>
        </w:rPr>
        <w:t>For all placement related queries</w:t>
      </w:r>
      <w:r w:rsidRPr="005B38E4">
        <w:rPr>
          <w:rFonts w:asciiTheme="minorHAnsi" w:hAnsiTheme="minorHAnsi" w:cstheme="minorHAnsi"/>
          <w:szCs w:val="24"/>
        </w:rPr>
        <w:t xml:space="preserve"> </w:t>
      </w:r>
      <w:r w:rsidR="004F2199" w:rsidRPr="005B38E4">
        <w:rPr>
          <w:rFonts w:asciiTheme="minorHAnsi" w:hAnsiTheme="minorHAnsi" w:cstheme="minorHAnsi"/>
          <w:szCs w:val="24"/>
        </w:rPr>
        <w:t xml:space="preserve">that your link tutor cannot help with, please </w:t>
      </w:r>
      <w:r w:rsidRPr="005B38E4">
        <w:rPr>
          <w:rFonts w:asciiTheme="minorHAnsi" w:hAnsiTheme="minorHAnsi" w:cstheme="minorHAnsi"/>
          <w:szCs w:val="24"/>
        </w:rPr>
        <w:t xml:space="preserve">email the </w:t>
      </w:r>
      <w:r w:rsidR="002B4179" w:rsidRPr="005B38E4">
        <w:rPr>
          <w:rFonts w:asciiTheme="minorHAnsi" w:hAnsiTheme="minorHAnsi" w:cstheme="minorHAnsi"/>
          <w:szCs w:val="24"/>
        </w:rPr>
        <w:t>Placement lead</w:t>
      </w:r>
      <w:r w:rsidR="004F2199" w:rsidRPr="005B38E4">
        <w:rPr>
          <w:rFonts w:asciiTheme="minorHAnsi" w:hAnsiTheme="minorHAnsi" w:cstheme="minorHAnsi"/>
          <w:szCs w:val="24"/>
        </w:rPr>
        <w:t xml:space="preserve">, </w:t>
      </w:r>
      <w:r w:rsidR="005B38E4" w:rsidRPr="005B38E4">
        <w:rPr>
          <w:rFonts w:asciiTheme="minorHAnsi" w:hAnsiTheme="minorHAnsi" w:cstheme="minorHAnsi"/>
          <w:szCs w:val="24"/>
        </w:rPr>
        <w:t>Cath Heys</w:t>
      </w:r>
      <w:r w:rsidR="002B4179" w:rsidRPr="005B38E4">
        <w:rPr>
          <w:rFonts w:asciiTheme="minorHAnsi" w:hAnsiTheme="minorHAnsi" w:cstheme="minorHAnsi"/>
          <w:szCs w:val="24"/>
        </w:rPr>
        <w:t xml:space="preserve"> - </w:t>
      </w:r>
      <w:r w:rsidR="004E2D4E" w:rsidRPr="005B38E4">
        <w:rPr>
          <w:rFonts w:asciiTheme="minorHAnsi" w:hAnsiTheme="minorHAnsi" w:cstheme="minorHAnsi"/>
          <w:szCs w:val="24"/>
        </w:rPr>
        <w:t xml:space="preserve"> </w:t>
      </w:r>
      <w:hyperlink r:id="rId12" w:history="1">
        <w:r w:rsidR="005B38E4" w:rsidRPr="005B38E4">
          <w:rPr>
            <w:rStyle w:val="Hyperlink"/>
            <w:rFonts w:asciiTheme="minorHAnsi" w:hAnsiTheme="minorHAnsi" w:cstheme="minorHAnsi"/>
            <w:szCs w:val="24"/>
          </w:rPr>
          <w:t>heysca@edgehill.ac.uk</w:t>
        </w:r>
      </w:hyperlink>
      <w:r w:rsidR="004E2D4E" w:rsidRPr="005B38E4">
        <w:rPr>
          <w:rFonts w:asciiTheme="minorHAnsi" w:hAnsiTheme="minorHAnsi" w:cstheme="minorHAnsi"/>
          <w:szCs w:val="24"/>
        </w:rPr>
        <w:t xml:space="preserve">  </w:t>
      </w:r>
    </w:p>
    <w:p w14:paraId="1DB3F9F7" w14:textId="77777777" w:rsidR="0016219E" w:rsidRDefault="0016219E" w:rsidP="003D1DF0">
      <w:pPr>
        <w:pStyle w:val="NoSpacing"/>
        <w:framePr w:h="5941" w:hRule="exact" w:hSpace="180" w:wrap="around" w:vAnchor="page" w:hAnchor="page" w:x="337" w:y="5473"/>
        <w:rPr>
          <w:rFonts w:asciiTheme="minorHAnsi" w:hAnsiTheme="minorHAnsi" w:cstheme="minorHAnsi"/>
          <w:szCs w:val="24"/>
        </w:rPr>
      </w:pPr>
    </w:p>
    <w:p w14:paraId="52AB0BD1" w14:textId="3E0A0A2A" w:rsidR="00765B5C" w:rsidRDefault="004F2199" w:rsidP="003D1DF0">
      <w:pPr>
        <w:pStyle w:val="NoSpacing"/>
        <w:framePr w:h="5941" w:hRule="exact" w:hSpace="180" w:wrap="around" w:vAnchor="page" w:hAnchor="page" w:x="337" w:y="5473"/>
        <w:rPr>
          <w:rFonts w:asciiTheme="minorHAnsi" w:hAnsiTheme="minorHAnsi" w:cstheme="minorHAnsi"/>
          <w:szCs w:val="24"/>
        </w:rPr>
      </w:pPr>
      <w:r>
        <w:rPr>
          <w:rFonts w:asciiTheme="minorHAnsi" w:hAnsiTheme="minorHAnsi" w:cstheme="minorHAnsi"/>
          <w:szCs w:val="24"/>
        </w:rPr>
        <w:t xml:space="preserve">Thank you </w:t>
      </w:r>
      <w:r w:rsidR="00A83A9F">
        <w:rPr>
          <w:rFonts w:asciiTheme="minorHAnsi" w:hAnsiTheme="minorHAnsi" w:cstheme="minorHAnsi"/>
          <w:szCs w:val="24"/>
        </w:rPr>
        <w:t xml:space="preserve">again </w:t>
      </w:r>
      <w:r>
        <w:rPr>
          <w:rFonts w:asciiTheme="minorHAnsi" w:hAnsiTheme="minorHAnsi" w:cstheme="minorHAnsi"/>
          <w:szCs w:val="24"/>
        </w:rPr>
        <w:t xml:space="preserve">to everyone for </w:t>
      </w:r>
      <w:r w:rsidR="003509A1">
        <w:rPr>
          <w:rFonts w:asciiTheme="minorHAnsi" w:hAnsiTheme="minorHAnsi" w:cstheme="minorHAnsi"/>
          <w:szCs w:val="24"/>
        </w:rPr>
        <w:t>your support on</w:t>
      </w:r>
      <w:r>
        <w:rPr>
          <w:rFonts w:asciiTheme="minorHAnsi" w:hAnsiTheme="minorHAnsi" w:cstheme="minorHAnsi"/>
          <w:szCs w:val="24"/>
        </w:rPr>
        <w:t xml:space="preserve"> this placement. </w:t>
      </w:r>
    </w:p>
    <w:p w14:paraId="5D475785" w14:textId="09A7F0AD" w:rsidR="004E2D4E" w:rsidRPr="00DE71D6" w:rsidRDefault="00765B5C" w:rsidP="003D1DF0">
      <w:pPr>
        <w:pStyle w:val="NoSpacing"/>
        <w:framePr w:h="5941" w:hRule="exact" w:hSpace="180" w:wrap="around" w:vAnchor="page" w:hAnchor="page" w:x="337" w:y="5473"/>
        <w:rPr>
          <w:rFonts w:asciiTheme="minorHAnsi" w:hAnsiTheme="minorHAnsi" w:cstheme="minorHAnsi"/>
          <w:b/>
          <w:bCs/>
          <w:color w:val="000000"/>
          <w:szCs w:val="24"/>
          <w:bdr w:val="none" w:sz="0" w:space="0" w:color="auto" w:frame="1"/>
          <w:shd w:val="clear" w:color="auto" w:fill="FFFFFF"/>
        </w:rPr>
      </w:pPr>
      <w:r>
        <w:rPr>
          <w:rFonts w:asciiTheme="minorHAnsi" w:hAnsiTheme="minorHAnsi" w:cstheme="minorHAnsi"/>
          <w:szCs w:val="24"/>
        </w:rPr>
        <w:t>Cath Heys</w:t>
      </w:r>
    </w:p>
    <w:p w14:paraId="475F2944" w14:textId="77777777" w:rsidR="009B07C3" w:rsidRPr="00C1007B" w:rsidRDefault="009B07C3" w:rsidP="00C1007B">
      <w:pPr>
        <w:spacing w:after="0" w:line="240" w:lineRule="auto"/>
        <w:rPr>
          <w:rFonts w:asciiTheme="minorHAnsi" w:hAnsiTheme="minorHAnsi" w:cstheme="minorHAnsi"/>
          <w:color w:val="000000"/>
          <w:szCs w:val="24"/>
          <w:bdr w:val="none" w:sz="0" w:space="0" w:color="auto" w:frame="1"/>
          <w:shd w:val="clear" w:color="auto" w:fill="FFFFFF"/>
        </w:rPr>
      </w:pPr>
    </w:p>
    <w:tbl>
      <w:tblPr>
        <w:tblW w:w="10701"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63"/>
        <w:gridCol w:w="3544"/>
        <w:gridCol w:w="4394"/>
      </w:tblGrid>
      <w:tr w:rsidR="00994DA1" w:rsidRPr="00C1007B" w14:paraId="5F01D4A8" w14:textId="77777777" w:rsidTr="009B07C3">
        <w:trPr>
          <w:trHeight w:val="310"/>
        </w:trPr>
        <w:tc>
          <w:tcPr>
            <w:tcW w:w="10701" w:type="dxa"/>
            <w:gridSpan w:val="3"/>
            <w:shd w:val="clear" w:color="auto" w:fill="CCC0D9" w:themeFill="accent4" w:themeFillTint="66"/>
          </w:tcPr>
          <w:p w14:paraId="6CED19C0" w14:textId="22AABAB5" w:rsidR="00994DA1" w:rsidRPr="00C1007B" w:rsidRDefault="00994DA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 xml:space="preserve">Weekly intended curriculum expectations linked to </w:t>
            </w:r>
            <w:r w:rsidR="00914E68" w:rsidRPr="00C1007B">
              <w:rPr>
                <w:rFonts w:asciiTheme="minorHAnsi" w:hAnsiTheme="minorHAnsi" w:cstheme="minorHAnsi"/>
                <w:b/>
                <w:bCs/>
                <w:szCs w:val="24"/>
              </w:rPr>
              <w:t>ITTE</w:t>
            </w:r>
            <w:r w:rsidRPr="00C1007B">
              <w:rPr>
                <w:rFonts w:asciiTheme="minorHAnsi" w:hAnsiTheme="minorHAnsi" w:cstheme="minorHAnsi"/>
                <w:b/>
                <w:bCs/>
                <w:szCs w:val="24"/>
              </w:rPr>
              <w:t>CF:</w:t>
            </w:r>
          </w:p>
        </w:tc>
      </w:tr>
      <w:tr w:rsidR="00994DA1" w:rsidRPr="00C1007B" w14:paraId="10459E8E" w14:textId="77777777" w:rsidTr="009B07C3">
        <w:trPr>
          <w:trHeight w:val="2655"/>
        </w:trPr>
        <w:tc>
          <w:tcPr>
            <w:tcW w:w="10701" w:type="dxa"/>
            <w:gridSpan w:val="3"/>
          </w:tcPr>
          <w:p w14:paraId="32ACEC14" w14:textId="4E4FD48E" w:rsidR="00977088" w:rsidRDefault="003C07EA" w:rsidP="00977088">
            <w:pPr>
              <w:pStyle w:val="paragraph"/>
              <w:spacing w:before="0" w:beforeAutospacing="0" w:after="0" w:afterAutospacing="0"/>
              <w:textAlignment w:val="baseline"/>
              <w:rPr>
                <w:rFonts w:asciiTheme="minorHAnsi" w:hAnsiTheme="minorHAnsi" w:cstheme="minorHAnsi"/>
                <w:color w:val="000000" w:themeColor="text1"/>
              </w:rPr>
            </w:pPr>
            <w:r w:rsidRPr="00EF2F1F">
              <w:rPr>
                <w:rFonts w:asciiTheme="minorHAnsi" w:hAnsiTheme="minorHAnsi" w:cstheme="minorHAnsi"/>
                <w:b/>
                <w:bCs/>
                <w:color w:val="000000" w:themeColor="text1"/>
              </w:rPr>
              <w:t>HIGH EXPECTATIONS</w:t>
            </w:r>
            <w:r w:rsidR="00102E2F">
              <w:rPr>
                <w:rFonts w:asciiTheme="minorHAnsi" w:hAnsiTheme="minorHAnsi" w:cstheme="minorHAnsi"/>
                <w:color w:val="000000" w:themeColor="text1"/>
              </w:rPr>
              <w:t>:</w:t>
            </w:r>
          </w:p>
          <w:p w14:paraId="40276D2F" w14:textId="35B72694" w:rsidR="00977088" w:rsidRPr="00977088" w:rsidRDefault="00977088" w:rsidP="00977088">
            <w:pPr>
              <w:pStyle w:val="paragraph"/>
              <w:numPr>
                <w:ilvl w:val="0"/>
                <w:numId w:val="17"/>
              </w:numPr>
              <w:spacing w:before="0" w:beforeAutospacing="0" w:after="0" w:afterAutospacing="0"/>
              <w:textAlignment w:val="baseline"/>
              <w:rPr>
                <w:rFonts w:asciiTheme="minorHAnsi" w:hAnsiTheme="minorHAnsi" w:cstheme="minorHAnsi"/>
                <w:color w:val="000000" w:themeColor="text1"/>
              </w:rPr>
            </w:pPr>
            <w:r w:rsidRPr="00977088">
              <w:rPr>
                <w:rFonts w:asciiTheme="minorHAnsi" w:hAnsiTheme="minorHAnsi" w:cstheme="minorHAnsi"/>
                <w:color w:val="000000" w:themeColor="text1"/>
              </w:rPr>
              <w:t>To instil belief and promote the academic potential of all pupils including disadvantaged learners.</w:t>
            </w:r>
          </w:p>
          <w:p w14:paraId="439468B5" w14:textId="77777777" w:rsidR="00977088" w:rsidRPr="00977088" w:rsidRDefault="00977088" w:rsidP="00977088">
            <w:pPr>
              <w:pStyle w:val="paragraph"/>
              <w:numPr>
                <w:ilvl w:val="0"/>
                <w:numId w:val="17"/>
              </w:numPr>
              <w:textAlignment w:val="baseline"/>
              <w:rPr>
                <w:rFonts w:asciiTheme="minorHAnsi" w:hAnsiTheme="minorHAnsi" w:cstheme="minorHAnsi"/>
                <w:color w:val="000000" w:themeColor="text1"/>
              </w:rPr>
            </w:pPr>
            <w:r w:rsidRPr="00977088">
              <w:rPr>
                <w:rFonts w:asciiTheme="minorHAnsi" w:hAnsiTheme="minorHAnsi" w:cstheme="minorHAnsi"/>
                <w:color w:val="000000" w:themeColor="text1"/>
              </w:rPr>
              <w:t>Observe and recognise strategies to support children with EAL.</w:t>
            </w:r>
          </w:p>
          <w:p w14:paraId="6EFDBED7" w14:textId="6F0C1332" w:rsidR="00977088" w:rsidRPr="00977088" w:rsidRDefault="00977088" w:rsidP="00977088">
            <w:pPr>
              <w:pStyle w:val="paragraph"/>
              <w:numPr>
                <w:ilvl w:val="0"/>
                <w:numId w:val="17"/>
              </w:numPr>
              <w:textAlignment w:val="baseline"/>
              <w:rPr>
                <w:rFonts w:asciiTheme="minorHAnsi" w:hAnsiTheme="minorHAnsi" w:cstheme="minorHAnsi"/>
                <w:color w:val="000000" w:themeColor="text1"/>
              </w:rPr>
            </w:pPr>
            <w:r w:rsidRPr="00977088">
              <w:rPr>
                <w:rFonts w:asciiTheme="minorHAnsi" w:hAnsiTheme="minorHAnsi" w:cstheme="minorHAnsi"/>
                <w:color w:val="000000" w:themeColor="text1"/>
              </w:rPr>
              <w:t>To liaise with expert colleagues to address the needs of pupils using EAL</w:t>
            </w:r>
          </w:p>
          <w:p w14:paraId="70B8FE42" w14:textId="7584B0EB" w:rsidR="00977088" w:rsidRDefault="003C07EA" w:rsidP="00977088">
            <w:pPr>
              <w:pStyle w:val="paragraph"/>
              <w:spacing w:before="0" w:beforeAutospacing="0" w:after="0" w:afterAutospacing="0"/>
              <w:textAlignment w:val="baseline"/>
              <w:rPr>
                <w:rFonts w:asciiTheme="minorHAnsi" w:eastAsiaTheme="minorEastAsia" w:hAnsiTheme="minorHAnsi" w:cstheme="minorHAnsi"/>
                <w:color w:val="000000" w:themeColor="text1"/>
              </w:rPr>
            </w:pPr>
            <w:r w:rsidRPr="00EF2F1F">
              <w:rPr>
                <w:rFonts w:asciiTheme="minorHAnsi" w:eastAsiaTheme="minorEastAsia" w:hAnsiTheme="minorHAnsi" w:cstheme="minorHAnsi"/>
                <w:b/>
                <w:bCs/>
                <w:color w:val="000000" w:themeColor="text1"/>
              </w:rPr>
              <w:t>HOW PUPILS LEARN, CLASSROOM PRACTICE &amp; ADAPTIVE TEACHNG</w:t>
            </w:r>
            <w:r w:rsidR="00622E29">
              <w:rPr>
                <w:rFonts w:asciiTheme="minorHAnsi" w:eastAsiaTheme="minorEastAsia" w:hAnsiTheme="minorHAnsi" w:cstheme="minorHAnsi"/>
                <w:color w:val="000000" w:themeColor="text1"/>
              </w:rPr>
              <w:t>:</w:t>
            </w:r>
          </w:p>
          <w:p w14:paraId="7C7D7F2C" w14:textId="77777777" w:rsidR="00977088" w:rsidRDefault="00977088" w:rsidP="00977088">
            <w:pPr>
              <w:pStyle w:val="paragraph"/>
              <w:numPr>
                <w:ilvl w:val="0"/>
                <w:numId w:val="17"/>
              </w:numPr>
              <w:spacing w:before="0" w:beforeAutospacing="0" w:after="0" w:afterAutospacing="0"/>
              <w:textAlignment w:val="baseline"/>
              <w:rPr>
                <w:rFonts w:asciiTheme="minorHAnsi" w:eastAsiaTheme="minorEastAsia" w:hAnsiTheme="minorHAnsi" w:cstheme="minorHAnsi"/>
                <w:color w:val="000000" w:themeColor="text1"/>
              </w:rPr>
            </w:pPr>
            <w:r w:rsidRPr="00977088">
              <w:rPr>
                <w:rFonts w:asciiTheme="minorHAnsi" w:eastAsiaTheme="minorEastAsia" w:hAnsiTheme="minorHAnsi" w:cstheme="minorHAnsi"/>
                <w:color w:val="000000" w:themeColor="text1"/>
              </w:rPr>
              <w:t>Key roles and responsibilities in supporting all children including in school and other agencies. </w:t>
            </w:r>
          </w:p>
          <w:p w14:paraId="583BA838" w14:textId="4D6F1B3E" w:rsidR="00622E29" w:rsidRDefault="00977088" w:rsidP="00977088">
            <w:pPr>
              <w:pStyle w:val="paragraph"/>
              <w:numPr>
                <w:ilvl w:val="0"/>
                <w:numId w:val="17"/>
              </w:numPr>
              <w:spacing w:before="0" w:beforeAutospacing="0" w:after="0" w:afterAutospacing="0"/>
              <w:textAlignment w:val="baseline"/>
              <w:rPr>
                <w:rFonts w:asciiTheme="minorHAnsi" w:eastAsiaTheme="minorEastAsia" w:hAnsiTheme="minorHAnsi" w:cstheme="minorHAnsi"/>
                <w:color w:val="000000" w:themeColor="text1"/>
              </w:rPr>
            </w:pPr>
            <w:r w:rsidRPr="00977088">
              <w:rPr>
                <w:rFonts w:asciiTheme="minorHAnsi" w:eastAsiaTheme="minorEastAsia" w:hAnsiTheme="minorHAnsi" w:cstheme="minorHAnsi"/>
                <w:color w:val="000000" w:themeColor="text1"/>
              </w:rPr>
              <w:t>Understand the purpose of plannin</w:t>
            </w:r>
            <w:r>
              <w:rPr>
                <w:rFonts w:asciiTheme="minorHAnsi" w:eastAsiaTheme="minorEastAsia" w:hAnsiTheme="minorHAnsi" w:cstheme="minorHAnsi"/>
                <w:color w:val="000000" w:themeColor="text1"/>
              </w:rPr>
              <w:t>g.</w:t>
            </w:r>
          </w:p>
          <w:p w14:paraId="5FD01980" w14:textId="77777777" w:rsidR="00977088" w:rsidRDefault="00977088" w:rsidP="00977088">
            <w:pPr>
              <w:pStyle w:val="paragraph"/>
              <w:spacing w:before="0" w:beforeAutospacing="0" w:after="0" w:afterAutospacing="0"/>
              <w:ind w:left="720"/>
              <w:textAlignment w:val="baseline"/>
              <w:rPr>
                <w:rFonts w:asciiTheme="minorHAnsi" w:eastAsiaTheme="minorEastAsia" w:hAnsiTheme="minorHAnsi" w:cstheme="minorHAnsi"/>
                <w:color w:val="000000" w:themeColor="text1"/>
              </w:rPr>
            </w:pPr>
          </w:p>
          <w:p w14:paraId="17FA024E" w14:textId="41FDD58C" w:rsidR="00994DA1" w:rsidRDefault="003C07EA" w:rsidP="00DC3BE8">
            <w:pPr>
              <w:pStyle w:val="paragraph"/>
              <w:spacing w:before="0" w:beforeAutospacing="0" w:after="0" w:afterAutospacing="0"/>
              <w:textAlignment w:val="baseline"/>
              <w:rPr>
                <w:rStyle w:val="eop"/>
                <w:rFonts w:asciiTheme="minorHAnsi" w:hAnsiTheme="minorHAnsi" w:cstheme="minorHAnsi"/>
                <w:color w:val="000000" w:themeColor="text1"/>
              </w:rPr>
            </w:pPr>
            <w:r w:rsidRPr="00EF2F1F">
              <w:rPr>
                <w:rFonts w:asciiTheme="minorHAnsi" w:eastAsiaTheme="minorEastAsia" w:hAnsiTheme="minorHAnsi" w:cstheme="minorHAnsi"/>
                <w:b/>
                <w:bCs/>
                <w:color w:val="000000" w:themeColor="text1"/>
              </w:rPr>
              <w:t>PROFESSIONAL BEHAVIOURS</w:t>
            </w:r>
            <w:r w:rsidR="00622E29">
              <w:rPr>
                <w:rFonts w:asciiTheme="minorHAnsi" w:eastAsiaTheme="minorEastAsia" w:hAnsiTheme="minorHAnsi" w:cstheme="minorHAnsi"/>
                <w:color w:val="000000" w:themeColor="text1"/>
              </w:rPr>
              <w:t>:</w:t>
            </w:r>
            <w:r w:rsidR="004E2D4E" w:rsidRPr="00EF2F1F">
              <w:rPr>
                <w:rStyle w:val="eop"/>
                <w:rFonts w:asciiTheme="minorHAnsi" w:hAnsiTheme="minorHAnsi" w:cstheme="minorHAnsi"/>
                <w:color w:val="000000" w:themeColor="text1"/>
              </w:rPr>
              <w:t> </w:t>
            </w:r>
          </w:p>
          <w:p w14:paraId="5DCEE1D9" w14:textId="36152D5F" w:rsidR="00977088" w:rsidRPr="00EF2F1F" w:rsidRDefault="00977088" w:rsidP="00977088">
            <w:pPr>
              <w:pStyle w:val="paragraph"/>
              <w:numPr>
                <w:ilvl w:val="0"/>
                <w:numId w:val="17"/>
              </w:numPr>
              <w:spacing w:before="0" w:beforeAutospacing="0" w:after="0" w:afterAutospacing="0"/>
              <w:textAlignment w:val="baseline"/>
              <w:rPr>
                <w:rStyle w:val="eop"/>
                <w:rFonts w:asciiTheme="minorHAnsi" w:hAnsiTheme="minorHAnsi" w:cstheme="minorHAnsi"/>
                <w:color w:val="000000" w:themeColor="text1"/>
              </w:rPr>
            </w:pPr>
            <w:r w:rsidRPr="00977088">
              <w:rPr>
                <w:rFonts w:asciiTheme="minorHAnsi" w:hAnsiTheme="minorHAnsi" w:cstheme="minorHAnsi"/>
                <w:color w:val="000000" w:themeColor="text1"/>
              </w:rPr>
              <w:t>Understand the importance of having high standards of professional conduct and be able to adapt to the needs of the school environment.</w:t>
            </w:r>
          </w:p>
          <w:p w14:paraId="57BD3275" w14:textId="657A64A2" w:rsidR="00622E29" w:rsidRPr="00622E29" w:rsidRDefault="00622E29" w:rsidP="00977088">
            <w:pPr>
              <w:pStyle w:val="paragraph"/>
              <w:spacing w:before="0" w:beforeAutospacing="0" w:after="0" w:afterAutospacing="0"/>
              <w:ind w:left="720"/>
              <w:textAlignment w:val="baseline"/>
              <w:rPr>
                <w:rFonts w:asciiTheme="minorHAnsi" w:eastAsiaTheme="minorEastAsia" w:hAnsiTheme="minorHAnsi" w:cstheme="minorHAnsi"/>
                <w:color w:val="000000" w:themeColor="text1"/>
              </w:rPr>
            </w:pPr>
          </w:p>
        </w:tc>
      </w:tr>
      <w:tr w:rsidR="00D140E5" w:rsidRPr="00C1007B" w14:paraId="51164E8F" w14:textId="77777777" w:rsidTr="009B07C3">
        <w:trPr>
          <w:trHeight w:val="2655"/>
        </w:trPr>
        <w:tc>
          <w:tcPr>
            <w:tcW w:w="10701" w:type="dxa"/>
            <w:gridSpan w:val="3"/>
          </w:tcPr>
          <w:p w14:paraId="61DD3456" w14:textId="77777777" w:rsidR="00D140E5" w:rsidRDefault="00D140E5" w:rsidP="003C07EA">
            <w:pPr>
              <w:pStyle w:val="paragraph"/>
              <w:spacing w:before="0" w:beforeAutospacing="0" w:after="0" w:afterAutospacing="0"/>
              <w:textAlignment w:val="baseline"/>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 xml:space="preserve">Teaching expectations: </w:t>
            </w:r>
          </w:p>
          <w:p w14:paraId="570C42B9" w14:textId="77777777" w:rsidR="00FE060A" w:rsidRDefault="00FE060A" w:rsidP="003C07EA">
            <w:pPr>
              <w:pStyle w:val="paragraph"/>
              <w:spacing w:before="0" w:beforeAutospacing="0" w:after="0" w:afterAutospacing="0"/>
              <w:textAlignment w:val="baseline"/>
              <w:rPr>
                <w:rFonts w:asciiTheme="minorHAnsi" w:hAnsiTheme="minorHAnsi" w:cstheme="minorHAnsi"/>
                <w:color w:val="000000" w:themeColor="text1"/>
              </w:rPr>
            </w:pPr>
          </w:p>
          <w:p w14:paraId="0442AB19" w14:textId="21A9F89F" w:rsidR="00E05A96" w:rsidRDefault="00577F38" w:rsidP="00577F38">
            <w:pPr>
              <w:pStyle w:val="xxxmsonormal"/>
              <w:shd w:val="clear" w:color="auto" w:fill="FFFFFF"/>
              <w:spacing w:before="0" w:beforeAutospacing="0" w:after="0" w:afterAutospacing="0"/>
              <w:rPr>
                <w:rFonts w:asciiTheme="minorHAnsi" w:hAnsiTheme="minorHAnsi" w:cstheme="minorHAnsi"/>
                <w:color w:val="242424"/>
              </w:rPr>
            </w:pPr>
            <w:r w:rsidRPr="00C1007B">
              <w:rPr>
                <w:rFonts w:asciiTheme="minorHAnsi" w:hAnsiTheme="minorHAnsi" w:cstheme="minorHAnsi"/>
                <w:color w:val="242424"/>
              </w:rPr>
              <w:t xml:space="preserve">Trainees will </w:t>
            </w:r>
            <w:r w:rsidR="00622E29">
              <w:rPr>
                <w:rFonts w:asciiTheme="minorHAnsi" w:hAnsiTheme="minorHAnsi" w:cstheme="minorHAnsi"/>
                <w:color w:val="242424"/>
              </w:rPr>
              <w:t>now be starting to increase their teaching responsibility as appropriate, beginning to tak</w:t>
            </w:r>
            <w:r w:rsidR="002262B4">
              <w:rPr>
                <w:rFonts w:asciiTheme="minorHAnsi" w:hAnsiTheme="minorHAnsi" w:cstheme="minorHAnsi"/>
                <w:color w:val="242424"/>
              </w:rPr>
              <w:t>e</w:t>
            </w:r>
            <w:r w:rsidR="00622E29">
              <w:rPr>
                <w:rFonts w:asciiTheme="minorHAnsi" w:hAnsiTheme="minorHAnsi" w:cstheme="minorHAnsi"/>
                <w:color w:val="242424"/>
              </w:rPr>
              <w:t xml:space="preserve"> opportunities to manage the whole class </w:t>
            </w:r>
            <w:proofErr w:type="spellStart"/>
            <w:r w:rsidR="00622E29">
              <w:rPr>
                <w:rFonts w:asciiTheme="minorHAnsi" w:hAnsiTheme="minorHAnsi" w:cstheme="minorHAnsi"/>
                <w:color w:val="242424"/>
              </w:rPr>
              <w:t>eg</w:t>
            </w:r>
            <w:proofErr w:type="spellEnd"/>
            <w:r w:rsidR="00622E29">
              <w:rPr>
                <w:rFonts w:asciiTheme="minorHAnsi" w:hAnsiTheme="minorHAnsi" w:cstheme="minorHAnsi"/>
                <w:color w:val="242424"/>
              </w:rPr>
              <w:t xml:space="preserve"> taking the register, reading a whole class story</w:t>
            </w:r>
            <w:r w:rsidR="00977088">
              <w:rPr>
                <w:rFonts w:asciiTheme="minorHAnsi" w:hAnsiTheme="minorHAnsi" w:cstheme="minorHAnsi"/>
                <w:color w:val="242424"/>
              </w:rPr>
              <w:t>, planning and delivering sta</w:t>
            </w:r>
            <w:r w:rsidR="00E05A96">
              <w:rPr>
                <w:rFonts w:asciiTheme="minorHAnsi" w:hAnsiTheme="minorHAnsi" w:cstheme="minorHAnsi"/>
                <w:color w:val="242424"/>
              </w:rPr>
              <w:t>r</w:t>
            </w:r>
            <w:r w:rsidR="00977088">
              <w:rPr>
                <w:rFonts w:asciiTheme="minorHAnsi" w:hAnsiTheme="minorHAnsi" w:cstheme="minorHAnsi"/>
                <w:color w:val="242424"/>
              </w:rPr>
              <w:t>ters, and parts of lessons,</w:t>
            </w:r>
            <w:r w:rsidR="00622E29">
              <w:rPr>
                <w:rFonts w:asciiTheme="minorHAnsi" w:hAnsiTheme="minorHAnsi" w:cstheme="minorHAnsi"/>
                <w:color w:val="242424"/>
              </w:rPr>
              <w:t xml:space="preserve"> </w:t>
            </w:r>
            <w:r w:rsidR="00E05A96">
              <w:rPr>
                <w:rFonts w:asciiTheme="minorHAnsi" w:hAnsiTheme="minorHAnsi" w:cstheme="minorHAnsi"/>
                <w:color w:val="242424"/>
              </w:rPr>
              <w:t>as well as other opportunities as appropriate.</w:t>
            </w:r>
          </w:p>
          <w:p w14:paraId="6D3139B3" w14:textId="20E3A8C2" w:rsidR="00577F38" w:rsidRDefault="00577F38" w:rsidP="00577F38">
            <w:pPr>
              <w:pStyle w:val="xxxmsonormal"/>
              <w:shd w:val="clear" w:color="auto" w:fill="FFFFFF"/>
              <w:spacing w:before="0" w:beforeAutospacing="0" w:after="0" w:afterAutospacing="0"/>
              <w:rPr>
                <w:rFonts w:asciiTheme="minorHAnsi" w:hAnsiTheme="minorHAnsi" w:cstheme="minorHAnsi"/>
                <w:color w:val="242424"/>
              </w:rPr>
            </w:pPr>
            <w:r w:rsidRPr="00C1007B">
              <w:rPr>
                <w:rFonts w:asciiTheme="minorHAnsi" w:hAnsiTheme="minorHAnsi" w:cstheme="minorHAnsi"/>
                <w:color w:val="242424"/>
              </w:rPr>
              <w:t>They will be making links between their university-based learning and how this new knowledge will impact upon their teaching practice</w:t>
            </w:r>
            <w:r w:rsidR="00E05A96">
              <w:rPr>
                <w:rFonts w:asciiTheme="minorHAnsi" w:hAnsiTheme="minorHAnsi" w:cstheme="minorHAnsi"/>
                <w:color w:val="242424"/>
              </w:rPr>
              <w:t>.</w:t>
            </w:r>
          </w:p>
          <w:p w14:paraId="1C66C562" w14:textId="77777777" w:rsidR="002262B4" w:rsidRDefault="002262B4" w:rsidP="00577F38">
            <w:pPr>
              <w:pStyle w:val="xxxmsonormal"/>
              <w:shd w:val="clear" w:color="auto" w:fill="FFFFFF"/>
              <w:spacing w:before="0" w:beforeAutospacing="0" w:after="0" w:afterAutospacing="0"/>
              <w:rPr>
                <w:rFonts w:asciiTheme="minorHAnsi" w:hAnsiTheme="minorHAnsi" w:cstheme="minorHAnsi"/>
                <w:color w:val="242424"/>
              </w:rPr>
            </w:pPr>
          </w:p>
          <w:p w14:paraId="2E9C74FF" w14:textId="75AB4978" w:rsidR="002262B4" w:rsidRDefault="002262B4" w:rsidP="00577F38">
            <w:pPr>
              <w:pStyle w:val="xx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Please ensure all plans are shared with the mentor in a timely manner.</w:t>
            </w:r>
          </w:p>
          <w:p w14:paraId="59B0CDA3" w14:textId="44F1FBD7" w:rsidR="00E05A96" w:rsidRDefault="00E05A96" w:rsidP="00577F38">
            <w:pPr>
              <w:pStyle w:val="xx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If you are based in a KS2 class, please ensure you have opportunities to observe SSP, ready to plan and deliver 1 session of phonics with that class.</w:t>
            </w:r>
          </w:p>
          <w:p w14:paraId="1FB3D59B" w14:textId="6424E2EC" w:rsidR="00FE060A" w:rsidRPr="00D140E5" w:rsidRDefault="00FE060A" w:rsidP="002262B4">
            <w:pPr>
              <w:pStyle w:val="xxxmsonormal"/>
              <w:shd w:val="clear" w:color="auto" w:fill="FFFFFF"/>
              <w:spacing w:before="0" w:beforeAutospacing="0" w:after="0" w:afterAutospacing="0"/>
              <w:rPr>
                <w:rFonts w:asciiTheme="minorHAnsi" w:hAnsiTheme="minorHAnsi" w:cstheme="minorHAnsi"/>
                <w:color w:val="000000" w:themeColor="text1"/>
              </w:rPr>
            </w:pPr>
          </w:p>
        </w:tc>
      </w:tr>
      <w:tr w:rsidR="00994DA1" w:rsidRPr="00C1007B" w14:paraId="00501F7E" w14:textId="77777777" w:rsidTr="009B07C3">
        <w:trPr>
          <w:trHeight w:val="330"/>
        </w:trPr>
        <w:tc>
          <w:tcPr>
            <w:tcW w:w="10701" w:type="dxa"/>
            <w:gridSpan w:val="3"/>
            <w:shd w:val="clear" w:color="auto" w:fill="CCC0D9" w:themeFill="accent4" w:themeFillTint="66"/>
          </w:tcPr>
          <w:p w14:paraId="3ECE02D9" w14:textId="4DECF88D" w:rsidR="00994DA1" w:rsidRPr="00C1007B" w:rsidRDefault="001F0811" w:rsidP="00994DA1">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Mentor Focus:</w:t>
            </w:r>
          </w:p>
        </w:tc>
      </w:tr>
      <w:tr w:rsidR="00D140E5" w:rsidRPr="00C1007B" w14:paraId="7CE8A7CB" w14:textId="77777777" w:rsidTr="009B07C3">
        <w:trPr>
          <w:trHeight w:val="2457"/>
        </w:trPr>
        <w:tc>
          <w:tcPr>
            <w:tcW w:w="10701" w:type="dxa"/>
            <w:gridSpan w:val="3"/>
          </w:tcPr>
          <w:p w14:paraId="389C2248" w14:textId="77777777" w:rsidR="00FE060A" w:rsidRDefault="00FE060A" w:rsidP="0078285B">
            <w:pPr>
              <w:pStyle w:val="xxmsolistparagraph"/>
              <w:shd w:val="clear" w:color="auto" w:fill="FFFFFF"/>
              <w:spacing w:before="0" w:beforeAutospacing="0" w:after="0" w:afterAutospacing="0"/>
              <w:textAlignment w:val="baseline"/>
              <w:rPr>
                <w:rFonts w:asciiTheme="minorHAnsi" w:hAnsiTheme="minorHAnsi" w:cstheme="minorHAnsi"/>
                <w:b/>
                <w:bCs/>
                <w:color w:val="242424"/>
                <w:u w:val="single"/>
              </w:rPr>
            </w:pPr>
          </w:p>
          <w:p w14:paraId="4314BCCA" w14:textId="4B272AA7" w:rsidR="00777AE8" w:rsidRDefault="00577F38" w:rsidP="0078285B">
            <w:pPr>
              <w:pStyle w:val="xxmsolistparagraph"/>
              <w:shd w:val="clear" w:color="auto" w:fill="FFFFFF"/>
              <w:spacing w:before="0" w:beforeAutospacing="0" w:after="0" w:afterAutospacing="0"/>
              <w:textAlignment w:val="baseline"/>
              <w:rPr>
                <w:rFonts w:asciiTheme="minorHAnsi" w:hAnsiTheme="minorHAnsi" w:cstheme="minorHAnsi"/>
                <w:b/>
                <w:bCs/>
                <w:color w:val="242424"/>
                <w:u w:val="single"/>
              </w:rPr>
            </w:pPr>
            <w:r w:rsidRPr="0078285B">
              <w:rPr>
                <w:rFonts w:asciiTheme="minorHAnsi" w:hAnsiTheme="minorHAnsi" w:cstheme="minorHAnsi"/>
                <w:b/>
                <w:bCs/>
                <w:color w:val="242424"/>
                <w:u w:val="single"/>
              </w:rPr>
              <w:t>A</w:t>
            </w:r>
            <w:r w:rsidR="0078285B" w:rsidRPr="0078285B">
              <w:rPr>
                <w:rFonts w:asciiTheme="minorHAnsi" w:hAnsiTheme="minorHAnsi" w:cstheme="minorHAnsi"/>
                <w:b/>
                <w:bCs/>
                <w:color w:val="242424"/>
                <w:u w:val="single"/>
              </w:rPr>
              <w:t>byasa</w:t>
            </w:r>
          </w:p>
          <w:p w14:paraId="62434E4E" w14:textId="1AFB65EF" w:rsidR="00577F38" w:rsidRDefault="002262B4" w:rsidP="00E05A96">
            <w:pPr>
              <w:pStyle w:val="xxmsolistparagraph"/>
              <w:shd w:val="clear" w:color="auto" w:fill="FFFFFF"/>
              <w:spacing w:before="0" w:beforeAutospacing="0" w:after="0" w:afterAutospacing="0"/>
              <w:textAlignment w:val="baseline"/>
              <w:rPr>
                <w:rFonts w:asciiTheme="minorHAnsi" w:hAnsiTheme="minorHAnsi" w:cstheme="minorHAnsi"/>
                <w:color w:val="242424"/>
              </w:rPr>
            </w:pPr>
            <w:r>
              <w:rPr>
                <w:rFonts w:asciiTheme="minorHAnsi" w:hAnsiTheme="minorHAnsi" w:cstheme="minorHAnsi"/>
                <w:color w:val="242424"/>
              </w:rPr>
              <w:t xml:space="preserve">During your weekly WDS sessions, please guide trainees in using PPA time effectively. </w:t>
            </w:r>
            <w:r w:rsidR="00E05A96">
              <w:rPr>
                <w:rFonts w:asciiTheme="minorHAnsi" w:hAnsiTheme="minorHAnsi" w:cstheme="minorHAnsi"/>
                <w:color w:val="242424"/>
              </w:rPr>
              <w:t xml:space="preserve">At this stage, please can you guide your trainee to use PPA time to plan, using the EHU format. </w:t>
            </w:r>
          </w:p>
          <w:p w14:paraId="577C6C04" w14:textId="77777777" w:rsidR="00E05A96" w:rsidRPr="00577F38" w:rsidRDefault="00E05A96" w:rsidP="00E05A96">
            <w:pPr>
              <w:pStyle w:val="xxmsolistparagraph"/>
              <w:shd w:val="clear" w:color="auto" w:fill="FFFFFF"/>
              <w:spacing w:before="0" w:beforeAutospacing="0" w:after="0" w:afterAutospacing="0"/>
              <w:textAlignment w:val="baseline"/>
              <w:rPr>
                <w:rFonts w:asciiTheme="minorHAnsi" w:hAnsiTheme="minorHAnsi" w:cstheme="minorHAnsi"/>
              </w:rPr>
            </w:pPr>
          </w:p>
          <w:p w14:paraId="1F5BFD90" w14:textId="0D52F885" w:rsidR="009E73A9" w:rsidRPr="00577F38" w:rsidRDefault="009E73A9" w:rsidP="009E73A9">
            <w:pPr>
              <w:pStyle w:val="NoSpacing"/>
              <w:rPr>
                <w:rFonts w:asciiTheme="minorHAnsi" w:hAnsiTheme="minorHAnsi" w:cstheme="minorHAnsi"/>
                <w:b/>
                <w:bCs/>
                <w:u w:val="single"/>
              </w:rPr>
            </w:pPr>
            <w:r w:rsidRPr="00577F38">
              <w:rPr>
                <w:rFonts w:asciiTheme="minorHAnsi" w:hAnsiTheme="minorHAnsi" w:cstheme="minorHAnsi"/>
                <w:b/>
                <w:bCs/>
                <w:u w:val="single"/>
              </w:rPr>
              <w:t>Observations:</w:t>
            </w:r>
          </w:p>
          <w:p w14:paraId="00B6D429" w14:textId="2F74C5A0" w:rsidR="00D558E3" w:rsidRDefault="009E73A9" w:rsidP="00D558E3">
            <w:pPr>
              <w:pStyle w:val="NoSpacing"/>
              <w:rPr>
                <w:rFonts w:asciiTheme="minorHAnsi" w:hAnsiTheme="minorHAnsi" w:cstheme="minorHAnsi"/>
              </w:rPr>
            </w:pPr>
            <w:r>
              <w:rPr>
                <w:rFonts w:asciiTheme="minorHAnsi" w:hAnsiTheme="minorHAnsi" w:cstheme="minorHAnsi"/>
              </w:rPr>
              <w:t xml:space="preserve">Please ensure that trainees are observed regularly </w:t>
            </w:r>
            <w:r w:rsidRPr="00D558E3">
              <w:rPr>
                <w:rFonts w:asciiTheme="minorHAnsi" w:hAnsiTheme="minorHAnsi" w:cstheme="minorHAnsi"/>
                <w:b/>
                <w:bCs/>
              </w:rPr>
              <w:t>each week</w:t>
            </w:r>
            <w:r>
              <w:rPr>
                <w:rFonts w:asciiTheme="minorHAnsi" w:hAnsiTheme="minorHAnsi" w:cstheme="minorHAnsi"/>
              </w:rPr>
              <w:t xml:space="preserve">, both informally and formally. Formal observations are intended to provide the trainee with subject specific feedback. </w:t>
            </w:r>
            <w:r w:rsidR="00E05A96">
              <w:rPr>
                <w:rFonts w:asciiTheme="minorHAnsi" w:hAnsiTheme="minorHAnsi" w:cstheme="minorHAnsi"/>
              </w:rPr>
              <w:t xml:space="preserve">All observations can be found from the ‘start’ option on Abyasa. Select ‘start’ and then use the </w:t>
            </w:r>
            <w:r w:rsidR="00D266A0">
              <w:rPr>
                <w:rFonts w:asciiTheme="minorHAnsi" w:hAnsiTheme="minorHAnsi" w:cstheme="minorHAnsi"/>
              </w:rPr>
              <w:t>drop-down</w:t>
            </w:r>
            <w:r w:rsidR="00E05A96">
              <w:rPr>
                <w:rFonts w:asciiTheme="minorHAnsi" w:hAnsiTheme="minorHAnsi" w:cstheme="minorHAnsi"/>
              </w:rPr>
              <w:t xml:space="preserve"> arrow next to ‘WDS’ to find the correct lesson observation form.</w:t>
            </w:r>
          </w:p>
          <w:p w14:paraId="1BAE2BAB" w14:textId="6A259D62" w:rsidR="00DB3650" w:rsidRDefault="00DB3650" w:rsidP="009E73A9">
            <w:pPr>
              <w:pStyle w:val="NoSpacing"/>
              <w:rPr>
                <w:rFonts w:asciiTheme="minorHAnsi" w:hAnsiTheme="minorHAnsi" w:cstheme="minorHAnsi"/>
              </w:rPr>
            </w:pPr>
          </w:p>
          <w:p w14:paraId="2631D31C" w14:textId="0DBCE314" w:rsidR="00577F38" w:rsidRDefault="009E73A9" w:rsidP="009E73A9">
            <w:pPr>
              <w:pStyle w:val="NoSpacing"/>
              <w:rPr>
                <w:rFonts w:asciiTheme="minorHAnsi" w:hAnsiTheme="minorHAnsi" w:cstheme="minorHAnsi"/>
              </w:rPr>
            </w:pPr>
            <w:r>
              <w:rPr>
                <w:rFonts w:asciiTheme="minorHAnsi" w:hAnsiTheme="minorHAnsi" w:cstheme="minorHAnsi"/>
              </w:rPr>
              <w:t>Discussing the observed lesson can form part of your weekly discussion meeting. It is intended that the observation should be a part, rather than the whole, of the lesson.</w:t>
            </w:r>
            <w:r w:rsidR="00577F38">
              <w:rPr>
                <w:rFonts w:asciiTheme="minorHAnsi" w:hAnsiTheme="minorHAnsi" w:cstheme="minorHAnsi"/>
              </w:rPr>
              <w:t xml:space="preserve"> </w:t>
            </w:r>
          </w:p>
          <w:p w14:paraId="3B5FA35C" w14:textId="77777777" w:rsidR="002262B4" w:rsidRDefault="002262B4" w:rsidP="009E73A9">
            <w:pPr>
              <w:pStyle w:val="NoSpacing"/>
              <w:rPr>
                <w:rFonts w:asciiTheme="minorHAnsi" w:hAnsiTheme="minorHAnsi" w:cstheme="minorHAnsi"/>
              </w:rPr>
            </w:pPr>
          </w:p>
          <w:p w14:paraId="11A025B1" w14:textId="2E7784CB" w:rsidR="009E73A9" w:rsidRDefault="00E05A96" w:rsidP="009E73A9">
            <w:pPr>
              <w:pStyle w:val="NoSpacing"/>
              <w:rPr>
                <w:rFonts w:asciiTheme="minorHAnsi" w:hAnsiTheme="minorHAnsi" w:cstheme="minorHAnsi"/>
              </w:rPr>
            </w:pPr>
            <w:r>
              <w:rPr>
                <w:rFonts w:asciiTheme="minorHAnsi" w:hAnsiTheme="minorHAnsi" w:cstheme="minorHAnsi"/>
              </w:rPr>
              <w:t>If you haven’t done so already, if in a KS2 class, please can you support your trainee in observing SSP in a KS1 classroom?</w:t>
            </w:r>
          </w:p>
          <w:p w14:paraId="19C8C826" w14:textId="77777777" w:rsidR="00E05A96" w:rsidRDefault="00E05A96" w:rsidP="009E73A9">
            <w:pPr>
              <w:pStyle w:val="NoSpacing"/>
              <w:rPr>
                <w:rFonts w:asciiTheme="minorHAnsi" w:hAnsiTheme="minorHAnsi" w:cstheme="minorHAnsi"/>
              </w:rPr>
            </w:pPr>
          </w:p>
          <w:p w14:paraId="770E9FD2" w14:textId="7AB2F78C" w:rsidR="0057429D" w:rsidRPr="00577F38" w:rsidRDefault="0057429D" w:rsidP="0057429D">
            <w:pPr>
              <w:pStyle w:val="NormalWeb"/>
              <w:spacing w:after="0" w:line="240" w:lineRule="auto"/>
              <w:rPr>
                <w:rFonts w:asciiTheme="minorHAnsi" w:hAnsiTheme="minorHAnsi" w:cstheme="minorHAnsi"/>
                <w:b/>
                <w:bCs/>
                <w:color w:val="000000"/>
                <w:u w:val="single"/>
              </w:rPr>
            </w:pPr>
            <w:r w:rsidRPr="00577F38">
              <w:rPr>
                <w:rFonts w:asciiTheme="minorHAnsi" w:hAnsiTheme="minorHAnsi" w:cstheme="minorHAnsi"/>
                <w:b/>
                <w:bCs/>
                <w:color w:val="000000"/>
                <w:u w:val="single"/>
              </w:rPr>
              <w:t>WDS:</w:t>
            </w:r>
          </w:p>
          <w:p w14:paraId="14A7A8C3" w14:textId="3217FD42" w:rsidR="00D266A0" w:rsidRDefault="00D266A0" w:rsidP="0057429D">
            <w:pPr>
              <w:spacing w:after="0" w:line="240" w:lineRule="auto"/>
              <w:rPr>
                <w:rFonts w:asciiTheme="minorHAnsi" w:hAnsiTheme="minorHAnsi" w:cstheme="minorHAnsi"/>
              </w:rPr>
            </w:pPr>
            <w:r>
              <w:rPr>
                <w:rFonts w:asciiTheme="minorHAnsi" w:hAnsiTheme="minorHAnsi" w:cstheme="minorHAnsi"/>
              </w:rPr>
              <w:t>Thank you so much for completing the WDS weekly. It really does show the individual journey of the trainee, and targets based on observations and discussions support their weekly progress.</w:t>
            </w:r>
          </w:p>
          <w:p w14:paraId="0A232C4C" w14:textId="77777777" w:rsidR="00D266A0" w:rsidRDefault="00D266A0" w:rsidP="0057429D">
            <w:pPr>
              <w:spacing w:after="0" w:line="240" w:lineRule="auto"/>
              <w:rPr>
                <w:rFonts w:asciiTheme="minorHAnsi" w:hAnsiTheme="minorHAnsi" w:cstheme="minorHAnsi"/>
              </w:rPr>
            </w:pPr>
          </w:p>
          <w:p w14:paraId="21D9351B" w14:textId="7F01FBBB" w:rsidR="009F2D14" w:rsidRPr="0057429D" w:rsidRDefault="00D140E5" w:rsidP="0057429D">
            <w:pPr>
              <w:spacing w:after="0" w:line="240" w:lineRule="auto"/>
              <w:rPr>
                <w:rFonts w:asciiTheme="minorHAnsi" w:hAnsiTheme="minorHAnsi" w:cstheme="minorHAnsi"/>
              </w:rPr>
            </w:pPr>
            <w:r w:rsidRPr="0057429D">
              <w:rPr>
                <w:rFonts w:asciiTheme="minorHAnsi" w:hAnsiTheme="minorHAnsi" w:cstheme="minorHAnsi"/>
              </w:rPr>
              <w:t xml:space="preserve">Please inform your Link Tutor as soon as possible if there are any worries or concerns about </w:t>
            </w:r>
            <w:r w:rsidR="004F3485">
              <w:rPr>
                <w:rFonts w:asciiTheme="minorHAnsi" w:hAnsiTheme="minorHAnsi" w:cstheme="minorHAnsi"/>
              </w:rPr>
              <w:t>a</w:t>
            </w:r>
            <w:r w:rsidRPr="0057429D">
              <w:rPr>
                <w:rFonts w:asciiTheme="minorHAnsi" w:hAnsiTheme="minorHAnsi" w:cstheme="minorHAnsi"/>
              </w:rPr>
              <w:t xml:space="preserve"> trainee. </w:t>
            </w:r>
          </w:p>
          <w:p w14:paraId="5380B680" w14:textId="669E1D7B" w:rsidR="009F2D14" w:rsidRDefault="0057429D" w:rsidP="0057429D">
            <w:pPr>
              <w:spacing w:after="0" w:line="240" w:lineRule="auto"/>
              <w:rPr>
                <w:rFonts w:asciiTheme="minorHAnsi" w:hAnsiTheme="minorHAnsi" w:cstheme="minorHAnsi"/>
              </w:rPr>
            </w:pPr>
            <w:r>
              <w:rPr>
                <w:rFonts w:asciiTheme="minorHAnsi" w:hAnsiTheme="minorHAnsi" w:cstheme="minorHAnsi"/>
              </w:rPr>
              <w:t>If you have any queries about the placement or any concerns that need to be escalated, please email me</w:t>
            </w:r>
            <w:r w:rsidR="003D1DF0">
              <w:rPr>
                <w:rFonts w:asciiTheme="minorHAnsi" w:hAnsiTheme="minorHAnsi" w:cstheme="minorHAnsi"/>
              </w:rPr>
              <w:t>, likewise do share successes and achievements with your link tutor and myself</w:t>
            </w:r>
            <w:r>
              <w:rPr>
                <w:rFonts w:asciiTheme="minorHAnsi" w:hAnsiTheme="minorHAnsi" w:cstheme="minorHAnsi"/>
              </w:rPr>
              <w:t xml:space="preserve">. </w:t>
            </w:r>
          </w:p>
          <w:p w14:paraId="13915B55" w14:textId="77777777" w:rsidR="00243BDC" w:rsidRPr="0057429D" w:rsidRDefault="00243BDC" w:rsidP="0057429D">
            <w:pPr>
              <w:spacing w:after="0" w:line="240" w:lineRule="auto"/>
              <w:rPr>
                <w:rFonts w:asciiTheme="minorHAnsi" w:hAnsiTheme="minorHAnsi" w:cstheme="minorHAnsi"/>
              </w:rPr>
            </w:pPr>
          </w:p>
          <w:p w14:paraId="0C106147" w14:textId="77777777" w:rsidR="00D558E3" w:rsidRDefault="00F16D92" w:rsidP="00DD7E31">
            <w:pPr>
              <w:spacing w:after="0" w:line="240" w:lineRule="auto"/>
              <w:rPr>
                <w:rFonts w:asciiTheme="minorHAnsi" w:hAnsiTheme="minorHAnsi" w:cstheme="minorHAnsi"/>
                <w:kern w:val="0"/>
                <w:szCs w:val="24"/>
                <w14:ligatures w14:val="none"/>
              </w:rPr>
            </w:pPr>
            <w:r w:rsidRPr="0057429D">
              <w:rPr>
                <w:rFonts w:asciiTheme="minorHAnsi" w:hAnsiTheme="minorHAnsi" w:cstheme="minorHAnsi"/>
                <w:kern w:val="0"/>
                <w:szCs w:val="24"/>
                <w14:ligatures w14:val="none"/>
              </w:rPr>
              <w:t xml:space="preserve">As always, thank you for your support. </w:t>
            </w:r>
          </w:p>
          <w:p w14:paraId="2E4A8BF9" w14:textId="6E1B3397" w:rsidR="00FE060A" w:rsidRPr="00F16D92" w:rsidRDefault="00FE060A" w:rsidP="00DD7E31">
            <w:pPr>
              <w:spacing w:after="0" w:line="240" w:lineRule="auto"/>
              <w:rPr>
                <w:rFonts w:asciiTheme="minorHAnsi" w:hAnsiTheme="minorHAnsi" w:cstheme="minorHAnsi"/>
                <w:kern w:val="0"/>
                <w:szCs w:val="24"/>
                <w14:ligatures w14:val="none"/>
              </w:rPr>
            </w:pPr>
          </w:p>
        </w:tc>
      </w:tr>
      <w:tr w:rsidR="00D140E5" w:rsidRPr="00C1007B" w14:paraId="651385F9" w14:textId="06C0C143" w:rsidTr="00DD7E31">
        <w:trPr>
          <w:trHeight w:val="241"/>
        </w:trPr>
        <w:tc>
          <w:tcPr>
            <w:tcW w:w="6307" w:type="dxa"/>
            <w:gridSpan w:val="2"/>
            <w:shd w:val="clear" w:color="auto" w:fill="CCC0D9" w:themeFill="accent4" w:themeFillTint="66"/>
          </w:tcPr>
          <w:p w14:paraId="554221B2" w14:textId="2D9C09CB"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Observation of experts to support training suggestions:</w:t>
            </w:r>
          </w:p>
        </w:tc>
        <w:tc>
          <w:tcPr>
            <w:tcW w:w="4394" w:type="dxa"/>
            <w:shd w:val="clear" w:color="auto" w:fill="CCC0D9" w:themeFill="accent4" w:themeFillTint="66"/>
          </w:tcPr>
          <w:p w14:paraId="2BC2E71B" w14:textId="2DE0C3A0"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Research and Resources:</w:t>
            </w:r>
          </w:p>
        </w:tc>
      </w:tr>
      <w:tr w:rsidR="00D140E5" w:rsidRPr="00C1007B" w14:paraId="7A5E8D74" w14:textId="77777777" w:rsidTr="00DD7E31">
        <w:trPr>
          <w:trHeight w:val="2302"/>
        </w:trPr>
        <w:tc>
          <w:tcPr>
            <w:tcW w:w="6307" w:type="dxa"/>
            <w:gridSpan w:val="2"/>
          </w:tcPr>
          <w:p w14:paraId="63006CA0" w14:textId="4FE7B8B1" w:rsidR="00D140E5" w:rsidRDefault="00DB3650" w:rsidP="00C77471">
            <w:pPr>
              <w:spacing w:after="0" w:line="240" w:lineRule="auto"/>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Please do plan opportunities to visit other classrooms and chat with other teachers and experts about their roles within school</w:t>
            </w:r>
            <w:r w:rsidR="00FE060A">
              <w:rPr>
                <w:rFonts w:asciiTheme="minorHAnsi" w:eastAsia="Times New Roman" w:hAnsiTheme="minorHAnsi" w:cstheme="minorHAnsi"/>
                <w:szCs w:val="24"/>
                <w:lang w:eastAsia="en-GB"/>
              </w:rPr>
              <w:t xml:space="preserve"> while you have time in the </w:t>
            </w:r>
            <w:r w:rsidR="00BF62A6">
              <w:rPr>
                <w:rFonts w:asciiTheme="minorHAnsi" w:eastAsia="Times New Roman" w:hAnsiTheme="minorHAnsi" w:cstheme="minorHAnsi"/>
                <w:szCs w:val="24"/>
                <w:lang w:eastAsia="en-GB"/>
              </w:rPr>
              <w:t>3rd</w:t>
            </w:r>
            <w:r w:rsidR="00FE060A">
              <w:rPr>
                <w:rFonts w:asciiTheme="minorHAnsi" w:eastAsia="Times New Roman" w:hAnsiTheme="minorHAnsi" w:cstheme="minorHAnsi"/>
                <w:szCs w:val="24"/>
                <w:lang w:eastAsia="en-GB"/>
              </w:rPr>
              <w:t xml:space="preserve"> week.</w:t>
            </w:r>
          </w:p>
          <w:p w14:paraId="0FD272F0" w14:textId="77777777" w:rsidR="00FE060A" w:rsidRDefault="00FE060A" w:rsidP="00C77471">
            <w:pPr>
              <w:spacing w:after="0" w:line="240" w:lineRule="auto"/>
              <w:rPr>
                <w:rFonts w:asciiTheme="minorHAnsi" w:eastAsia="Times New Roman" w:hAnsiTheme="minorHAnsi" w:cstheme="minorHAnsi"/>
                <w:szCs w:val="24"/>
                <w:lang w:eastAsia="en-GB"/>
              </w:rPr>
            </w:pPr>
          </w:p>
          <w:p w14:paraId="0D2E625D" w14:textId="77777777" w:rsidR="00FE060A" w:rsidRDefault="00FE060A" w:rsidP="00C77471">
            <w:pPr>
              <w:spacing w:after="0" w:line="240" w:lineRule="auto"/>
              <w:rPr>
                <w:rFonts w:asciiTheme="minorHAnsi" w:eastAsia="Times New Roman" w:hAnsiTheme="minorHAnsi" w:cstheme="minorHAnsi"/>
                <w:szCs w:val="24"/>
                <w:lang w:eastAsia="en-GB"/>
              </w:rPr>
            </w:pPr>
            <w:r>
              <w:rPr>
                <w:rFonts w:asciiTheme="minorHAnsi" w:eastAsia="Times New Roman" w:hAnsiTheme="minorHAnsi" w:cstheme="minorHAnsi"/>
                <w:szCs w:val="24"/>
                <w:lang w:eastAsia="en-GB"/>
              </w:rPr>
              <w:t xml:space="preserve">Speak to subject leads </w:t>
            </w:r>
            <w:r w:rsidR="00BF62A6">
              <w:rPr>
                <w:rFonts w:asciiTheme="minorHAnsi" w:eastAsia="Times New Roman" w:hAnsiTheme="minorHAnsi" w:cstheme="minorHAnsi"/>
                <w:szCs w:val="24"/>
                <w:lang w:eastAsia="en-GB"/>
              </w:rPr>
              <w:t>and other experts in school,</w:t>
            </w:r>
            <w:r>
              <w:rPr>
                <w:rFonts w:asciiTheme="minorHAnsi" w:eastAsia="Times New Roman" w:hAnsiTheme="minorHAnsi" w:cstheme="minorHAnsi"/>
                <w:szCs w:val="24"/>
                <w:lang w:eastAsia="en-GB"/>
              </w:rPr>
              <w:t xml:space="preserve"> ask questions about schemes, progression etc.</w:t>
            </w:r>
          </w:p>
          <w:p w14:paraId="1DAF8588" w14:textId="77777777" w:rsidR="00D57501" w:rsidRDefault="00D57501" w:rsidP="00C77471">
            <w:pPr>
              <w:spacing w:after="0" w:line="240" w:lineRule="auto"/>
              <w:rPr>
                <w:rFonts w:asciiTheme="minorHAnsi" w:eastAsia="Times New Roman" w:hAnsiTheme="minorHAnsi" w:cstheme="minorHAnsi"/>
                <w:szCs w:val="24"/>
                <w:lang w:eastAsia="en-GB"/>
              </w:rPr>
            </w:pPr>
          </w:p>
          <w:p w14:paraId="0092851A" w14:textId="77777777" w:rsidR="00D57501" w:rsidRDefault="00D57501" w:rsidP="00C77471">
            <w:pPr>
              <w:spacing w:after="0" w:line="240" w:lineRule="auto"/>
              <w:rPr>
                <w:rFonts w:asciiTheme="minorHAnsi" w:eastAsia="Times New Roman" w:hAnsiTheme="minorHAnsi" w:cstheme="minorHAnsi"/>
                <w:szCs w:val="24"/>
                <w:lang w:eastAsia="en-GB"/>
              </w:rPr>
            </w:pPr>
          </w:p>
          <w:p w14:paraId="431DE343" w14:textId="0E2C7841" w:rsidR="00D57501" w:rsidRPr="00C1007B" w:rsidRDefault="00D57501" w:rsidP="00C77471">
            <w:pPr>
              <w:spacing w:after="0" w:line="240" w:lineRule="auto"/>
              <w:rPr>
                <w:rFonts w:asciiTheme="minorHAnsi" w:hAnsiTheme="minorHAnsi" w:cstheme="minorHAnsi"/>
                <w:szCs w:val="24"/>
              </w:rPr>
            </w:pPr>
          </w:p>
        </w:tc>
        <w:tc>
          <w:tcPr>
            <w:tcW w:w="4394" w:type="dxa"/>
          </w:tcPr>
          <w:p w14:paraId="1C9D7072" w14:textId="18FAA2FD" w:rsidR="00BF62A6" w:rsidRDefault="00D266A0" w:rsidP="009866F9">
            <w:pPr>
              <w:pStyle w:val="NoSpacing"/>
              <w:ind w:right="283"/>
              <w:rPr>
                <w:rFonts w:asciiTheme="minorHAnsi" w:hAnsiTheme="minorHAnsi" w:cstheme="minorHAnsi"/>
                <w:color w:val="000000"/>
                <w:szCs w:val="24"/>
                <w:shd w:val="clear" w:color="auto" w:fill="FFFFFF"/>
              </w:rPr>
            </w:pPr>
            <w:r>
              <w:rPr>
                <w:rFonts w:asciiTheme="minorHAnsi" w:hAnsiTheme="minorHAnsi" w:cstheme="minorHAnsi"/>
                <w:color w:val="000000"/>
                <w:szCs w:val="24"/>
                <w:shd w:val="clear" w:color="auto" w:fill="FFFFFF"/>
              </w:rPr>
              <w:t>Supporting all children to achieve:</w:t>
            </w:r>
          </w:p>
          <w:p w14:paraId="4B6EAD90" w14:textId="77777777" w:rsidR="00D57501" w:rsidRDefault="00D266A0" w:rsidP="00D266A0">
            <w:pPr>
              <w:pStyle w:val="NoSpacing"/>
              <w:ind w:right="283"/>
              <w:rPr>
                <w:rStyle w:val="Hyperlink"/>
                <w:rFonts w:asciiTheme="minorHAnsi" w:hAnsiTheme="minorHAnsi" w:cstheme="minorHAnsi"/>
                <w:szCs w:val="24"/>
              </w:rPr>
            </w:pPr>
            <w:r>
              <w:rPr>
                <w:rFonts w:asciiTheme="minorHAnsi" w:hAnsiTheme="minorHAnsi" w:cstheme="minorHAnsi"/>
                <w:szCs w:val="24"/>
              </w:rPr>
              <w:t xml:space="preserve">EDUCATION ENDOWMENT FOUNDATION, 2022. </w:t>
            </w:r>
            <w:r w:rsidRPr="00BB6969">
              <w:rPr>
                <w:rFonts w:asciiTheme="minorHAnsi" w:hAnsiTheme="minorHAnsi" w:cstheme="minorHAnsi"/>
                <w:i/>
                <w:iCs/>
                <w:szCs w:val="24"/>
              </w:rPr>
              <w:t>The Five-a-day Approach to Adaptive Teaching</w:t>
            </w:r>
            <w:r>
              <w:rPr>
                <w:rFonts w:asciiTheme="minorHAnsi" w:hAnsiTheme="minorHAnsi" w:cstheme="minorHAnsi"/>
                <w:szCs w:val="24"/>
              </w:rPr>
              <w:t xml:space="preserve"> Available from: </w:t>
            </w:r>
            <w:hyperlink r:id="rId13" w:history="1">
              <w:r w:rsidRPr="00DB0AE6">
                <w:rPr>
                  <w:rStyle w:val="Hyperlink"/>
                  <w:rFonts w:asciiTheme="minorHAnsi" w:hAnsiTheme="minorHAnsi" w:cstheme="minorHAnsi"/>
                  <w:szCs w:val="24"/>
                </w:rPr>
                <w:t>https://educationendowmentfoundation.org.uk/news/eef-bl</w:t>
              </w:r>
              <w:r w:rsidRPr="00DB0AE6">
                <w:rPr>
                  <w:rStyle w:val="Hyperlink"/>
                  <w:rFonts w:asciiTheme="minorHAnsi" w:hAnsiTheme="minorHAnsi" w:cstheme="minorHAnsi"/>
                  <w:szCs w:val="24"/>
                </w:rPr>
                <w:t>o</w:t>
              </w:r>
              <w:r w:rsidRPr="00DB0AE6">
                <w:rPr>
                  <w:rStyle w:val="Hyperlink"/>
                  <w:rFonts w:asciiTheme="minorHAnsi" w:hAnsiTheme="minorHAnsi" w:cstheme="minorHAnsi"/>
                  <w:szCs w:val="24"/>
                </w:rPr>
                <w:t>g-the-five-a-day-approach-how-the-eef-can-support</w:t>
              </w:r>
            </w:hyperlink>
          </w:p>
          <w:p w14:paraId="151FF980" w14:textId="77777777" w:rsidR="00D266A0" w:rsidRDefault="00D266A0" w:rsidP="00D266A0">
            <w:pPr>
              <w:pStyle w:val="NoSpacing"/>
              <w:ind w:right="283"/>
              <w:rPr>
                <w:rStyle w:val="Hyperlink"/>
              </w:rPr>
            </w:pPr>
          </w:p>
          <w:p w14:paraId="7F4A9790" w14:textId="77777777" w:rsidR="00D266A0" w:rsidRPr="001469C3" w:rsidRDefault="00D266A0" w:rsidP="00D266A0">
            <w:pPr>
              <w:spacing w:after="0" w:line="240" w:lineRule="auto"/>
              <w:rPr>
                <w:rFonts w:asciiTheme="minorHAnsi" w:hAnsiTheme="minorHAnsi" w:cstheme="minorHAnsi"/>
                <w:kern w:val="0"/>
                <w:szCs w:val="24"/>
                <w14:ligatures w14:val="none"/>
              </w:rPr>
            </w:pPr>
            <w:r w:rsidRPr="001469C3">
              <w:rPr>
                <w:rFonts w:asciiTheme="minorHAnsi" w:hAnsiTheme="minorHAnsi" w:cstheme="minorHAnsi"/>
                <w:kern w:val="0"/>
                <w:szCs w:val="24"/>
                <w14:ligatures w14:val="none"/>
              </w:rPr>
              <w:lastRenderedPageBreak/>
              <w:t>DEPARTMENT FOR EDUCATION, 20</w:t>
            </w:r>
            <w:r>
              <w:rPr>
                <w:rFonts w:asciiTheme="minorHAnsi" w:hAnsiTheme="minorHAnsi" w:cstheme="minorHAnsi"/>
                <w:kern w:val="0"/>
                <w:szCs w:val="24"/>
                <w14:ligatures w14:val="none"/>
              </w:rPr>
              <w:t xml:space="preserve">24. </w:t>
            </w:r>
            <w:r>
              <w:rPr>
                <w:rFonts w:asciiTheme="minorHAnsi" w:hAnsiTheme="minorHAnsi" w:cstheme="minorHAnsi"/>
                <w:i/>
                <w:iCs/>
                <w:kern w:val="0"/>
                <w:szCs w:val="24"/>
                <w14:ligatures w14:val="none"/>
              </w:rPr>
              <w:t>Initial Teacher Training and Early Career Framework (ITT ECF)</w:t>
            </w:r>
            <w:r w:rsidRPr="001469C3">
              <w:rPr>
                <w:rFonts w:asciiTheme="minorHAnsi" w:hAnsiTheme="minorHAnsi" w:cstheme="minorHAnsi"/>
                <w:i/>
                <w:iCs/>
                <w:kern w:val="0"/>
                <w:szCs w:val="24"/>
                <w14:ligatures w14:val="none"/>
              </w:rPr>
              <w:t xml:space="preserve">. </w:t>
            </w:r>
            <w:r w:rsidRPr="001469C3">
              <w:rPr>
                <w:rFonts w:asciiTheme="minorHAnsi" w:hAnsiTheme="minorHAnsi" w:cstheme="minorHAnsi"/>
                <w:kern w:val="0"/>
                <w:szCs w:val="24"/>
                <w14:ligatures w14:val="none"/>
              </w:rPr>
              <w:t xml:space="preserve">London: Crown. </w:t>
            </w:r>
          </w:p>
          <w:p w14:paraId="53815BE2" w14:textId="31671663" w:rsidR="00D266A0" w:rsidRDefault="00D266A0" w:rsidP="00D266A0">
            <w:pPr>
              <w:pStyle w:val="NoSpacing"/>
              <w:ind w:right="283"/>
              <w:rPr>
                <w:rFonts w:asciiTheme="minorHAnsi" w:hAnsiTheme="minorHAnsi" w:cstheme="minorHAnsi"/>
                <w:color w:val="000000"/>
                <w:szCs w:val="24"/>
                <w:shd w:val="clear" w:color="auto" w:fill="FFFFFF"/>
              </w:rPr>
            </w:pPr>
            <w:hyperlink r:id="rId14" w:history="1">
              <w:r w:rsidRPr="005C3A2C">
                <w:rPr>
                  <w:rStyle w:val="Hyperlink"/>
                  <w:rFonts w:asciiTheme="minorHAnsi" w:hAnsiTheme="minorHAnsi" w:cstheme="minorHAnsi"/>
                  <w:szCs w:val="24"/>
                  <w:shd w:val="clear" w:color="auto" w:fill="FFFFFF"/>
                </w:rPr>
                <w:t>https://assets.publishing.service.gov.uk/media/661d24ac08c3be25cfbd3e61/Initial_Teacher_Training_and_Early_Career_Framework.pdf</w:t>
              </w:r>
            </w:hyperlink>
          </w:p>
          <w:p w14:paraId="6CA4690A" w14:textId="5045BCBB" w:rsidR="00D266A0" w:rsidRPr="00BE63AC" w:rsidRDefault="00D266A0" w:rsidP="00D266A0">
            <w:pPr>
              <w:pStyle w:val="NoSpacing"/>
              <w:ind w:right="283"/>
              <w:rPr>
                <w:rFonts w:asciiTheme="minorHAnsi" w:hAnsiTheme="minorHAnsi" w:cstheme="minorHAnsi"/>
                <w:color w:val="000000"/>
                <w:szCs w:val="24"/>
                <w:shd w:val="clear" w:color="auto" w:fill="FFFFFF"/>
              </w:rPr>
            </w:pPr>
          </w:p>
        </w:tc>
      </w:tr>
      <w:tr w:rsidR="00D140E5" w:rsidRPr="00C1007B" w14:paraId="43DBE0D1" w14:textId="77777777" w:rsidTr="008A48E8">
        <w:trPr>
          <w:trHeight w:val="407"/>
        </w:trPr>
        <w:tc>
          <w:tcPr>
            <w:tcW w:w="2763" w:type="dxa"/>
            <w:shd w:val="clear" w:color="auto" w:fill="CCC0D9" w:themeFill="accent4" w:themeFillTint="66"/>
          </w:tcPr>
          <w:p w14:paraId="2DC427E2" w14:textId="413CB7E5"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lastRenderedPageBreak/>
              <w:t>Link Tutor:</w:t>
            </w:r>
          </w:p>
        </w:tc>
        <w:tc>
          <w:tcPr>
            <w:tcW w:w="7938" w:type="dxa"/>
            <w:gridSpan w:val="2"/>
            <w:shd w:val="clear" w:color="auto" w:fill="CCC0D9" w:themeFill="accent4" w:themeFillTint="66"/>
          </w:tcPr>
          <w:p w14:paraId="593AE7CF" w14:textId="4062C825" w:rsidR="00D140E5" w:rsidRPr="00C1007B" w:rsidRDefault="00D140E5" w:rsidP="00D140E5">
            <w:pPr>
              <w:pStyle w:val="NoSpacing"/>
              <w:spacing w:line="276" w:lineRule="auto"/>
              <w:ind w:right="-23"/>
              <w:rPr>
                <w:rFonts w:asciiTheme="minorHAnsi" w:hAnsiTheme="minorHAnsi" w:cstheme="minorHAnsi"/>
                <w:b/>
                <w:bCs/>
                <w:szCs w:val="24"/>
              </w:rPr>
            </w:pPr>
            <w:r w:rsidRPr="00C1007B">
              <w:rPr>
                <w:rFonts w:asciiTheme="minorHAnsi" w:hAnsiTheme="minorHAnsi" w:cstheme="minorHAnsi"/>
                <w:b/>
                <w:bCs/>
                <w:szCs w:val="24"/>
              </w:rPr>
              <w:t>Trainee:</w:t>
            </w:r>
          </w:p>
        </w:tc>
      </w:tr>
      <w:tr w:rsidR="00D140E5" w:rsidRPr="00C1007B" w14:paraId="6A74EBCF" w14:textId="5AD0A030" w:rsidTr="008A48E8">
        <w:trPr>
          <w:trHeight w:val="2097"/>
        </w:trPr>
        <w:tc>
          <w:tcPr>
            <w:tcW w:w="2763" w:type="dxa"/>
          </w:tcPr>
          <w:p w14:paraId="0A72144B" w14:textId="72A0D9F7" w:rsidR="0029614E" w:rsidRDefault="0029614E" w:rsidP="0029614E">
            <w:pPr>
              <w:pStyle w:val="xxmsonormal"/>
              <w:shd w:val="clear" w:color="auto" w:fill="FFFFFF"/>
              <w:spacing w:before="0" w:beforeAutospacing="0" w:after="0" w:afterAutospacing="0"/>
              <w:textAlignment w:val="baseline"/>
              <w:rPr>
                <w:rStyle w:val="xxcontentpasted1"/>
                <w:rFonts w:asciiTheme="minorHAnsi" w:hAnsiTheme="minorHAnsi" w:cstheme="minorHAnsi"/>
                <w:color w:val="000000"/>
                <w:bdr w:val="none" w:sz="0" w:space="0" w:color="auto" w:frame="1"/>
              </w:rPr>
            </w:pPr>
            <w:r>
              <w:rPr>
                <w:rStyle w:val="xxcontentpasted1"/>
                <w:rFonts w:asciiTheme="minorHAnsi" w:hAnsiTheme="minorHAnsi" w:cstheme="minorHAnsi"/>
                <w:color w:val="000000"/>
                <w:bdr w:val="none" w:sz="0" w:space="0" w:color="auto" w:frame="1"/>
              </w:rPr>
              <w:t>Link tutors will</w:t>
            </w:r>
            <w:r w:rsidRPr="00C1007B">
              <w:rPr>
                <w:rStyle w:val="xxcontentpasted1"/>
                <w:rFonts w:asciiTheme="minorHAnsi" w:hAnsiTheme="minorHAnsi" w:cstheme="minorHAnsi"/>
                <w:color w:val="000000"/>
                <w:bdr w:val="none" w:sz="0" w:space="0" w:color="auto" w:frame="1"/>
              </w:rPr>
              <w:t xml:space="preserve"> </w:t>
            </w:r>
            <w:r w:rsidR="00FE060A">
              <w:rPr>
                <w:rStyle w:val="xxcontentpasted1"/>
                <w:rFonts w:asciiTheme="minorHAnsi" w:hAnsiTheme="minorHAnsi" w:cstheme="minorHAnsi"/>
                <w:color w:val="000000"/>
                <w:bdr w:val="none" w:sz="0" w:space="0" w:color="auto" w:frame="1"/>
              </w:rPr>
              <w:t>have now completed QA</w:t>
            </w:r>
            <w:r w:rsidR="00BF62A6">
              <w:rPr>
                <w:rStyle w:val="xxcontentpasted1"/>
                <w:rFonts w:asciiTheme="minorHAnsi" w:hAnsiTheme="minorHAnsi" w:cstheme="minorHAnsi"/>
                <w:color w:val="000000"/>
                <w:bdr w:val="none" w:sz="0" w:space="0" w:color="auto" w:frame="1"/>
              </w:rPr>
              <w:t>2</w:t>
            </w:r>
            <w:r w:rsidR="00FE060A">
              <w:rPr>
                <w:rStyle w:val="xxcontentpasted1"/>
                <w:rFonts w:asciiTheme="minorHAnsi" w:hAnsiTheme="minorHAnsi" w:cstheme="minorHAnsi"/>
                <w:color w:val="000000"/>
                <w:bdr w:val="none" w:sz="0" w:space="0" w:color="auto" w:frame="1"/>
              </w:rPr>
              <w:t xml:space="preserve"> with both trainees and mentors.</w:t>
            </w:r>
            <w:r w:rsidRPr="00C1007B">
              <w:rPr>
                <w:rStyle w:val="xxcontentpasted1"/>
                <w:rFonts w:asciiTheme="minorHAnsi" w:hAnsiTheme="minorHAnsi" w:cstheme="minorHAnsi"/>
                <w:color w:val="000000"/>
                <w:bdr w:val="none" w:sz="0" w:space="0" w:color="auto" w:frame="1"/>
              </w:rPr>
              <w:t xml:space="preserve">  They will also be the first point of contact for questions, queries, and advice, regarding trainee progress and outcomes.</w:t>
            </w:r>
          </w:p>
          <w:p w14:paraId="0AE7439F" w14:textId="77777777" w:rsidR="0029614E" w:rsidRDefault="0029614E" w:rsidP="0029614E">
            <w:pPr>
              <w:pStyle w:val="xxmsonormal"/>
              <w:shd w:val="clear" w:color="auto" w:fill="FFFFFF"/>
              <w:spacing w:before="0" w:beforeAutospacing="0" w:after="0" w:afterAutospacing="0"/>
              <w:textAlignment w:val="baseline"/>
              <w:rPr>
                <w:rStyle w:val="xxcontentpasted1"/>
                <w:rFonts w:asciiTheme="minorHAnsi" w:hAnsiTheme="minorHAnsi" w:cstheme="minorHAnsi"/>
                <w:color w:val="000000"/>
                <w:bdr w:val="none" w:sz="0" w:space="0" w:color="auto" w:frame="1"/>
              </w:rPr>
            </w:pPr>
          </w:p>
          <w:p w14:paraId="738FB08C" w14:textId="3F2EE856" w:rsidR="00D140E5" w:rsidRPr="00C1007B" w:rsidRDefault="00BF62A6" w:rsidP="00D140E5">
            <w:pPr>
              <w:pStyle w:val="NoSpacing"/>
              <w:rPr>
                <w:rFonts w:asciiTheme="minorHAnsi" w:hAnsiTheme="minorHAnsi" w:cstheme="minorHAnsi"/>
                <w:szCs w:val="24"/>
              </w:rPr>
            </w:pPr>
            <w:r>
              <w:rPr>
                <w:rFonts w:asciiTheme="minorHAnsi" w:hAnsiTheme="minorHAnsi" w:cstheme="minorHAnsi"/>
                <w:szCs w:val="24"/>
              </w:rPr>
              <w:t>Please ensure you have a date planned for the QA3 joint observation in school</w:t>
            </w:r>
            <w:r w:rsidR="00E05A96">
              <w:rPr>
                <w:rFonts w:asciiTheme="minorHAnsi" w:hAnsiTheme="minorHAnsi" w:cstheme="minorHAnsi"/>
                <w:szCs w:val="24"/>
              </w:rPr>
              <w:t>, reminding your trainee to have a copy of the lesson plan ready for you when you visit.</w:t>
            </w:r>
          </w:p>
        </w:tc>
        <w:tc>
          <w:tcPr>
            <w:tcW w:w="7938" w:type="dxa"/>
            <w:gridSpan w:val="2"/>
          </w:tcPr>
          <w:p w14:paraId="6A9F53FC" w14:textId="0BD69354" w:rsidR="00F6703C" w:rsidRDefault="00F6703C" w:rsidP="0057429D">
            <w:pPr>
              <w:pStyle w:val="NoSpacing"/>
              <w:rPr>
                <w:rFonts w:asciiTheme="minorHAnsi" w:hAnsiTheme="minorHAnsi" w:cstheme="minorHAnsi"/>
              </w:rPr>
            </w:pPr>
            <w:r w:rsidRPr="00F6703C">
              <w:rPr>
                <w:rFonts w:asciiTheme="minorHAnsi" w:hAnsiTheme="minorHAnsi" w:cstheme="minorHAnsi"/>
                <w:i/>
                <w:iCs/>
                <w:u w:val="single"/>
              </w:rPr>
              <w:t>Attendance</w:t>
            </w:r>
            <w:r>
              <w:rPr>
                <w:rFonts w:asciiTheme="minorHAnsi" w:hAnsiTheme="minorHAnsi" w:cstheme="minorHAnsi"/>
              </w:rPr>
              <w:t xml:space="preserve">: </w:t>
            </w:r>
          </w:p>
          <w:p w14:paraId="1A664D59" w14:textId="57192F61" w:rsidR="00F6703C" w:rsidRDefault="00F6703C" w:rsidP="0057429D">
            <w:pPr>
              <w:pStyle w:val="NoSpacing"/>
              <w:rPr>
                <w:rFonts w:asciiTheme="minorHAnsi" w:hAnsiTheme="minorHAnsi" w:cstheme="minorHAnsi"/>
              </w:rPr>
            </w:pPr>
            <w:r>
              <w:rPr>
                <w:rFonts w:asciiTheme="minorHAnsi" w:hAnsiTheme="minorHAnsi" w:cstheme="minorHAnsi"/>
              </w:rPr>
              <w:t xml:space="preserve">Please remember that attendance is key to success and your development. Please follow the correct procedures for contacting school, </w:t>
            </w:r>
            <w:r w:rsidR="00BE63AC">
              <w:rPr>
                <w:rFonts w:asciiTheme="minorHAnsi" w:hAnsiTheme="minorHAnsi" w:cstheme="minorHAnsi"/>
              </w:rPr>
              <w:t xml:space="preserve">your </w:t>
            </w:r>
            <w:r>
              <w:rPr>
                <w:rFonts w:asciiTheme="minorHAnsi" w:hAnsiTheme="minorHAnsi" w:cstheme="minorHAnsi"/>
              </w:rPr>
              <w:t xml:space="preserve">mentor, </w:t>
            </w:r>
            <w:r w:rsidR="00BE63AC">
              <w:rPr>
                <w:rFonts w:asciiTheme="minorHAnsi" w:hAnsiTheme="minorHAnsi" w:cstheme="minorHAnsi"/>
              </w:rPr>
              <w:t xml:space="preserve">the </w:t>
            </w:r>
            <w:r>
              <w:rPr>
                <w:rFonts w:asciiTheme="minorHAnsi" w:hAnsiTheme="minorHAnsi" w:cstheme="minorHAnsi"/>
              </w:rPr>
              <w:t>Primary Support Team and your link tutor if you are absent and keep the school updated with your absence and return date.</w:t>
            </w:r>
          </w:p>
          <w:p w14:paraId="3BAB26EA" w14:textId="59DC09F3" w:rsidR="009866F9" w:rsidRPr="00C31FCC" w:rsidRDefault="009866F9" w:rsidP="0057429D">
            <w:pPr>
              <w:pStyle w:val="NoSpacing"/>
              <w:rPr>
                <w:rFonts w:asciiTheme="minorHAnsi" w:hAnsiTheme="minorHAnsi" w:cstheme="minorHAnsi"/>
              </w:rPr>
            </w:pPr>
            <w:r>
              <w:rPr>
                <w:rFonts w:asciiTheme="minorHAnsi" w:hAnsiTheme="minorHAnsi" w:cstheme="minorHAnsi"/>
              </w:rPr>
              <w:t>Please also update attendance each week on Abyasa.</w:t>
            </w:r>
          </w:p>
          <w:p w14:paraId="2B401272" w14:textId="77777777" w:rsidR="00C31FCC" w:rsidRDefault="00C31FCC" w:rsidP="0057429D">
            <w:pPr>
              <w:pStyle w:val="NoSpacing"/>
              <w:rPr>
                <w:rFonts w:asciiTheme="minorHAnsi" w:hAnsiTheme="minorHAnsi" w:cstheme="minorHAnsi"/>
                <w:i/>
                <w:iCs/>
                <w:u w:val="single"/>
              </w:rPr>
            </w:pPr>
          </w:p>
          <w:p w14:paraId="53F7A847" w14:textId="75E637ED" w:rsidR="0029614E" w:rsidRDefault="0029614E" w:rsidP="00D140E5">
            <w:pPr>
              <w:pStyle w:val="NoSpacing"/>
              <w:rPr>
                <w:rFonts w:asciiTheme="minorHAnsi" w:hAnsiTheme="minorHAnsi" w:cstheme="minorHAnsi"/>
                <w:i/>
                <w:iCs/>
                <w:u w:val="single"/>
              </w:rPr>
            </w:pPr>
            <w:r>
              <w:rPr>
                <w:rFonts w:asciiTheme="minorHAnsi" w:hAnsiTheme="minorHAnsi" w:cstheme="minorHAnsi"/>
                <w:i/>
                <w:iCs/>
                <w:u w:val="single"/>
              </w:rPr>
              <w:t xml:space="preserve">Week </w:t>
            </w:r>
            <w:r w:rsidR="00D57501">
              <w:rPr>
                <w:rFonts w:asciiTheme="minorHAnsi" w:hAnsiTheme="minorHAnsi" w:cstheme="minorHAnsi"/>
                <w:i/>
                <w:iCs/>
                <w:u w:val="single"/>
              </w:rPr>
              <w:t>4</w:t>
            </w:r>
            <w:r>
              <w:rPr>
                <w:rFonts w:asciiTheme="minorHAnsi" w:hAnsiTheme="minorHAnsi" w:cstheme="minorHAnsi"/>
                <w:i/>
                <w:iCs/>
                <w:u w:val="single"/>
              </w:rPr>
              <w:t xml:space="preserve"> observations:</w:t>
            </w:r>
          </w:p>
          <w:p w14:paraId="2C3E66B7" w14:textId="53A973A9" w:rsidR="0029614E" w:rsidRDefault="009866F9" w:rsidP="00D140E5">
            <w:pPr>
              <w:pStyle w:val="NoSpacing"/>
              <w:rPr>
                <w:rFonts w:asciiTheme="minorHAnsi" w:hAnsiTheme="minorHAnsi" w:cstheme="minorHAnsi"/>
                <w:szCs w:val="24"/>
              </w:rPr>
            </w:pPr>
            <w:r>
              <w:rPr>
                <w:rFonts w:asciiTheme="minorHAnsi" w:hAnsiTheme="minorHAnsi" w:cstheme="minorHAnsi"/>
                <w:szCs w:val="24"/>
              </w:rPr>
              <w:t xml:space="preserve">The observation for this week can be </w:t>
            </w:r>
            <w:r w:rsidR="00BF62A6">
              <w:rPr>
                <w:rFonts w:asciiTheme="minorHAnsi" w:hAnsiTheme="minorHAnsi" w:cstheme="minorHAnsi"/>
                <w:szCs w:val="24"/>
              </w:rPr>
              <w:t xml:space="preserve">SSP, a team teach, </w:t>
            </w:r>
            <w:r w:rsidR="00E05A96">
              <w:rPr>
                <w:rFonts w:asciiTheme="minorHAnsi" w:hAnsiTheme="minorHAnsi" w:cstheme="minorHAnsi"/>
                <w:szCs w:val="24"/>
              </w:rPr>
              <w:t>or 20 minutes of a lesson you have planned.</w:t>
            </w:r>
          </w:p>
          <w:p w14:paraId="7F1EE2A3" w14:textId="67A7E5F5" w:rsidR="00E05A96" w:rsidRDefault="00E05A96" w:rsidP="00D140E5">
            <w:pPr>
              <w:pStyle w:val="NoSpacing"/>
              <w:rPr>
                <w:rFonts w:asciiTheme="minorHAnsi" w:hAnsiTheme="minorHAnsi" w:cstheme="minorHAnsi"/>
                <w:szCs w:val="24"/>
              </w:rPr>
            </w:pPr>
            <w:r>
              <w:rPr>
                <w:rFonts w:asciiTheme="minorHAnsi" w:hAnsiTheme="minorHAnsi" w:cstheme="minorHAnsi"/>
                <w:szCs w:val="24"/>
              </w:rPr>
              <w:t>Please use the EHU lesson planning format when planning your lessons and share with your mentor prior to your lesson.</w:t>
            </w:r>
          </w:p>
          <w:p w14:paraId="2A1C6C33" w14:textId="7B626B98" w:rsidR="00E05A96" w:rsidRDefault="00E05A96" w:rsidP="00E05A96">
            <w:pPr>
              <w:pStyle w:val="xxmsolistparagraph"/>
              <w:shd w:val="clear" w:color="auto" w:fill="FFFFFF"/>
              <w:spacing w:before="0" w:beforeAutospacing="0" w:after="0" w:afterAutospacing="0"/>
              <w:textAlignment w:val="baseline"/>
              <w:rPr>
                <w:rFonts w:asciiTheme="minorHAnsi" w:hAnsiTheme="minorHAnsi" w:cstheme="minorHAnsi"/>
                <w:color w:val="242424"/>
              </w:rPr>
            </w:pPr>
            <w:r>
              <w:rPr>
                <w:rFonts w:asciiTheme="minorHAnsi" w:hAnsiTheme="minorHAnsi" w:cstheme="minorHAnsi"/>
                <w:color w:val="242424"/>
              </w:rPr>
              <w:t>If schemes are used, please have the EHU lesson planning format to hand</w:t>
            </w:r>
            <w:r>
              <w:rPr>
                <w:rFonts w:asciiTheme="minorHAnsi" w:hAnsiTheme="minorHAnsi" w:cstheme="minorHAnsi"/>
                <w:color w:val="242424"/>
              </w:rPr>
              <w:t>, so you can ‘tweak’ lesson plans with those headings in mind.</w:t>
            </w:r>
          </w:p>
          <w:p w14:paraId="65C796FF" w14:textId="77777777" w:rsidR="00D57501" w:rsidRDefault="00D57501" w:rsidP="00E05A96">
            <w:pPr>
              <w:pStyle w:val="xxmsolistparagraph"/>
              <w:shd w:val="clear" w:color="auto" w:fill="FFFFFF"/>
              <w:spacing w:before="0" w:beforeAutospacing="0" w:after="0" w:afterAutospacing="0"/>
              <w:textAlignment w:val="baseline"/>
              <w:rPr>
                <w:rFonts w:asciiTheme="minorHAnsi" w:hAnsiTheme="minorHAnsi" w:cstheme="minorHAnsi"/>
                <w:color w:val="242424"/>
              </w:rPr>
            </w:pPr>
          </w:p>
          <w:p w14:paraId="440D8FFA" w14:textId="79D7106C" w:rsidR="00D57501" w:rsidRDefault="00D57501" w:rsidP="00E05A96">
            <w:pPr>
              <w:pStyle w:val="xxmsolistparagraph"/>
              <w:shd w:val="clear" w:color="auto" w:fill="FFFFFF"/>
              <w:spacing w:before="0" w:beforeAutospacing="0" w:after="0" w:afterAutospacing="0"/>
              <w:textAlignment w:val="baseline"/>
              <w:rPr>
                <w:rFonts w:asciiTheme="minorHAnsi" w:hAnsiTheme="minorHAnsi" w:cstheme="minorHAnsi"/>
                <w:color w:val="242424"/>
              </w:rPr>
            </w:pPr>
            <w:r>
              <w:rPr>
                <w:rFonts w:asciiTheme="minorHAnsi" w:hAnsiTheme="minorHAnsi" w:cstheme="minorHAnsi"/>
                <w:color w:val="242424"/>
              </w:rPr>
              <w:t>Please do remember that every trainee’s journey is different and how this looks will vary from school to school, and trainee to trainee.</w:t>
            </w:r>
          </w:p>
          <w:p w14:paraId="2AB0999C" w14:textId="5312C6A9" w:rsidR="00D57501" w:rsidRPr="00D558E3" w:rsidRDefault="00D57501" w:rsidP="00E05A96">
            <w:pPr>
              <w:pStyle w:val="xxmsolistparagraph"/>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color w:val="242424"/>
              </w:rPr>
              <w:t>The expectations in the handbook build throughout placement to the final week, but it is important to take steps at a speed the is appropriate for the trainee.</w:t>
            </w:r>
          </w:p>
          <w:p w14:paraId="50E27723" w14:textId="77777777" w:rsidR="009866F9" w:rsidRPr="0029614E" w:rsidRDefault="009866F9" w:rsidP="00D140E5">
            <w:pPr>
              <w:pStyle w:val="NoSpacing"/>
              <w:rPr>
                <w:rFonts w:asciiTheme="minorHAnsi" w:hAnsiTheme="minorHAnsi" w:cstheme="minorHAnsi"/>
              </w:rPr>
            </w:pPr>
          </w:p>
          <w:p w14:paraId="3BCCBDF9" w14:textId="79782685" w:rsidR="0029614E" w:rsidRDefault="00D140E5" w:rsidP="00D140E5">
            <w:pPr>
              <w:pStyle w:val="NoSpacing"/>
              <w:rPr>
                <w:rFonts w:asciiTheme="minorHAnsi" w:hAnsiTheme="minorHAnsi" w:cstheme="minorHAnsi"/>
                <w:szCs w:val="24"/>
              </w:rPr>
            </w:pPr>
            <w:r w:rsidRPr="0057429D">
              <w:rPr>
                <w:rFonts w:asciiTheme="minorHAnsi" w:hAnsiTheme="minorHAnsi" w:cstheme="minorHAnsi"/>
                <w:i/>
                <w:iCs/>
                <w:szCs w:val="24"/>
                <w:u w:val="single"/>
              </w:rPr>
              <w:t>Travel and accommodation</w:t>
            </w:r>
            <w:r w:rsidRPr="009B07C3">
              <w:rPr>
                <w:rFonts w:asciiTheme="minorHAnsi" w:hAnsiTheme="minorHAnsi" w:cstheme="minorHAnsi"/>
                <w:szCs w:val="24"/>
              </w:rPr>
              <w:t xml:space="preserve"> information is available on Blackboard at the following link</w:t>
            </w:r>
            <w:r w:rsidR="00BE63AC">
              <w:rPr>
                <w:rFonts w:asciiTheme="minorHAnsi" w:hAnsiTheme="minorHAnsi" w:cstheme="minorHAnsi"/>
                <w:szCs w:val="24"/>
              </w:rPr>
              <w:t xml:space="preserve"> or through the link on my announcement in your programme area.</w:t>
            </w:r>
          </w:p>
          <w:p w14:paraId="458F73F5" w14:textId="4D196C22" w:rsidR="0029614E" w:rsidRDefault="0029614E" w:rsidP="00D140E5">
            <w:pPr>
              <w:pStyle w:val="NoSpacing"/>
              <w:rPr>
                <w:rStyle w:val="Hyperlink"/>
                <w:rFonts w:asciiTheme="minorHAnsi" w:hAnsiTheme="minorHAnsi" w:cstheme="minorHAnsi"/>
                <w:szCs w:val="24"/>
              </w:rPr>
            </w:pPr>
            <w:hyperlink r:id="rId15" w:history="1">
              <w:r w:rsidRPr="00A4407F">
                <w:rPr>
                  <w:rStyle w:val="Hyperlink"/>
                  <w:rFonts w:asciiTheme="minorHAnsi" w:hAnsiTheme="minorHAnsi" w:cstheme="minorHAnsi"/>
                  <w:szCs w:val="24"/>
                </w:rPr>
                <w:t>https://learningedge.edgehill.ac.uk/ultra/organizations/_281630_1/outline</w:t>
              </w:r>
            </w:hyperlink>
          </w:p>
          <w:p w14:paraId="7C576964" w14:textId="241F8ADD" w:rsidR="00D57501" w:rsidRDefault="00D57501" w:rsidP="00D140E5">
            <w:pPr>
              <w:pStyle w:val="NoSpacing"/>
              <w:rPr>
                <w:rFonts w:asciiTheme="minorHAnsi" w:hAnsiTheme="minorHAnsi" w:cstheme="minorHAnsi"/>
                <w:szCs w:val="24"/>
              </w:rPr>
            </w:pPr>
          </w:p>
          <w:p w14:paraId="109E3E50" w14:textId="6712568E" w:rsidR="00D140E5" w:rsidRPr="00C1007B" w:rsidRDefault="0029614E" w:rsidP="00D140E5">
            <w:pPr>
              <w:pStyle w:val="NoSpacing"/>
              <w:rPr>
                <w:rFonts w:asciiTheme="minorHAnsi" w:hAnsiTheme="minorHAnsi" w:cstheme="minorHAnsi"/>
                <w:szCs w:val="24"/>
              </w:rPr>
            </w:pPr>
            <w:r w:rsidRPr="00C1007B">
              <w:rPr>
                <w:rFonts w:asciiTheme="minorHAnsi" w:hAnsiTheme="minorHAnsi" w:cstheme="minorHAnsi"/>
                <w:szCs w:val="24"/>
              </w:rPr>
              <w:t xml:space="preserve"> </w:t>
            </w:r>
          </w:p>
        </w:tc>
      </w:tr>
    </w:tbl>
    <w:p w14:paraId="00B45BF0" w14:textId="77777777" w:rsidR="008C357D" w:rsidRDefault="008C357D" w:rsidP="008C357D">
      <w:pPr>
        <w:spacing w:after="0" w:line="240" w:lineRule="auto"/>
        <w:rPr>
          <w:rFonts w:asciiTheme="minorHAnsi" w:hAnsiTheme="minorHAnsi" w:cstheme="minorHAnsi"/>
          <w:szCs w:val="24"/>
        </w:rPr>
      </w:pPr>
    </w:p>
    <w:p w14:paraId="224C60B4" w14:textId="77777777" w:rsidR="00D57501" w:rsidRDefault="00D57501" w:rsidP="008C357D">
      <w:pPr>
        <w:spacing w:after="0" w:line="240" w:lineRule="auto"/>
        <w:rPr>
          <w:rFonts w:asciiTheme="minorHAnsi" w:hAnsiTheme="minorHAnsi" w:cstheme="minorHAnsi"/>
          <w:szCs w:val="24"/>
        </w:rPr>
      </w:pPr>
    </w:p>
    <w:p w14:paraId="71584050" w14:textId="0C642E59" w:rsidR="00D57501" w:rsidRDefault="00D57501" w:rsidP="00D57501">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hAnsiTheme="minorHAnsi" w:cstheme="minorHAnsi"/>
          <w:szCs w:val="24"/>
        </w:rPr>
        <w:t xml:space="preserve">I would like to take this opportunity, on behalf of Edge Hill, to thank you for mentoring and supporting our trainees.  If you require any further advice or guidance during this placement, then please contact me directly as the </w:t>
      </w:r>
      <w:r w:rsidRPr="002577ED">
        <w:rPr>
          <w:rFonts w:asciiTheme="minorHAnsi" w:hAnsiTheme="minorHAnsi" w:cstheme="minorHAnsi"/>
          <w:b/>
          <w:bCs/>
          <w:szCs w:val="24"/>
        </w:rPr>
        <w:t>P</w:t>
      </w:r>
      <w:r>
        <w:rPr>
          <w:rFonts w:asciiTheme="minorHAnsi" w:hAnsiTheme="minorHAnsi" w:cstheme="minorHAnsi"/>
          <w:b/>
          <w:bCs/>
          <w:szCs w:val="24"/>
        </w:rPr>
        <w:t>rofessional Practice</w:t>
      </w:r>
      <w:r w:rsidRPr="002577ED">
        <w:rPr>
          <w:rFonts w:asciiTheme="minorHAnsi" w:hAnsiTheme="minorHAnsi" w:cstheme="minorHAnsi"/>
          <w:b/>
          <w:bCs/>
          <w:szCs w:val="24"/>
        </w:rPr>
        <w:t xml:space="preserve"> Quality Lead</w:t>
      </w:r>
      <w:r>
        <w:rPr>
          <w:rFonts w:asciiTheme="minorHAnsi" w:hAnsiTheme="minorHAnsi" w:cstheme="minorHAnsi"/>
          <w:szCs w:val="24"/>
        </w:rPr>
        <w:t xml:space="preserve"> for the </w:t>
      </w:r>
      <w:r>
        <w:rPr>
          <w:rFonts w:asciiTheme="minorHAnsi" w:eastAsia="Times New Roman" w:hAnsiTheme="minorHAnsi" w:cstheme="minorHAnsi"/>
          <w:color w:val="000000"/>
          <w:kern w:val="0"/>
          <w:szCs w:val="24"/>
          <w:bdr w:val="none" w:sz="0" w:space="0" w:color="auto" w:frame="1"/>
          <w:lang w:eastAsia="en-GB"/>
          <w14:ligatures w14:val="none"/>
        </w:rPr>
        <w:t>UG</w:t>
      </w:r>
      <w:r w:rsidRPr="00C475B7">
        <w:rPr>
          <w:rFonts w:asciiTheme="minorHAnsi" w:eastAsia="Times New Roman" w:hAnsiTheme="minorHAnsi" w:cstheme="minorHAnsi"/>
          <w:color w:val="000000"/>
          <w:kern w:val="0"/>
          <w:szCs w:val="24"/>
          <w:bdr w:val="none" w:sz="0" w:space="0" w:color="auto" w:frame="1"/>
          <w:lang w:eastAsia="en-GB"/>
          <w14:ligatures w14:val="none"/>
        </w:rPr>
        <w:t xml:space="preserve"> Primary</w:t>
      </w:r>
      <w:r w:rsidRPr="002577ED">
        <w:rPr>
          <w:rFonts w:asciiTheme="minorHAnsi" w:eastAsia="Times New Roman" w:hAnsiTheme="minorHAnsi" w:cstheme="minorHAnsi"/>
          <w:color w:val="000000"/>
          <w:kern w:val="0"/>
          <w:szCs w:val="24"/>
          <w:bdr w:val="none" w:sz="0" w:space="0" w:color="auto" w:frame="1"/>
          <w:lang w:eastAsia="en-GB"/>
          <w14:ligatures w14:val="none"/>
        </w:rPr>
        <w:t xml:space="preserve"> </w:t>
      </w:r>
      <w:r>
        <w:rPr>
          <w:rFonts w:asciiTheme="minorHAnsi" w:eastAsia="Times New Roman" w:hAnsiTheme="minorHAnsi" w:cstheme="minorHAnsi"/>
          <w:color w:val="000000"/>
          <w:kern w:val="0"/>
          <w:szCs w:val="24"/>
          <w:bdr w:val="none" w:sz="0" w:space="0" w:color="auto" w:frame="1"/>
          <w:lang w:eastAsia="en-GB"/>
          <w14:ligatures w14:val="none"/>
        </w:rPr>
        <w:t xml:space="preserve">5-11 trainees. </w:t>
      </w:r>
    </w:p>
    <w:p w14:paraId="61A82177" w14:textId="77777777" w:rsidR="00D57501" w:rsidRDefault="00D57501" w:rsidP="00D57501">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p>
    <w:p w14:paraId="0A18BB5C" w14:textId="69567EC0" w:rsidR="00D57501" w:rsidRDefault="00D57501" w:rsidP="00D57501">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Catherine Heys</w:t>
      </w:r>
      <w:r>
        <w:rPr>
          <w:rFonts w:asciiTheme="minorHAnsi" w:eastAsia="Times New Roman" w:hAnsiTheme="minorHAnsi" w:cstheme="minorHAnsi"/>
          <w:color w:val="000000"/>
          <w:kern w:val="0"/>
          <w:szCs w:val="24"/>
          <w:bdr w:val="none" w:sz="0" w:space="0" w:color="auto" w:frame="1"/>
          <w:lang w:eastAsia="en-GB"/>
          <w14:ligatures w14:val="none"/>
        </w:rPr>
        <w:t xml:space="preserve"> – </w:t>
      </w:r>
      <w:hyperlink r:id="rId16" w:history="1">
        <w:r w:rsidRPr="005C3A2C">
          <w:rPr>
            <w:rStyle w:val="Hyperlink"/>
            <w:rFonts w:asciiTheme="minorHAnsi" w:eastAsia="Times New Roman" w:hAnsiTheme="minorHAnsi" w:cstheme="minorHAnsi"/>
            <w:kern w:val="0"/>
            <w:szCs w:val="24"/>
            <w:bdr w:val="none" w:sz="0" w:space="0" w:color="auto" w:frame="1"/>
            <w:lang w:eastAsia="en-GB"/>
            <w14:ligatures w14:val="none"/>
          </w:rPr>
          <w:t>heysca</w:t>
        </w:r>
        <w:r w:rsidRPr="005C3A2C">
          <w:rPr>
            <w:rStyle w:val="Hyperlink"/>
            <w:rFonts w:asciiTheme="minorHAnsi" w:eastAsia="Times New Roman" w:hAnsiTheme="minorHAnsi" w:cstheme="minorHAnsi"/>
            <w:kern w:val="0"/>
            <w:szCs w:val="24"/>
            <w:bdr w:val="none" w:sz="0" w:space="0" w:color="auto" w:frame="1"/>
            <w:lang w:eastAsia="en-GB"/>
            <w14:ligatures w14:val="none"/>
          </w:rPr>
          <w:t>@edgehill.ac.uk</w:t>
        </w:r>
      </w:hyperlink>
    </w:p>
    <w:p w14:paraId="4F5D013B" w14:textId="77777777" w:rsidR="00D57501" w:rsidRPr="00D57501" w:rsidRDefault="00D57501" w:rsidP="00D57501">
      <w:pPr>
        <w:spacing w:after="0" w:line="240" w:lineRule="auto"/>
        <w:rPr>
          <w:rFonts w:asciiTheme="minorHAnsi" w:eastAsia="Times New Roman" w:hAnsiTheme="minorHAnsi" w:cstheme="minorHAnsi"/>
          <w:color w:val="000000"/>
          <w:kern w:val="0"/>
          <w:szCs w:val="24"/>
          <w:bdr w:val="none" w:sz="0" w:space="0" w:color="auto" w:frame="1"/>
          <w:lang w:eastAsia="en-GB"/>
          <w14:ligatures w14:val="none"/>
        </w:rPr>
      </w:pPr>
      <w:r>
        <w:rPr>
          <w:rFonts w:asciiTheme="minorHAnsi" w:eastAsia="Times New Roman" w:hAnsiTheme="minorHAnsi" w:cstheme="minorHAnsi"/>
          <w:color w:val="000000"/>
          <w:kern w:val="0"/>
          <w:szCs w:val="24"/>
          <w:bdr w:val="none" w:sz="0" w:space="0" w:color="auto" w:frame="1"/>
          <w:lang w:eastAsia="en-GB"/>
          <w14:ligatures w14:val="none"/>
        </w:rPr>
        <w:t xml:space="preserve">Office number - 01695 </w:t>
      </w:r>
      <w:r w:rsidRPr="00D57501">
        <w:rPr>
          <w:rFonts w:asciiTheme="minorHAnsi" w:eastAsia="Times New Roman" w:hAnsiTheme="minorHAnsi" w:cstheme="minorHAnsi"/>
          <w:color w:val="000000"/>
          <w:kern w:val="0"/>
          <w:szCs w:val="24"/>
          <w:bdr w:val="none" w:sz="0" w:space="0" w:color="auto" w:frame="1"/>
          <w:lang w:eastAsia="en-GB"/>
          <w14:ligatures w14:val="none"/>
        </w:rPr>
        <w:t>584135</w:t>
      </w:r>
    </w:p>
    <w:p w14:paraId="71D865D3" w14:textId="3E051E88" w:rsidR="00D57501" w:rsidRDefault="00D57501" w:rsidP="00D57501">
      <w:pPr>
        <w:spacing w:after="0" w:line="240" w:lineRule="auto"/>
      </w:pPr>
    </w:p>
    <w:p w14:paraId="4FEDD02D" w14:textId="77777777" w:rsidR="00D57501" w:rsidRDefault="00D57501" w:rsidP="008C357D">
      <w:pPr>
        <w:spacing w:after="0" w:line="240" w:lineRule="auto"/>
        <w:rPr>
          <w:rFonts w:asciiTheme="minorHAnsi" w:hAnsiTheme="minorHAnsi" w:cstheme="minorHAnsi"/>
          <w:szCs w:val="24"/>
        </w:rPr>
      </w:pPr>
    </w:p>
    <w:sectPr w:rsidR="00D57501" w:rsidSect="00994DA1">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7C9E"/>
    <w:multiLevelType w:val="hybridMultilevel"/>
    <w:tmpl w:val="1B34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8E4F05"/>
    <w:multiLevelType w:val="hybridMultilevel"/>
    <w:tmpl w:val="F81E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93C24"/>
    <w:multiLevelType w:val="hybridMultilevel"/>
    <w:tmpl w:val="FB1C2B28"/>
    <w:lvl w:ilvl="0" w:tplc="ABF2E8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B15B7"/>
    <w:multiLevelType w:val="hybridMultilevel"/>
    <w:tmpl w:val="7040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61671"/>
    <w:multiLevelType w:val="hybridMultilevel"/>
    <w:tmpl w:val="43D2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E4776"/>
    <w:multiLevelType w:val="hybridMultilevel"/>
    <w:tmpl w:val="7234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F5EBB"/>
    <w:multiLevelType w:val="hybridMultilevel"/>
    <w:tmpl w:val="F3A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F5644"/>
    <w:multiLevelType w:val="hybridMultilevel"/>
    <w:tmpl w:val="494E9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27E85"/>
    <w:multiLevelType w:val="multilevel"/>
    <w:tmpl w:val="05B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03258B"/>
    <w:multiLevelType w:val="hybridMultilevel"/>
    <w:tmpl w:val="1EC2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E3052"/>
    <w:multiLevelType w:val="hybridMultilevel"/>
    <w:tmpl w:val="ED544BE2"/>
    <w:lvl w:ilvl="0" w:tplc="DD1882FE">
      <w:numFmt w:val="bullet"/>
      <w:lvlText w:val="-"/>
      <w:lvlJc w:val="left"/>
      <w:pPr>
        <w:ind w:left="720" w:hanging="360"/>
      </w:pPr>
      <w:rPr>
        <w:rFonts w:ascii="Maiandra GD" w:eastAsia="Times New Roman" w:hAnsi="Maiandra GD"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073C0E"/>
    <w:multiLevelType w:val="hybridMultilevel"/>
    <w:tmpl w:val="5BE4A11A"/>
    <w:lvl w:ilvl="0" w:tplc="136422A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7395A"/>
    <w:multiLevelType w:val="hybridMultilevel"/>
    <w:tmpl w:val="3EDE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F72A95"/>
    <w:multiLevelType w:val="hybridMultilevel"/>
    <w:tmpl w:val="B3F4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5E5F24"/>
    <w:multiLevelType w:val="hybridMultilevel"/>
    <w:tmpl w:val="6EC0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950B8"/>
    <w:multiLevelType w:val="hybridMultilevel"/>
    <w:tmpl w:val="933866B0"/>
    <w:lvl w:ilvl="0" w:tplc="38F45E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787348">
    <w:abstractNumId w:val="9"/>
  </w:num>
  <w:num w:numId="2" w16cid:durableId="1639148110">
    <w:abstractNumId w:val="0"/>
  </w:num>
  <w:num w:numId="3" w16cid:durableId="1109859920">
    <w:abstractNumId w:val="7"/>
  </w:num>
  <w:num w:numId="4" w16cid:durableId="665059572">
    <w:abstractNumId w:val="8"/>
  </w:num>
  <w:num w:numId="5" w16cid:durableId="875853831">
    <w:abstractNumId w:val="15"/>
  </w:num>
  <w:num w:numId="6" w16cid:durableId="2037853699">
    <w:abstractNumId w:val="14"/>
  </w:num>
  <w:num w:numId="7" w16cid:durableId="277687128">
    <w:abstractNumId w:val="4"/>
  </w:num>
  <w:num w:numId="8" w16cid:durableId="266274747">
    <w:abstractNumId w:val="10"/>
  </w:num>
  <w:num w:numId="9" w16cid:durableId="1567034944">
    <w:abstractNumId w:val="1"/>
  </w:num>
  <w:num w:numId="10" w16cid:durableId="1832988081">
    <w:abstractNumId w:val="5"/>
  </w:num>
  <w:num w:numId="11" w16cid:durableId="15616969">
    <w:abstractNumId w:val="6"/>
  </w:num>
  <w:num w:numId="12" w16cid:durableId="1570116244">
    <w:abstractNumId w:val="13"/>
  </w:num>
  <w:num w:numId="13" w16cid:durableId="1648586559">
    <w:abstractNumId w:val="2"/>
  </w:num>
  <w:num w:numId="14" w16cid:durableId="1394692524">
    <w:abstractNumId w:val="11"/>
  </w:num>
  <w:num w:numId="15" w16cid:durableId="1317875526">
    <w:abstractNumId w:val="3"/>
  </w:num>
  <w:num w:numId="16" w16cid:durableId="611086066">
    <w:abstractNumId w:val="12"/>
  </w:num>
  <w:num w:numId="17" w16cid:durableId="5000473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25B8B"/>
    <w:rsid w:val="00073929"/>
    <w:rsid w:val="00083C3B"/>
    <w:rsid w:val="000B5780"/>
    <w:rsid w:val="000F3143"/>
    <w:rsid w:val="00102E2F"/>
    <w:rsid w:val="0016219E"/>
    <w:rsid w:val="001825E2"/>
    <w:rsid w:val="001F0811"/>
    <w:rsid w:val="001F6D71"/>
    <w:rsid w:val="002262B4"/>
    <w:rsid w:val="00243BDC"/>
    <w:rsid w:val="00253A1C"/>
    <w:rsid w:val="0029614E"/>
    <w:rsid w:val="002B17AA"/>
    <w:rsid w:val="002B4179"/>
    <w:rsid w:val="002C4BD8"/>
    <w:rsid w:val="002D7A01"/>
    <w:rsid w:val="00330AAC"/>
    <w:rsid w:val="003509A1"/>
    <w:rsid w:val="00373F33"/>
    <w:rsid w:val="00376E61"/>
    <w:rsid w:val="003A3A15"/>
    <w:rsid w:val="003A4BAE"/>
    <w:rsid w:val="003C07EA"/>
    <w:rsid w:val="003C562F"/>
    <w:rsid w:val="003D1DF0"/>
    <w:rsid w:val="004173F9"/>
    <w:rsid w:val="004424E5"/>
    <w:rsid w:val="00456F38"/>
    <w:rsid w:val="00471060"/>
    <w:rsid w:val="004E2D4E"/>
    <w:rsid w:val="004F2199"/>
    <w:rsid w:val="004F3485"/>
    <w:rsid w:val="005074E0"/>
    <w:rsid w:val="0051394F"/>
    <w:rsid w:val="00516E48"/>
    <w:rsid w:val="005351CB"/>
    <w:rsid w:val="00563186"/>
    <w:rsid w:val="0057429D"/>
    <w:rsid w:val="00577F38"/>
    <w:rsid w:val="00594F34"/>
    <w:rsid w:val="005B38E4"/>
    <w:rsid w:val="00622E29"/>
    <w:rsid w:val="006257A5"/>
    <w:rsid w:val="00635C29"/>
    <w:rsid w:val="006771ED"/>
    <w:rsid w:val="00681920"/>
    <w:rsid w:val="006E45C4"/>
    <w:rsid w:val="006F0BED"/>
    <w:rsid w:val="00722685"/>
    <w:rsid w:val="00765B5C"/>
    <w:rsid w:val="0077142C"/>
    <w:rsid w:val="00777AE8"/>
    <w:rsid w:val="0078285B"/>
    <w:rsid w:val="007D4709"/>
    <w:rsid w:val="007E6C12"/>
    <w:rsid w:val="00822698"/>
    <w:rsid w:val="0085420B"/>
    <w:rsid w:val="008559E3"/>
    <w:rsid w:val="008A049B"/>
    <w:rsid w:val="008A48E8"/>
    <w:rsid w:val="008B0370"/>
    <w:rsid w:val="008C20D7"/>
    <w:rsid w:val="008C357D"/>
    <w:rsid w:val="008C70A4"/>
    <w:rsid w:val="008D14DE"/>
    <w:rsid w:val="00914E68"/>
    <w:rsid w:val="0093593C"/>
    <w:rsid w:val="00937E6B"/>
    <w:rsid w:val="009657ED"/>
    <w:rsid w:val="00971F84"/>
    <w:rsid w:val="00977088"/>
    <w:rsid w:val="009866F9"/>
    <w:rsid w:val="00994DA1"/>
    <w:rsid w:val="009B07C3"/>
    <w:rsid w:val="009E0F8C"/>
    <w:rsid w:val="009E4361"/>
    <w:rsid w:val="009E73A9"/>
    <w:rsid w:val="009F2D14"/>
    <w:rsid w:val="00A04B4D"/>
    <w:rsid w:val="00A10ADD"/>
    <w:rsid w:val="00A22BF7"/>
    <w:rsid w:val="00A56353"/>
    <w:rsid w:val="00A83A9F"/>
    <w:rsid w:val="00A9403C"/>
    <w:rsid w:val="00AA597C"/>
    <w:rsid w:val="00AC5A7A"/>
    <w:rsid w:val="00AE1B41"/>
    <w:rsid w:val="00AE3B91"/>
    <w:rsid w:val="00AE5DB0"/>
    <w:rsid w:val="00B17D55"/>
    <w:rsid w:val="00B746D6"/>
    <w:rsid w:val="00BA7081"/>
    <w:rsid w:val="00BB4ADE"/>
    <w:rsid w:val="00BD681D"/>
    <w:rsid w:val="00BE63AC"/>
    <w:rsid w:val="00BF62A6"/>
    <w:rsid w:val="00C1007B"/>
    <w:rsid w:val="00C27399"/>
    <w:rsid w:val="00C31FCC"/>
    <w:rsid w:val="00C3217A"/>
    <w:rsid w:val="00C40344"/>
    <w:rsid w:val="00C51640"/>
    <w:rsid w:val="00C77471"/>
    <w:rsid w:val="00CE0F65"/>
    <w:rsid w:val="00CE2156"/>
    <w:rsid w:val="00CF75EE"/>
    <w:rsid w:val="00D140E5"/>
    <w:rsid w:val="00D266A0"/>
    <w:rsid w:val="00D558E3"/>
    <w:rsid w:val="00D57501"/>
    <w:rsid w:val="00D760B1"/>
    <w:rsid w:val="00D84EAA"/>
    <w:rsid w:val="00DA43CA"/>
    <w:rsid w:val="00DB3650"/>
    <w:rsid w:val="00DC3BE8"/>
    <w:rsid w:val="00DD7E31"/>
    <w:rsid w:val="00DE71D6"/>
    <w:rsid w:val="00E05A96"/>
    <w:rsid w:val="00E24FBB"/>
    <w:rsid w:val="00E73BEA"/>
    <w:rsid w:val="00E854DE"/>
    <w:rsid w:val="00EF2F1F"/>
    <w:rsid w:val="00F16D92"/>
    <w:rsid w:val="00F21A43"/>
    <w:rsid w:val="00F25D3F"/>
    <w:rsid w:val="00F33A02"/>
    <w:rsid w:val="00F619F9"/>
    <w:rsid w:val="00F6703C"/>
    <w:rsid w:val="00F70FF2"/>
    <w:rsid w:val="00FB0089"/>
    <w:rsid w:val="00FE060A"/>
    <w:rsid w:val="00FE1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NormalWeb">
    <w:name w:val="Normal (Web)"/>
    <w:basedOn w:val="Normal"/>
    <w:uiPriority w:val="99"/>
    <w:unhideWhenUsed/>
    <w:rsid w:val="00F25D3F"/>
    <w:rPr>
      <w:rFonts w:ascii="Times New Roman" w:hAnsi="Times New Roman" w:cs="Times New Roman"/>
      <w:szCs w:val="24"/>
    </w:rPr>
  </w:style>
  <w:style w:type="character" w:customStyle="1" w:styleId="normaltextrun">
    <w:name w:val="normaltextrun"/>
    <w:basedOn w:val="DefaultParagraphFont"/>
    <w:rsid w:val="003C07EA"/>
  </w:style>
  <w:style w:type="character" w:customStyle="1" w:styleId="eop">
    <w:name w:val="eop"/>
    <w:basedOn w:val="DefaultParagraphFont"/>
    <w:rsid w:val="003C07EA"/>
  </w:style>
  <w:style w:type="paragraph" w:customStyle="1" w:styleId="paragraph">
    <w:name w:val="paragraph"/>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xxxmsonormal">
    <w:name w:val="x_x_xmsonormal"/>
    <w:basedOn w:val="Normal"/>
    <w:rsid w:val="003C07E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xxmsonormal">
    <w:name w:val="x_x_msonormal"/>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xxcontentpasted1">
    <w:name w:val="x_x_contentpasted1"/>
    <w:basedOn w:val="DefaultParagraphFont"/>
    <w:rsid w:val="00C1007B"/>
  </w:style>
  <w:style w:type="paragraph" w:customStyle="1" w:styleId="xxmsolistparagraph">
    <w:name w:val="x_x_msolistparagraph"/>
    <w:basedOn w:val="Normal"/>
    <w:rsid w:val="00C1007B"/>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Hyperlink">
    <w:name w:val="Hyperlink"/>
    <w:basedOn w:val="DefaultParagraphFont"/>
    <w:uiPriority w:val="99"/>
    <w:unhideWhenUsed/>
    <w:rsid w:val="008C357D"/>
    <w:rPr>
      <w:color w:val="0000FF"/>
      <w:u w:val="single"/>
    </w:rPr>
  </w:style>
  <w:style w:type="table" w:styleId="TableGrid">
    <w:name w:val="Table Grid"/>
    <w:basedOn w:val="TableNormal"/>
    <w:uiPriority w:val="59"/>
    <w:rsid w:val="00373F3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4BAE"/>
    <w:pPr>
      <w:ind w:left="720"/>
      <w:contextualSpacing/>
    </w:pPr>
  </w:style>
  <w:style w:type="character" w:styleId="UnresolvedMention">
    <w:name w:val="Unresolved Mention"/>
    <w:basedOn w:val="DefaultParagraphFont"/>
    <w:uiPriority w:val="99"/>
    <w:semiHidden/>
    <w:unhideWhenUsed/>
    <w:rsid w:val="00C3217A"/>
    <w:rPr>
      <w:color w:val="605E5C"/>
      <w:shd w:val="clear" w:color="auto" w:fill="E1DFDD"/>
    </w:rPr>
  </w:style>
  <w:style w:type="character" w:customStyle="1" w:styleId="FooterChar">
    <w:name w:val="Footer Char"/>
    <w:basedOn w:val="DefaultParagraphFont"/>
    <w:link w:val="Footer"/>
    <w:uiPriority w:val="99"/>
    <w:rsid w:val="00DC3BE8"/>
  </w:style>
  <w:style w:type="paragraph" w:styleId="Footer">
    <w:name w:val="footer"/>
    <w:basedOn w:val="Normal"/>
    <w:link w:val="FooterChar"/>
    <w:uiPriority w:val="99"/>
    <w:unhideWhenUsed/>
    <w:rsid w:val="00DC3BE8"/>
    <w:pPr>
      <w:tabs>
        <w:tab w:val="center" w:pos="4680"/>
        <w:tab w:val="right" w:pos="9360"/>
      </w:tabs>
      <w:spacing w:after="0" w:line="240" w:lineRule="auto"/>
    </w:pPr>
    <w:rPr>
      <w:rFonts w:asciiTheme="minorHAnsi" w:hAnsiTheme="minorHAnsi"/>
      <w:kern w:val="0"/>
      <w:sz w:val="22"/>
      <w14:ligatures w14:val="none"/>
    </w:rPr>
  </w:style>
  <w:style w:type="character" w:customStyle="1" w:styleId="FooterChar1">
    <w:name w:val="Footer Char1"/>
    <w:basedOn w:val="DefaultParagraphFont"/>
    <w:uiPriority w:val="99"/>
    <w:semiHidden/>
    <w:rsid w:val="00DC3BE8"/>
    <w:rPr>
      <w:rFonts w:ascii="Arial" w:hAnsi="Arial"/>
      <w:kern w:val="2"/>
      <w:sz w:val="24"/>
      <w14:ligatures w14:val="standardContextual"/>
    </w:rPr>
  </w:style>
  <w:style w:type="character" w:styleId="FollowedHyperlink">
    <w:name w:val="FollowedHyperlink"/>
    <w:basedOn w:val="DefaultParagraphFont"/>
    <w:uiPriority w:val="99"/>
    <w:semiHidden/>
    <w:unhideWhenUsed/>
    <w:rsid w:val="009657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27735">
      <w:bodyDiv w:val="1"/>
      <w:marLeft w:val="0"/>
      <w:marRight w:val="0"/>
      <w:marTop w:val="0"/>
      <w:marBottom w:val="0"/>
      <w:divBdr>
        <w:top w:val="none" w:sz="0" w:space="0" w:color="auto"/>
        <w:left w:val="none" w:sz="0" w:space="0" w:color="auto"/>
        <w:bottom w:val="none" w:sz="0" w:space="0" w:color="auto"/>
        <w:right w:val="none" w:sz="0" w:space="0" w:color="auto"/>
      </w:divBdr>
    </w:div>
    <w:div w:id="395592374">
      <w:bodyDiv w:val="1"/>
      <w:marLeft w:val="0"/>
      <w:marRight w:val="0"/>
      <w:marTop w:val="0"/>
      <w:marBottom w:val="0"/>
      <w:divBdr>
        <w:top w:val="none" w:sz="0" w:space="0" w:color="auto"/>
        <w:left w:val="none" w:sz="0" w:space="0" w:color="auto"/>
        <w:bottom w:val="none" w:sz="0" w:space="0" w:color="auto"/>
        <w:right w:val="none" w:sz="0" w:space="0" w:color="auto"/>
      </w:divBdr>
    </w:div>
    <w:div w:id="506672114">
      <w:bodyDiv w:val="1"/>
      <w:marLeft w:val="0"/>
      <w:marRight w:val="0"/>
      <w:marTop w:val="0"/>
      <w:marBottom w:val="0"/>
      <w:divBdr>
        <w:top w:val="none" w:sz="0" w:space="0" w:color="auto"/>
        <w:left w:val="none" w:sz="0" w:space="0" w:color="auto"/>
        <w:bottom w:val="none" w:sz="0" w:space="0" w:color="auto"/>
        <w:right w:val="none" w:sz="0" w:space="0" w:color="auto"/>
      </w:divBdr>
      <w:divsChild>
        <w:div w:id="81875055">
          <w:marLeft w:val="0"/>
          <w:marRight w:val="0"/>
          <w:marTop w:val="0"/>
          <w:marBottom w:val="0"/>
          <w:divBdr>
            <w:top w:val="none" w:sz="0" w:space="0" w:color="auto"/>
            <w:left w:val="none" w:sz="0" w:space="0" w:color="auto"/>
            <w:bottom w:val="none" w:sz="0" w:space="0" w:color="auto"/>
            <w:right w:val="none" w:sz="0" w:space="0" w:color="auto"/>
          </w:divBdr>
        </w:div>
        <w:div w:id="1563979875">
          <w:marLeft w:val="0"/>
          <w:marRight w:val="0"/>
          <w:marTop w:val="0"/>
          <w:marBottom w:val="0"/>
          <w:divBdr>
            <w:top w:val="none" w:sz="0" w:space="0" w:color="auto"/>
            <w:left w:val="none" w:sz="0" w:space="0" w:color="auto"/>
            <w:bottom w:val="none" w:sz="0" w:space="0" w:color="auto"/>
            <w:right w:val="none" w:sz="0" w:space="0" w:color="auto"/>
          </w:divBdr>
        </w:div>
      </w:divsChild>
    </w:div>
    <w:div w:id="570388949">
      <w:bodyDiv w:val="1"/>
      <w:marLeft w:val="0"/>
      <w:marRight w:val="0"/>
      <w:marTop w:val="0"/>
      <w:marBottom w:val="0"/>
      <w:divBdr>
        <w:top w:val="none" w:sz="0" w:space="0" w:color="auto"/>
        <w:left w:val="none" w:sz="0" w:space="0" w:color="auto"/>
        <w:bottom w:val="none" w:sz="0" w:space="0" w:color="auto"/>
        <w:right w:val="none" w:sz="0" w:space="0" w:color="auto"/>
      </w:divBdr>
      <w:divsChild>
        <w:div w:id="1259753695">
          <w:marLeft w:val="0"/>
          <w:marRight w:val="0"/>
          <w:marTop w:val="0"/>
          <w:marBottom w:val="0"/>
          <w:divBdr>
            <w:top w:val="none" w:sz="0" w:space="0" w:color="auto"/>
            <w:left w:val="none" w:sz="0" w:space="0" w:color="auto"/>
            <w:bottom w:val="none" w:sz="0" w:space="0" w:color="auto"/>
            <w:right w:val="none" w:sz="0" w:space="0" w:color="auto"/>
          </w:divBdr>
        </w:div>
        <w:div w:id="667639051">
          <w:marLeft w:val="0"/>
          <w:marRight w:val="0"/>
          <w:marTop w:val="0"/>
          <w:marBottom w:val="0"/>
          <w:divBdr>
            <w:top w:val="none" w:sz="0" w:space="0" w:color="auto"/>
            <w:left w:val="none" w:sz="0" w:space="0" w:color="auto"/>
            <w:bottom w:val="none" w:sz="0" w:space="0" w:color="auto"/>
            <w:right w:val="none" w:sz="0" w:space="0" w:color="auto"/>
          </w:divBdr>
        </w:div>
      </w:divsChild>
    </w:div>
    <w:div w:id="600796897">
      <w:bodyDiv w:val="1"/>
      <w:marLeft w:val="0"/>
      <w:marRight w:val="0"/>
      <w:marTop w:val="0"/>
      <w:marBottom w:val="0"/>
      <w:divBdr>
        <w:top w:val="none" w:sz="0" w:space="0" w:color="auto"/>
        <w:left w:val="none" w:sz="0" w:space="0" w:color="auto"/>
        <w:bottom w:val="none" w:sz="0" w:space="0" w:color="auto"/>
        <w:right w:val="none" w:sz="0" w:space="0" w:color="auto"/>
      </w:divBdr>
      <w:divsChild>
        <w:div w:id="1302229143">
          <w:marLeft w:val="0"/>
          <w:marRight w:val="0"/>
          <w:marTop w:val="0"/>
          <w:marBottom w:val="0"/>
          <w:divBdr>
            <w:top w:val="none" w:sz="0" w:space="0" w:color="auto"/>
            <w:left w:val="none" w:sz="0" w:space="0" w:color="auto"/>
            <w:bottom w:val="none" w:sz="0" w:space="0" w:color="auto"/>
            <w:right w:val="none" w:sz="0" w:space="0" w:color="auto"/>
          </w:divBdr>
        </w:div>
        <w:div w:id="212471950">
          <w:marLeft w:val="0"/>
          <w:marRight w:val="0"/>
          <w:marTop w:val="0"/>
          <w:marBottom w:val="0"/>
          <w:divBdr>
            <w:top w:val="none" w:sz="0" w:space="0" w:color="auto"/>
            <w:left w:val="none" w:sz="0" w:space="0" w:color="auto"/>
            <w:bottom w:val="none" w:sz="0" w:space="0" w:color="auto"/>
            <w:right w:val="none" w:sz="0" w:space="0" w:color="auto"/>
          </w:divBdr>
        </w:div>
      </w:divsChild>
    </w:div>
    <w:div w:id="614793870">
      <w:bodyDiv w:val="1"/>
      <w:marLeft w:val="0"/>
      <w:marRight w:val="0"/>
      <w:marTop w:val="0"/>
      <w:marBottom w:val="0"/>
      <w:divBdr>
        <w:top w:val="none" w:sz="0" w:space="0" w:color="auto"/>
        <w:left w:val="none" w:sz="0" w:space="0" w:color="auto"/>
        <w:bottom w:val="none" w:sz="0" w:space="0" w:color="auto"/>
        <w:right w:val="none" w:sz="0" w:space="0" w:color="auto"/>
      </w:divBdr>
      <w:divsChild>
        <w:div w:id="201288724">
          <w:marLeft w:val="0"/>
          <w:marRight w:val="0"/>
          <w:marTop w:val="0"/>
          <w:marBottom w:val="0"/>
          <w:divBdr>
            <w:top w:val="none" w:sz="0" w:space="0" w:color="auto"/>
            <w:left w:val="none" w:sz="0" w:space="0" w:color="auto"/>
            <w:bottom w:val="none" w:sz="0" w:space="0" w:color="auto"/>
            <w:right w:val="none" w:sz="0" w:space="0" w:color="auto"/>
          </w:divBdr>
        </w:div>
        <w:div w:id="1547178857">
          <w:marLeft w:val="0"/>
          <w:marRight w:val="0"/>
          <w:marTop w:val="0"/>
          <w:marBottom w:val="0"/>
          <w:divBdr>
            <w:top w:val="none" w:sz="0" w:space="0" w:color="auto"/>
            <w:left w:val="none" w:sz="0" w:space="0" w:color="auto"/>
            <w:bottom w:val="none" w:sz="0" w:space="0" w:color="auto"/>
            <w:right w:val="none" w:sz="0" w:space="0" w:color="auto"/>
          </w:divBdr>
        </w:div>
      </w:divsChild>
    </w:div>
    <w:div w:id="629869679">
      <w:bodyDiv w:val="1"/>
      <w:marLeft w:val="0"/>
      <w:marRight w:val="0"/>
      <w:marTop w:val="0"/>
      <w:marBottom w:val="0"/>
      <w:divBdr>
        <w:top w:val="none" w:sz="0" w:space="0" w:color="auto"/>
        <w:left w:val="none" w:sz="0" w:space="0" w:color="auto"/>
        <w:bottom w:val="none" w:sz="0" w:space="0" w:color="auto"/>
        <w:right w:val="none" w:sz="0" w:space="0" w:color="auto"/>
      </w:divBdr>
      <w:divsChild>
        <w:div w:id="1628050884">
          <w:marLeft w:val="0"/>
          <w:marRight w:val="0"/>
          <w:marTop w:val="0"/>
          <w:marBottom w:val="0"/>
          <w:divBdr>
            <w:top w:val="none" w:sz="0" w:space="0" w:color="auto"/>
            <w:left w:val="none" w:sz="0" w:space="0" w:color="auto"/>
            <w:bottom w:val="none" w:sz="0" w:space="0" w:color="auto"/>
            <w:right w:val="none" w:sz="0" w:space="0" w:color="auto"/>
          </w:divBdr>
        </w:div>
        <w:div w:id="555943407">
          <w:marLeft w:val="0"/>
          <w:marRight w:val="0"/>
          <w:marTop w:val="0"/>
          <w:marBottom w:val="0"/>
          <w:divBdr>
            <w:top w:val="none" w:sz="0" w:space="0" w:color="auto"/>
            <w:left w:val="none" w:sz="0" w:space="0" w:color="auto"/>
            <w:bottom w:val="none" w:sz="0" w:space="0" w:color="auto"/>
            <w:right w:val="none" w:sz="0" w:space="0" w:color="auto"/>
          </w:divBdr>
        </w:div>
      </w:divsChild>
    </w:div>
    <w:div w:id="732658622">
      <w:bodyDiv w:val="1"/>
      <w:marLeft w:val="0"/>
      <w:marRight w:val="0"/>
      <w:marTop w:val="0"/>
      <w:marBottom w:val="0"/>
      <w:divBdr>
        <w:top w:val="none" w:sz="0" w:space="0" w:color="auto"/>
        <w:left w:val="none" w:sz="0" w:space="0" w:color="auto"/>
        <w:bottom w:val="none" w:sz="0" w:space="0" w:color="auto"/>
        <w:right w:val="none" w:sz="0" w:space="0" w:color="auto"/>
      </w:divBdr>
    </w:div>
    <w:div w:id="736588437">
      <w:bodyDiv w:val="1"/>
      <w:marLeft w:val="0"/>
      <w:marRight w:val="0"/>
      <w:marTop w:val="0"/>
      <w:marBottom w:val="0"/>
      <w:divBdr>
        <w:top w:val="none" w:sz="0" w:space="0" w:color="auto"/>
        <w:left w:val="none" w:sz="0" w:space="0" w:color="auto"/>
        <w:bottom w:val="none" w:sz="0" w:space="0" w:color="auto"/>
        <w:right w:val="none" w:sz="0" w:space="0" w:color="auto"/>
      </w:divBdr>
    </w:div>
    <w:div w:id="829832538">
      <w:bodyDiv w:val="1"/>
      <w:marLeft w:val="0"/>
      <w:marRight w:val="0"/>
      <w:marTop w:val="0"/>
      <w:marBottom w:val="0"/>
      <w:divBdr>
        <w:top w:val="none" w:sz="0" w:space="0" w:color="auto"/>
        <w:left w:val="none" w:sz="0" w:space="0" w:color="auto"/>
        <w:bottom w:val="none" w:sz="0" w:space="0" w:color="auto"/>
        <w:right w:val="none" w:sz="0" w:space="0" w:color="auto"/>
      </w:divBdr>
    </w:div>
    <w:div w:id="859509024">
      <w:bodyDiv w:val="1"/>
      <w:marLeft w:val="0"/>
      <w:marRight w:val="0"/>
      <w:marTop w:val="0"/>
      <w:marBottom w:val="0"/>
      <w:divBdr>
        <w:top w:val="none" w:sz="0" w:space="0" w:color="auto"/>
        <w:left w:val="none" w:sz="0" w:space="0" w:color="auto"/>
        <w:bottom w:val="none" w:sz="0" w:space="0" w:color="auto"/>
        <w:right w:val="none" w:sz="0" w:space="0" w:color="auto"/>
      </w:divBdr>
    </w:div>
    <w:div w:id="938831044">
      <w:bodyDiv w:val="1"/>
      <w:marLeft w:val="0"/>
      <w:marRight w:val="0"/>
      <w:marTop w:val="0"/>
      <w:marBottom w:val="0"/>
      <w:divBdr>
        <w:top w:val="none" w:sz="0" w:space="0" w:color="auto"/>
        <w:left w:val="none" w:sz="0" w:space="0" w:color="auto"/>
        <w:bottom w:val="none" w:sz="0" w:space="0" w:color="auto"/>
        <w:right w:val="none" w:sz="0" w:space="0" w:color="auto"/>
      </w:divBdr>
    </w:div>
    <w:div w:id="941955100">
      <w:bodyDiv w:val="1"/>
      <w:marLeft w:val="0"/>
      <w:marRight w:val="0"/>
      <w:marTop w:val="0"/>
      <w:marBottom w:val="0"/>
      <w:divBdr>
        <w:top w:val="none" w:sz="0" w:space="0" w:color="auto"/>
        <w:left w:val="none" w:sz="0" w:space="0" w:color="auto"/>
        <w:bottom w:val="none" w:sz="0" w:space="0" w:color="auto"/>
        <w:right w:val="none" w:sz="0" w:space="0" w:color="auto"/>
      </w:divBdr>
      <w:divsChild>
        <w:div w:id="1951038931">
          <w:marLeft w:val="0"/>
          <w:marRight w:val="0"/>
          <w:marTop w:val="0"/>
          <w:marBottom w:val="0"/>
          <w:divBdr>
            <w:top w:val="none" w:sz="0" w:space="0" w:color="auto"/>
            <w:left w:val="none" w:sz="0" w:space="0" w:color="auto"/>
            <w:bottom w:val="none" w:sz="0" w:space="0" w:color="auto"/>
            <w:right w:val="none" w:sz="0" w:space="0" w:color="auto"/>
          </w:divBdr>
        </w:div>
        <w:div w:id="705914755">
          <w:marLeft w:val="0"/>
          <w:marRight w:val="0"/>
          <w:marTop w:val="0"/>
          <w:marBottom w:val="0"/>
          <w:divBdr>
            <w:top w:val="none" w:sz="0" w:space="0" w:color="auto"/>
            <w:left w:val="none" w:sz="0" w:space="0" w:color="auto"/>
            <w:bottom w:val="none" w:sz="0" w:space="0" w:color="auto"/>
            <w:right w:val="none" w:sz="0" w:space="0" w:color="auto"/>
          </w:divBdr>
        </w:div>
      </w:divsChild>
    </w:div>
    <w:div w:id="960694137">
      <w:bodyDiv w:val="1"/>
      <w:marLeft w:val="0"/>
      <w:marRight w:val="0"/>
      <w:marTop w:val="0"/>
      <w:marBottom w:val="0"/>
      <w:divBdr>
        <w:top w:val="none" w:sz="0" w:space="0" w:color="auto"/>
        <w:left w:val="none" w:sz="0" w:space="0" w:color="auto"/>
        <w:bottom w:val="none" w:sz="0" w:space="0" w:color="auto"/>
        <w:right w:val="none" w:sz="0" w:space="0" w:color="auto"/>
      </w:divBdr>
    </w:div>
    <w:div w:id="978803554">
      <w:bodyDiv w:val="1"/>
      <w:marLeft w:val="0"/>
      <w:marRight w:val="0"/>
      <w:marTop w:val="0"/>
      <w:marBottom w:val="0"/>
      <w:divBdr>
        <w:top w:val="none" w:sz="0" w:space="0" w:color="auto"/>
        <w:left w:val="none" w:sz="0" w:space="0" w:color="auto"/>
        <w:bottom w:val="none" w:sz="0" w:space="0" w:color="auto"/>
        <w:right w:val="none" w:sz="0" w:space="0" w:color="auto"/>
      </w:divBdr>
    </w:div>
    <w:div w:id="1003434577">
      <w:bodyDiv w:val="1"/>
      <w:marLeft w:val="0"/>
      <w:marRight w:val="0"/>
      <w:marTop w:val="0"/>
      <w:marBottom w:val="0"/>
      <w:divBdr>
        <w:top w:val="none" w:sz="0" w:space="0" w:color="auto"/>
        <w:left w:val="none" w:sz="0" w:space="0" w:color="auto"/>
        <w:bottom w:val="none" w:sz="0" w:space="0" w:color="auto"/>
        <w:right w:val="none" w:sz="0" w:space="0" w:color="auto"/>
      </w:divBdr>
      <w:divsChild>
        <w:div w:id="1620600903">
          <w:marLeft w:val="0"/>
          <w:marRight w:val="0"/>
          <w:marTop w:val="0"/>
          <w:marBottom w:val="0"/>
          <w:divBdr>
            <w:top w:val="none" w:sz="0" w:space="0" w:color="auto"/>
            <w:left w:val="none" w:sz="0" w:space="0" w:color="auto"/>
            <w:bottom w:val="none" w:sz="0" w:space="0" w:color="auto"/>
            <w:right w:val="none" w:sz="0" w:space="0" w:color="auto"/>
          </w:divBdr>
        </w:div>
        <w:div w:id="325058893">
          <w:marLeft w:val="0"/>
          <w:marRight w:val="0"/>
          <w:marTop w:val="0"/>
          <w:marBottom w:val="0"/>
          <w:divBdr>
            <w:top w:val="none" w:sz="0" w:space="0" w:color="auto"/>
            <w:left w:val="none" w:sz="0" w:space="0" w:color="auto"/>
            <w:bottom w:val="none" w:sz="0" w:space="0" w:color="auto"/>
            <w:right w:val="none" w:sz="0" w:space="0" w:color="auto"/>
          </w:divBdr>
        </w:div>
        <w:div w:id="1597901816">
          <w:marLeft w:val="0"/>
          <w:marRight w:val="0"/>
          <w:marTop w:val="0"/>
          <w:marBottom w:val="0"/>
          <w:divBdr>
            <w:top w:val="none" w:sz="0" w:space="0" w:color="auto"/>
            <w:left w:val="none" w:sz="0" w:space="0" w:color="auto"/>
            <w:bottom w:val="none" w:sz="0" w:space="0" w:color="auto"/>
            <w:right w:val="none" w:sz="0" w:space="0" w:color="auto"/>
          </w:divBdr>
        </w:div>
      </w:divsChild>
    </w:div>
    <w:div w:id="1183475944">
      <w:bodyDiv w:val="1"/>
      <w:marLeft w:val="0"/>
      <w:marRight w:val="0"/>
      <w:marTop w:val="0"/>
      <w:marBottom w:val="0"/>
      <w:divBdr>
        <w:top w:val="none" w:sz="0" w:space="0" w:color="auto"/>
        <w:left w:val="none" w:sz="0" w:space="0" w:color="auto"/>
        <w:bottom w:val="none" w:sz="0" w:space="0" w:color="auto"/>
        <w:right w:val="none" w:sz="0" w:space="0" w:color="auto"/>
      </w:divBdr>
      <w:divsChild>
        <w:div w:id="553780005">
          <w:marLeft w:val="0"/>
          <w:marRight w:val="0"/>
          <w:marTop w:val="0"/>
          <w:marBottom w:val="0"/>
          <w:divBdr>
            <w:top w:val="none" w:sz="0" w:space="0" w:color="auto"/>
            <w:left w:val="none" w:sz="0" w:space="0" w:color="auto"/>
            <w:bottom w:val="none" w:sz="0" w:space="0" w:color="auto"/>
            <w:right w:val="none" w:sz="0" w:space="0" w:color="auto"/>
          </w:divBdr>
        </w:div>
        <w:div w:id="809248863">
          <w:marLeft w:val="0"/>
          <w:marRight w:val="0"/>
          <w:marTop w:val="0"/>
          <w:marBottom w:val="0"/>
          <w:divBdr>
            <w:top w:val="none" w:sz="0" w:space="0" w:color="auto"/>
            <w:left w:val="none" w:sz="0" w:space="0" w:color="auto"/>
            <w:bottom w:val="none" w:sz="0" w:space="0" w:color="auto"/>
            <w:right w:val="none" w:sz="0" w:space="0" w:color="auto"/>
          </w:divBdr>
        </w:div>
      </w:divsChild>
    </w:div>
    <w:div w:id="1414618992">
      <w:bodyDiv w:val="1"/>
      <w:marLeft w:val="0"/>
      <w:marRight w:val="0"/>
      <w:marTop w:val="0"/>
      <w:marBottom w:val="0"/>
      <w:divBdr>
        <w:top w:val="none" w:sz="0" w:space="0" w:color="auto"/>
        <w:left w:val="none" w:sz="0" w:space="0" w:color="auto"/>
        <w:bottom w:val="none" w:sz="0" w:space="0" w:color="auto"/>
        <w:right w:val="none" w:sz="0" w:space="0" w:color="auto"/>
      </w:divBdr>
    </w:div>
    <w:div w:id="1646934954">
      <w:bodyDiv w:val="1"/>
      <w:marLeft w:val="0"/>
      <w:marRight w:val="0"/>
      <w:marTop w:val="0"/>
      <w:marBottom w:val="0"/>
      <w:divBdr>
        <w:top w:val="none" w:sz="0" w:space="0" w:color="auto"/>
        <w:left w:val="none" w:sz="0" w:space="0" w:color="auto"/>
        <w:bottom w:val="none" w:sz="0" w:space="0" w:color="auto"/>
        <w:right w:val="none" w:sz="0" w:space="0" w:color="auto"/>
      </w:divBdr>
    </w:div>
    <w:div w:id="1707172950">
      <w:bodyDiv w:val="1"/>
      <w:marLeft w:val="0"/>
      <w:marRight w:val="0"/>
      <w:marTop w:val="0"/>
      <w:marBottom w:val="0"/>
      <w:divBdr>
        <w:top w:val="none" w:sz="0" w:space="0" w:color="auto"/>
        <w:left w:val="none" w:sz="0" w:space="0" w:color="auto"/>
        <w:bottom w:val="none" w:sz="0" w:space="0" w:color="auto"/>
        <w:right w:val="none" w:sz="0" w:space="0" w:color="auto"/>
      </w:divBdr>
      <w:divsChild>
        <w:div w:id="368187105">
          <w:marLeft w:val="0"/>
          <w:marRight w:val="0"/>
          <w:marTop w:val="0"/>
          <w:marBottom w:val="0"/>
          <w:divBdr>
            <w:top w:val="none" w:sz="0" w:space="0" w:color="auto"/>
            <w:left w:val="none" w:sz="0" w:space="0" w:color="auto"/>
            <w:bottom w:val="none" w:sz="0" w:space="0" w:color="auto"/>
            <w:right w:val="none" w:sz="0" w:space="0" w:color="auto"/>
          </w:divBdr>
        </w:div>
        <w:div w:id="1016463746">
          <w:marLeft w:val="0"/>
          <w:marRight w:val="0"/>
          <w:marTop w:val="0"/>
          <w:marBottom w:val="0"/>
          <w:divBdr>
            <w:top w:val="none" w:sz="0" w:space="0" w:color="auto"/>
            <w:left w:val="none" w:sz="0" w:space="0" w:color="auto"/>
            <w:bottom w:val="none" w:sz="0" w:space="0" w:color="auto"/>
            <w:right w:val="none" w:sz="0" w:space="0" w:color="auto"/>
          </w:divBdr>
        </w:div>
      </w:divsChild>
    </w:div>
    <w:div w:id="1728798877">
      <w:bodyDiv w:val="1"/>
      <w:marLeft w:val="0"/>
      <w:marRight w:val="0"/>
      <w:marTop w:val="0"/>
      <w:marBottom w:val="0"/>
      <w:divBdr>
        <w:top w:val="none" w:sz="0" w:space="0" w:color="auto"/>
        <w:left w:val="none" w:sz="0" w:space="0" w:color="auto"/>
        <w:bottom w:val="none" w:sz="0" w:space="0" w:color="auto"/>
        <w:right w:val="none" w:sz="0" w:space="0" w:color="auto"/>
      </w:divBdr>
    </w:div>
    <w:div w:id="1729837083">
      <w:bodyDiv w:val="1"/>
      <w:marLeft w:val="0"/>
      <w:marRight w:val="0"/>
      <w:marTop w:val="0"/>
      <w:marBottom w:val="0"/>
      <w:divBdr>
        <w:top w:val="none" w:sz="0" w:space="0" w:color="auto"/>
        <w:left w:val="none" w:sz="0" w:space="0" w:color="auto"/>
        <w:bottom w:val="none" w:sz="0" w:space="0" w:color="auto"/>
        <w:right w:val="none" w:sz="0" w:space="0" w:color="auto"/>
      </w:divBdr>
      <w:divsChild>
        <w:div w:id="588076264">
          <w:marLeft w:val="0"/>
          <w:marRight w:val="0"/>
          <w:marTop w:val="0"/>
          <w:marBottom w:val="0"/>
          <w:divBdr>
            <w:top w:val="none" w:sz="0" w:space="0" w:color="auto"/>
            <w:left w:val="none" w:sz="0" w:space="0" w:color="auto"/>
            <w:bottom w:val="none" w:sz="0" w:space="0" w:color="auto"/>
            <w:right w:val="none" w:sz="0" w:space="0" w:color="auto"/>
          </w:divBdr>
        </w:div>
        <w:div w:id="1985617134">
          <w:marLeft w:val="0"/>
          <w:marRight w:val="0"/>
          <w:marTop w:val="0"/>
          <w:marBottom w:val="0"/>
          <w:divBdr>
            <w:top w:val="none" w:sz="0" w:space="0" w:color="auto"/>
            <w:left w:val="none" w:sz="0" w:space="0" w:color="auto"/>
            <w:bottom w:val="none" w:sz="0" w:space="0" w:color="auto"/>
            <w:right w:val="none" w:sz="0" w:space="0" w:color="auto"/>
          </w:divBdr>
        </w:div>
      </w:divsChild>
    </w:div>
    <w:div w:id="1755005586">
      <w:bodyDiv w:val="1"/>
      <w:marLeft w:val="0"/>
      <w:marRight w:val="0"/>
      <w:marTop w:val="0"/>
      <w:marBottom w:val="0"/>
      <w:divBdr>
        <w:top w:val="none" w:sz="0" w:space="0" w:color="auto"/>
        <w:left w:val="none" w:sz="0" w:space="0" w:color="auto"/>
        <w:bottom w:val="none" w:sz="0" w:space="0" w:color="auto"/>
        <w:right w:val="none" w:sz="0" w:space="0" w:color="auto"/>
      </w:divBdr>
    </w:div>
    <w:div w:id="1807159228">
      <w:bodyDiv w:val="1"/>
      <w:marLeft w:val="0"/>
      <w:marRight w:val="0"/>
      <w:marTop w:val="0"/>
      <w:marBottom w:val="0"/>
      <w:divBdr>
        <w:top w:val="none" w:sz="0" w:space="0" w:color="auto"/>
        <w:left w:val="none" w:sz="0" w:space="0" w:color="auto"/>
        <w:bottom w:val="none" w:sz="0" w:space="0" w:color="auto"/>
        <w:right w:val="none" w:sz="0" w:space="0" w:color="auto"/>
      </w:divBdr>
      <w:divsChild>
        <w:div w:id="1393389201">
          <w:marLeft w:val="0"/>
          <w:marRight w:val="0"/>
          <w:marTop w:val="0"/>
          <w:marBottom w:val="0"/>
          <w:divBdr>
            <w:top w:val="none" w:sz="0" w:space="0" w:color="auto"/>
            <w:left w:val="none" w:sz="0" w:space="0" w:color="auto"/>
            <w:bottom w:val="none" w:sz="0" w:space="0" w:color="auto"/>
            <w:right w:val="none" w:sz="0" w:space="0" w:color="auto"/>
          </w:divBdr>
        </w:div>
        <w:div w:id="1389188328">
          <w:marLeft w:val="0"/>
          <w:marRight w:val="0"/>
          <w:marTop w:val="0"/>
          <w:marBottom w:val="0"/>
          <w:divBdr>
            <w:top w:val="none" w:sz="0" w:space="0" w:color="auto"/>
            <w:left w:val="none" w:sz="0" w:space="0" w:color="auto"/>
            <w:bottom w:val="none" w:sz="0" w:space="0" w:color="auto"/>
            <w:right w:val="none" w:sz="0" w:space="0" w:color="auto"/>
          </w:divBdr>
        </w:div>
      </w:divsChild>
    </w:div>
    <w:div w:id="1847861386">
      <w:bodyDiv w:val="1"/>
      <w:marLeft w:val="0"/>
      <w:marRight w:val="0"/>
      <w:marTop w:val="0"/>
      <w:marBottom w:val="0"/>
      <w:divBdr>
        <w:top w:val="none" w:sz="0" w:space="0" w:color="auto"/>
        <w:left w:val="none" w:sz="0" w:space="0" w:color="auto"/>
        <w:bottom w:val="none" w:sz="0" w:space="0" w:color="auto"/>
        <w:right w:val="none" w:sz="0" w:space="0" w:color="auto"/>
      </w:divBdr>
    </w:div>
    <w:div w:id="1864829079">
      <w:bodyDiv w:val="1"/>
      <w:marLeft w:val="0"/>
      <w:marRight w:val="0"/>
      <w:marTop w:val="0"/>
      <w:marBottom w:val="0"/>
      <w:divBdr>
        <w:top w:val="none" w:sz="0" w:space="0" w:color="auto"/>
        <w:left w:val="none" w:sz="0" w:space="0" w:color="auto"/>
        <w:bottom w:val="none" w:sz="0" w:space="0" w:color="auto"/>
        <w:right w:val="none" w:sz="0" w:space="0" w:color="auto"/>
      </w:divBdr>
      <w:divsChild>
        <w:div w:id="1613317213">
          <w:marLeft w:val="0"/>
          <w:marRight w:val="0"/>
          <w:marTop w:val="0"/>
          <w:marBottom w:val="0"/>
          <w:divBdr>
            <w:top w:val="none" w:sz="0" w:space="0" w:color="auto"/>
            <w:left w:val="none" w:sz="0" w:space="0" w:color="auto"/>
            <w:bottom w:val="none" w:sz="0" w:space="0" w:color="auto"/>
            <w:right w:val="none" w:sz="0" w:space="0" w:color="auto"/>
          </w:divBdr>
        </w:div>
        <w:div w:id="1343242531">
          <w:marLeft w:val="0"/>
          <w:marRight w:val="0"/>
          <w:marTop w:val="0"/>
          <w:marBottom w:val="0"/>
          <w:divBdr>
            <w:top w:val="none" w:sz="0" w:space="0" w:color="auto"/>
            <w:left w:val="none" w:sz="0" w:space="0" w:color="auto"/>
            <w:bottom w:val="none" w:sz="0" w:space="0" w:color="auto"/>
            <w:right w:val="none" w:sz="0" w:space="0" w:color="auto"/>
          </w:divBdr>
        </w:div>
      </w:divsChild>
    </w:div>
    <w:div w:id="2032104339">
      <w:bodyDiv w:val="1"/>
      <w:marLeft w:val="0"/>
      <w:marRight w:val="0"/>
      <w:marTop w:val="0"/>
      <w:marBottom w:val="0"/>
      <w:divBdr>
        <w:top w:val="none" w:sz="0" w:space="0" w:color="auto"/>
        <w:left w:val="none" w:sz="0" w:space="0" w:color="auto"/>
        <w:bottom w:val="none" w:sz="0" w:space="0" w:color="auto"/>
        <w:right w:val="none" w:sz="0" w:space="0" w:color="auto"/>
      </w:divBdr>
    </w:div>
    <w:div w:id="2047097048">
      <w:bodyDiv w:val="1"/>
      <w:marLeft w:val="0"/>
      <w:marRight w:val="0"/>
      <w:marTop w:val="0"/>
      <w:marBottom w:val="0"/>
      <w:divBdr>
        <w:top w:val="none" w:sz="0" w:space="0" w:color="auto"/>
        <w:left w:val="none" w:sz="0" w:space="0" w:color="auto"/>
        <w:bottom w:val="none" w:sz="0" w:space="0" w:color="auto"/>
        <w:right w:val="none" w:sz="0" w:space="0" w:color="auto"/>
      </w:divBdr>
      <w:divsChild>
        <w:div w:id="1684086936">
          <w:marLeft w:val="0"/>
          <w:marRight w:val="0"/>
          <w:marTop w:val="0"/>
          <w:marBottom w:val="0"/>
          <w:divBdr>
            <w:top w:val="none" w:sz="0" w:space="0" w:color="auto"/>
            <w:left w:val="none" w:sz="0" w:space="0" w:color="auto"/>
            <w:bottom w:val="none" w:sz="0" w:space="0" w:color="auto"/>
            <w:right w:val="none" w:sz="0" w:space="0" w:color="auto"/>
          </w:divBdr>
        </w:div>
        <w:div w:id="186914774">
          <w:marLeft w:val="0"/>
          <w:marRight w:val="0"/>
          <w:marTop w:val="0"/>
          <w:marBottom w:val="0"/>
          <w:divBdr>
            <w:top w:val="none" w:sz="0" w:space="0" w:color="auto"/>
            <w:left w:val="none" w:sz="0" w:space="0" w:color="auto"/>
            <w:bottom w:val="none" w:sz="0" w:space="0" w:color="auto"/>
            <w:right w:val="none" w:sz="0" w:space="0" w:color="auto"/>
          </w:divBdr>
        </w:div>
      </w:divsChild>
    </w:div>
    <w:div w:id="2102948042">
      <w:bodyDiv w:val="1"/>
      <w:marLeft w:val="0"/>
      <w:marRight w:val="0"/>
      <w:marTop w:val="0"/>
      <w:marBottom w:val="0"/>
      <w:divBdr>
        <w:top w:val="none" w:sz="0" w:space="0" w:color="auto"/>
        <w:left w:val="none" w:sz="0" w:space="0" w:color="auto"/>
        <w:bottom w:val="none" w:sz="0" w:space="0" w:color="auto"/>
        <w:right w:val="none" w:sz="0" w:space="0" w:color="auto"/>
      </w:divBdr>
      <w:divsChild>
        <w:div w:id="733698100">
          <w:marLeft w:val="0"/>
          <w:marRight w:val="0"/>
          <w:marTop w:val="0"/>
          <w:marBottom w:val="0"/>
          <w:divBdr>
            <w:top w:val="none" w:sz="0" w:space="0" w:color="auto"/>
            <w:left w:val="none" w:sz="0" w:space="0" w:color="auto"/>
            <w:bottom w:val="none" w:sz="0" w:space="0" w:color="auto"/>
            <w:right w:val="none" w:sz="0" w:space="0" w:color="auto"/>
          </w:divBdr>
        </w:div>
        <w:div w:id="1634868922">
          <w:marLeft w:val="0"/>
          <w:marRight w:val="0"/>
          <w:marTop w:val="0"/>
          <w:marBottom w:val="0"/>
          <w:divBdr>
            <w:top w:val="none" w:sz="0" w:space="0" w:color="auto"/>
            <w:left w:val="none" w:sz="0" w:space="0" w:color="auto"/>
            <w:bottom w:val="none" w:sz="0" w:space="0" w:color="auto"/>
            <w:right w:val="none" w:sz="0" w:space="0" w:color="auto"/>
          </w:divBdr>
        </w:div>
        <w:div w:id="1494683512">
          <w:marLeft w:val="0"/>
          <w:marRight w:val="0"/>
          <w:marTop w:val="0"/>
          <w:marBottom w:val="0"/>
          <w:divBdr>
            <w:top w:val="none" w:sz="0" w:space="0" w:color="auto"/>
            <w:left w:val="none" w:sz="0" w:space="0" w:color="auto"/>
            <w:bottom w:val="none" w:sz="0" w:space="0" w:color="auto"/>
            <w:right w:val="none" w:sz="0" w:space="0" w:color="auto"/>
          </w:divBdr>
        </w:div>
      </w:divsChild>
    </w:div>
    <w:div w:id="2104647559">
      <w:bodyDiv w:val="1"/>
      <w:marLeft w:val="0"/>
      <w:marRight w:val="0"/>
      <w:marTop w:val="0"/>
      <w:marBottom w:val="0"/>
      <w:divBdr>
        <w:top w:val="none" w:sz="0" w:space="0" w:color="auto"/>
        <w:left w:val="none" w:sz="0" w:space="0" w:color="auto"/>
        <w:bottom w:val="none" w:sz="0" w:space="0" w:color="auto"/>
        <w:right w:val="none" w:sz="0" w:space="0" w:color="auto"/>
      </w:divBdr>
    </w:div>
    <w:div w:id="21436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news/eef-blog-the-five-a-day-approach-how-the-eef-can-sup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ysca@edgehill.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ysca@edgehil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ementoring@edgehill.ac.uk" TargetMode="External"/><Relationship Id="rId5" Type="http://schemas.openxmlformats.org/officeDocument/2006/relationships/numbering" Target="numbering.xml"/><Relationship Id="rId15" Type="http://schemas.openxmlformats.org/officeDocument/2006/relationships/hyperlink" Target="https://learningedge.edgehill.ac.uk/ultra/organizations/_281630_1/outline" TargetMode="External"/><Relationship Id="rId10" Type="http://schemas.openxmlformats.org/officeDocument/2006/relationships/hyperlink" Target="https://sites.edgehill.ac.uk/mentorspac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ssets.publishing.service.gov.uk/media/661d24ac08c3be25cfbd3e61/Initial_Teacher_Training_and_Early_Career_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3679-530D-4E0C-B77F-7AEBF6E4A0AB}">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40A5D445-E1CE-4860-AEAF-E09052E3353B}">
  <ds:schemaRefs>
    <ds:schemaRef ds:uri="http://schemas.microsoft.com/sharepoint/v3/contenttype/forms"/>
  </ds:schemaRefs>
</ds:datastoreItem>
</file>

<file path=customXml/itemProps3.xml><?xml version="1.0" encoding="utf-8"?>
<ds:datastoreItem xmlns:ds="http://schemas.openxmlformats.org/officeDocument/2006/customXml" ds:itemID="{B058E665-1EFC-4689-A7F7-598C1878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Catherine Heys</cp:lastModifiedBy>
  <cp:revision>2</cp:revision>
  <dcterms:created xsi:type="dcterms:W3CDTF">2025-01-27T10:05:00Z</dcterms:created>
  <dcterms:modified xsi:type="dcterms:W3CDTF">2025-01-27T10:05:00Z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ies>
</file>