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2D4382"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2D4382" w:rsidRDefault="0077142C" w:rsidP="0077142C">
            <w:pPr>
              <w:pStyle w:val="NoSpacing"/>
              <w:rPr>
                <w:rFonts w:asciiTheme="minorHAnsi" w:hAnsiTheme="minorHAnsi" w:cstheme="minorHAnsi"/>
                <w:color w:val="FFFFFF" w:themeColor="background1"/>
                <w:szCs w:val="24"/>
              </w:rPr>
            </w:pPr>
            <w:r w:rsidRPr="002D4382">
              <w:rPr>
                <w:rFonts w:asciiTheme="minorHAnsi" w:hAnsiTheme="minorHAnsi" w:cstheme="minorHAnsi"/>
                <w:noProof/>
                <w:szCs w:val="24"/>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482B8E88" w:rsidR="00CF75EE" w:rsidRPr="002D4382" w:rsidRDefault="00F21A43" w:rsidP="00F21A43">
      <w:pPr>
        <w:pStyle w:val="NoSpacing"/>
        <w:spacing w:before="240" w:after="240"/>
        <w:ind w:right="-23"/>
        <w:rPr>
          <w:rFonts w:asciiTheme="minorHAnsi" w:hAnsiTheme="minorHAnsi" w:cstheme="minorHAnsi"/>
          <w:szCs w:val="24"/>
        </w:rPr>
      </w:pPr>
      <w:r w:rsidRPr="002D4382">
        <w:rPr>
          <w:rFonts w:asciiTheme="minorHAnsi" w:hAnsiTheme="minorHAnsi" w:cstheme="minorHAnsi"/>
          <w:szCs w:val="24"/>
        </w:rPr>
        <w:t xml:space="preserve">Welcome to the weekly </w:t>
      </w:r>
      <w:r w:rsidR="0047458D" w:rsidRPr="002D4382">
        <w:rPr>
          <w:rFonts w:asciiTheme="minorHAnsi" w:hAnsiTheme="minorHAnsi" w:cstheme="minorHAnsi"/>
          <w:szCs w:val="24"/>
        </w:rPr>
        <w:t>M</w:t>
      </w:r>
      <w:r w:rsidRPr="002D4382">
        <w:rPr>
          <w:rFonts w:asciiTheme="minorHAnsi" w:hAnsiTheme="minorHAnsi" w:cstheme="minorHAnsi"/>
          <w:szCs w:val="24"/>
        </w:rPr>
        <w:t xml:space="preserve">entor, </w:t>
      </w:r>
      <w:r w:rsidR="0047458D" w:rsidRPr="002D4382">
        <w:rPr>
          <w:rFonts w:asciiTheme="minorHAnsi" w:hAnsiTheme="minorHAnsi" w:cstheme="minorHAnsi"/>
          <w:szCs w:val="24"/>
        </w:rPr>
        <w:t>T</w:t>
      </w:r>
      <w:r w:rsidRPr="002D4382">
        <w:rPr>
          <w:rFonts w:asciiTheme="minorHAnsi" w:hAnsiTheme="minorHAnsi" w:cstheme="minorHAnsi"/>
          <w:szCs w:val="24"/>
        </w:rPr>
        <w:t xml:space="preserve">rainee and </w:t>
      </w:r>
      <w:r w:rsidR="0047458D" w:rsidRPr="002D4382">
        <w:rPr>
          <w:rFonts w:asciiTheme="minorHAnsi" w:hAnsiTheme="minorHAnsi" w:cstheme="minorHAnsi"/>
          <w:szCs w:val="24"/>
        </w:rPr>
        <w:t>L</w:t>
      </w:r>
      <w:r w:rsidRPr="002D4382">
        <w:rPr>
          <w:rFonts w:asciiTheme="minorHAnsi" w:hAnsiTheme="minorHAnsi" w:cstheme="minorHAnsi"/>
          <w:szCs w:val="24"/>
        </w:rPr>
        <w:t xml:space="preserve">ink </w:t>
      </w:r>
      <w:r w:rsidR="0047458D" w:rsidRPr="002D4382">
        <w:rPr>
          <w:rFonts w:asciiTheme="minorHAnsi" w:hAnsiTheme="minorHAnsi" w:cstheme="minorHAnsi"/>
          <w:szCs w:val="24"/>
        </w:rPr>
        <w:t>T</w:t>
      </w:r>
      <w:r w:rsidRPr="002D4382">
        <w:rPr>
          <w:rFonts w:asciiTheme="minorHAnsi" w:hAnsiTheme="minorHAnsi" w:cstheme="minorHAnsi"/>
          <w:szCs w:val="24"/>
        </w:rPr>
        <w:t xml:space="preserve">utor </w:t>
      </w:r>
      <w:r w:rsidR="0047458D" w:rsidRPr="002D4382">
        <w:rPr>
          <w:rFonts w:asciiTheme="minorHAnsi" w:hAnsiTheme="minorHAnsi" w:cstheme="minorHAnsi"/>
          <w:szCs w:val="24"/>
        </w:rPr>
        <w:t>newsletter</w:t>
      </w:r>
      <w:r w:rsidRPr="002D4382">
        <w:rPr>
          <w:rFonts w:asciiTheme="minorHAnsi" w:hAnsiTheme="minorHAnsi" w:cstheme="minorHAnsi"/>
          <w:szCs w:val="24"/>
        </w:rPr>
        <w:t xml:space="preserve"> from the Department of Early Years.</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6"/>
        <w:gridCol w:w="1040"/>
        <w:gridCol w:w="4859"/>
      </w:tblGrid>
      <w:tr w:rsidR="00F21A43" w:rsidRPr="002D4382" w14:paraId="28B3AEEE" w14:textId="0B895199" w:rsidTr="6E2E19EA">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2D4382" w:rsidRDefault="00F21A43" w:rsidP="00F21A43">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3F1CB5BD" w:rsidR="00F21A43" w:rsidRPr="002D4382" w:rsidRDefault="00EC1624" w:rsidP="00F21A43">
            <w:pPr>
              <w:pStyle w:val="NoSpacing"/>
              <w:spacing w:line="276" w:lineRule="auto"/>
              <w:ind w:right="-23"/>
              <w:rPr>
                <w:rFonts w:asciiTheme="minorHAnsi" w:hAnsiTheme="minorHAnsi" w:cstheme="minorHAnsi"/>
                <w:szCs w:val="24"/>
              </w:rPr>
            </w:pPr>
            <w:r w:rsidRPr="002D4382">
              <w:rPr>
                <w:rFonts w:asciiTheme="minorHAnsi" w:hAnsiTheme="minorHAnsi" w:cstheme="minorHAnsi"/>
                <w:szCs w:val="24"/>
              </w:rPr>
              <w:t>Primary 3-7 (Early Years) Post Graduate Certificate in Education with QTS</w:t>
            </w:r>
          </w:p>
        </w:tc>
      </w:tr>
      <w:tr w:rsidR="00F21A43" w:rsidRPr="002D4382" w14:paraId="3850BFE1" w14:textId="6C83F16D" w:rsidTr="6E2E19EA">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2D4382" w:rsidRDefault="00F21A43" w:rsidP="00F21A43">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34C07EBF" w:rsidR="00F21A43" w:rsidRPr="002D4382" w:rsidRDefault="00EC1624" w:rsidP="00F21A43">
            <w:pPr>
              <w:pStyle w:val="NoSpacing"/>
              <w:spacing w:line="276" w:lineRule="auto"/>
              <w:ind w:right="-23"/>
              <w:rPr>
                <w:rFonts w:asciiTheme="minorHAnsi" w:hAnsiTheme="minorHAnsi" w:cstheme="minorHAnsi"/>
                <w:szCs w:val="24"/>
              </w:rPr>
            </w:pPr>
            <w:r w:rsidRPr="002D4382">
              <w:rPr>
                <w:rFonts w:asciiTheme="minorHAnsi" w:hAnsiTheme="minorHAnsi" w:cstheme="minorHAnsi"/>
                <w:szCs w:val="24"/>
              </w:rPr>
              <w:t>Consolidation</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2D4382" w:rsidRDefault="00F21A43" w:rsidP="00F21A43">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6C04E3F9" w:rsidR="00F21A43" w:rsidRPr="002D4382" w:rsidRDefault="00C026E1"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3</w:t>
            </w:r>
          </w:p>
        </w:tc>
      </w:tr>
    </w:tbl>
    <w:p w14:paraId="0A032D40" w14:textId="14B37800" w:rsidR="00994DA1" w:rsidRPr="002D4382" w:rsidRDefault="002D4382" w:rsidP="6E2E19EA">
      <w:pPr>
        <w:pStyle w:val="NoSpacing"/>
        <w:spacing w:before="240" w:after="240"/>
        <w:ind w:right="-23"/>
        <w:rPr>
          <w:rFonts w:asciiTheme="minorHAnsi" w:hAnsiTheme="minorHAnsi"/>
        </w:rPr>
      </w:pPr>
      <w:r w:rsidRPr="6E2E19EA">
        <w:rPr>
          <w:rFonts w:asciiTheme="minorHAnsi" w:hAnsiTheme="minorHAnsi"/>
          <w:u w:val="single"/>
        </w:rPr>
        <w:t>MENTORS,</w:t>
      </w:r>
      <w:r w:rsidR="00C01C17" w:rsidRPr="6E2E19EA">
        <w:rPr>
          <w:rFonts w:asciiTheme="minorHAnsi" w:hAnsiTheme="minorHAnsi"/>
        </w:rPr>
        <w:t xml:space="preserve"> p</w:t>
      </w:r>
      <w:r w:rsidR="00EC1624" w:rsidRPr="6E2E19EA">
        <w:rPr>
          <w:rFonts w:asciiTheme="minorHAnsi" w:hAnsiTheme="minorHAnsi"/>
        </w:rPr>
        <w:t>lease see the relevant information below which relates to the EYS trainee that you are currently mentoring</w:t>
      </w:r>
      <w:r w:rsidR="364F7E27" w:rsidRPr="6E2E19EA">
        <w:rPr>
          <w:rFonts w:asciiTheme="minorHAnsi" w:hAnsiTheme="minorHAnsi"/>
        </w:rPr>
        <w:t xml:space="preserve">. </w:t>
      </w:r>
      <w:r w:rsidR="00EC1624" w:rsidRPr="6E2E19EA">
        <w:rPr>
          <w:rFonts w:asciiTheme="minorHAnsi" w:hAnsiTheme="minorHAnsi"/>
        </w:rPr>
        <w:t xml:space="preserve">If you have any further questions or </w:t>
      </w:r>
      <w:r w:rsidR="00C01C17" w:rsidRPr="6E2E19EA">
        <w:rPr>
          <w:rFonts w:asciiTheme="minorHAnsi" w:hAnsiTheme="minorHAnsi"/>
        </w:rPr>
        <w:t>queries,</w:t>
      </w:r>
      <w:r w:rsidR="00EC1624" w:rsidRPr="6E2E19EA">
        <w:rPr>
          <w:rFonts w:asciiTheme="minorHAnsi" w:hAnsiTheme="minorHAnsi"/>
        </w:rPr>
        <w:t xml:space="preserve"> then please do contact </w:t>
      </w:r>
      <w:r w:rsidR="00EC1624" w:rsidRPr="6E2E19EA">
        <w:rPr>
          <w:rFonts w:asciiTheme="minorHAnsi" w:hAnsiTheme="minorHAnsi"/>
          <w:b/>
          <w:bCs/>
        </w:rPr>
        <w:t>Amanda Casey</w:t>
      </w:r>
      <w:r w:rsidR="00EC1624" w:rsidRPr="6E2E19EA">
        <w:rPr>
          <w:rFonts w:asciiTheme="minorHAnsi" w:hAnsiTheme="minorHAnsi"/>
        </w:rPr>
        <w:t xml:space="preserve"> (Professional Practice Quality Lead (PPQL) for EYPGCE Placements) using this email address </w:t>
      </w:r>
      <w:hyperlink r:id="rId6">
        <w:r w:rsidR="00EC1624" w:rsidRPr="6E2E19EA">
          <w:rPr>
            <w:rStyle w:val="Hyperlink"/>
            <w:rFonts w:asciiTheme="minorHAnsi" w:hAnsiTheme="minorHAnsi"/>
          </w:rPr>
          <w:t>Caseya@edgehill.ac.uk</w:t>
        </w:r>
      </w:hyperlink>
      <w:r w:rsidR="00EC1624" w:rsidRPr="6E2E19EA">
        <w:rPr>
          <w:rFonts w:asciiTheme="minorHAnsi" w:hAnsiTheme="minorHAnsi"/>
        </w:rPr>
        <w:t xml:space="preserve"> </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2D4382" w14:paraId="5F01D4A8" w14:textId="77777777" w:rsidTr="6E2E19EA">
        <w:trPr>
          <w:trHeight w:val="310"/>
        </w:trPr>
        <w:tc>
          <w:tcPr>
            <w:tcW w:w="10966" w:type="dxa"/>
            <w:gridSpan w:val="2"/>
            <w:shd w:val="clear" w:color="auto" w:fill="CCC0D9" w:themeFill="accent4" w:themeFillTint="66"/>
          </w:tcPr>
          <w:p w14:paraId="6CED19C0" w14:textId="079670E2" w:rsidR="00994DA1" w:rsidRPr="002D4382" w:rsidRDefault="00994DA1" w:rsidP="00994DA1">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Weekly intended curriculum expectations linked to CCF:</w:t>
            </w:r>
          </w:p>
        </w:tc>
      </w:tr>
      <w:tr w:rsidR="00994DA1" w:rsidRPr="002D4382" w14:paraId="10459E8E" w14:textId="77777777" w:rsidTr="6E2E19EA">
        <w:trPr>
          <w:trHeight w:val="2655"/>
        </w:trPr>
        <w:tc>
          <w:tcPr>
            <w:tcW w:w="10966" w:type="dxa"/>
            <w:gridSpan w:val="2"/>
          </w:tcPr>
          <w:p w14:paraId="15A0883F" w14:textId="1714B3BD" w:rsidR="00A47E38" w:rsidRPr="00A47E38" w:rsidRDefault="5050B82E" w:rsidP="6E2E19EA">
            <w:pPr>
              <w:shd w:val="clear" w:color="auto" w:fill="FFFFFF" w:themeFill="background1"/>
              <w:spacing w:before="100" w:beforeAutospacing="1" w:after="100" w:afterAutospacing="1" w:line="240" w:lineRule="auto"/>
              <w:rPr>
                <w:rFonts w:asciiTheme="minorHAnsi" w:eastAsia="Times New Roman" w:hAnsiTheme="minorHAnsi"/>
                <w:color w:val="242424"/>
                <w:kern w:val="0"/>
                <w:lang w:eastAsia="en-GB"/>
                <w14:ligatures w14:val="none"/>
              </w:rPr>
            </w:pPr>
            <w:r w:rsidRPr="6E2E19EA">
              <w:rPr>
                <w:rFonts w:asciiTheme="minorHAnsi" w:eastAsia="Times New Roman" w:hAnsiTheme="minorHAnsi"/>
                <w:color w:val="242424"/>
                <w:kern w:val="0"/>
                <w:lang w:eastAsia="en-GB"/>
                <w14:ligatures w14:val="none"/>
              </w:rPr>
              <w:t>Thank you for your continued support of our Primary 3-7 (Early Years) PGCE trainee teachers during their Consolidation phase.</w:t>
            </w:r>
          </w:p>
          <w:p w14:paraId="0111A4EC" w14:textId="48C74C70" w:rsidR="6E2E19EA" w:rsidRDefault="6E2E19EA" w:rsidP="6E2E19EA">
            <w:pPr>
              <w:shd w:val="clear" w:color="auto" w:fill="FFFFFF" w:themeFill="background1"/>
              <w:spacing w:beforeAutospacing="1" w:afterAutospacing="1" w:line="240" w:lineRule="auto"/>
              <w:rPr>
                <w:rFonts w:asciiTheme="minorHAnsi" w:eastAsia="Times New Roman" w:hAnsiTheme="minorHAnsi"/>
                <w:color w:val="242424"/>
                <w:lang w:eastAsia="en-GB"/>
              </w:rPr>
            </w:pPr>
          </w:p>
          <w:p w14:paraId="4A979E1F" w14:textId="022241F8" w:rsidR="00A47E38" w:rsidRPr="00A47E38" w:rsidRDefault="5050B82E" w:rsidP="6E2E19EA">
            <w:pPr>
              <w:shd w:val="clear" w:color="auto" w:fill="FFFFFF" w:themeFill="background1"/>
              <w:spacing w:before="100" w:beforeAutospacing="1" w:after="100" w:afterAutospacing="1" w:line="240" w:lineRule="auto"/>
              <w:rPr>
                <w:rFonts w:asciiTheme="minorHAnsi" w:eastAsia="Times New Roman" w:hAnsiTheme="minorHAnsi"/>
                <w:color w:val="242424"/>
                <w:kern w:val="0"/>
                <w:lang w:eastAsia="en-GB"/>
                <w14:ligatures w14:val="none"/>
              </w:rPr>
            </w:pPr>
            <w:r w:rsidRPr="6E2E19EA">
              <w:rPr>
                <w:rFonts w:asciiTheme="minorHAnsi" w:eastAsia="Times New Roman" w:hAnsiTheme="minorHAnsi"/>
                <w:color w:val="242424"/>
                <w:kern w:val="0"/>
                <w:lang w:eastAsia="en-GB"/>
                <w14:ligatures w14:val="none"/>
              </w:rPr>
              <w:t xml:space="preserve">Depending on your </w:t>
            </w:r>
            <w:r w:rsidR="6EAD0FD8" w:rsidRPr="6E2E19EA">
              <w:rPr>
                <w:rFonts w:asciiTheme="minorHAnsi" w:eastAsia="Times New Roman" w:hAnsiTheme="minorHAnsi"/>
                <w:color w:val="242424"/>
                <w:kern w:val="0"/>
                <w:lang w:eastAsia="en-GB"/>
                <w14:ligatures w14:val="none"/>
              </w:rPr>
              <w:t>Easter Spring</w:t>
            </w:r>
            <w:r w:rsidRPr="6E2E19EA">
              <w:rPr>
                <w:rFonts w:asciiTheme="minorHAnsi" w:eastAsia="Times New Roman" w:hAnsiTheme="minorHAnsi"/>
                <w:color w:val="242424"/>
                <w:kern w:val="0"/>
                <w:lang w:eastAsia="en-GB"/>
                <w14:ligatures w14:val="none"/>
              </w:rPr>
              <w:t xml:space="preserve"> break, trainee</w:t>
            </w:r>
            <w:r w:rsidR="00C026E1" w:rsidRPr="6E2E19EA">
              <w:rPr>
                <w:rFonts w:asciiTheme="minorHAnsi" w:eastAsia="Times New Roman" w:hAnsiTheme="minorHAnsi"/>
                <w:color w:val="242424"/>
                <w:kern w:val="0"/>
                <w:lang w:eastAsia="en-GB"/>
                <w14:ligatures w14:val="none"/>
              </w:rPr>
              <w:t>s</w:t>
            </w:r>
            <w:r w:rsidRPr="6E2E19EA">
              <w:rPr>
                <w:rFonts w:asciiTheme="minorHAnsi" w:eastAsia="Times New Roman" w:hAnsiTheme="minorHAnsi"/>
                <w:color w:val="242424"/>
                <w:kern w:val="0"/>
                <w:lang w:eastAsia="en-GB"/>
                <w14:ligatures w14:val="none"/>
              </w:rPr>
              <w:t xml:space="preserve"> should follow your school term times</w:t>
            </w:r>
            <w:r w:rsidR="00C026E1" w:rsidRPr="6E2E19EA">
              <w:rPr>
                <w:rFonts w:asciiTheme="minorHAnsi" w:eastAsia="Times New Roman" w:hAnsiTheme="minorHAnsi"/>
                <w:color w:val="242424"/>
                <w:kern w:val="0"/>
                <w:lang w:eastAsia="en-GB"/>
                <w14:ligatures w14:val="none"/>
              </w:rPr>
              <w:t>.  Mentors,</w:t>
            </w:r>
            <w:r w:rsidRPr="6E2E19EA">
              <w:rPr>
                <w:rFonts w:asciiTheme="minorHAnsi" w:eastAsia="Times New Roman" w:hAnsiTheme="minorHAnsi"/>
                <w:color w:val="242424"/>
                <w:kern w:val="0"/>
                <w:lang w:eastAsia="en-GB"/>
                <w14:ligatures w14:val="none"/>
              </w:rPr>
              <w:t xml:space="preserve"> please also follow the weekly development summaries according</w:t>
            </w:r>
            <w:r w:rsidR="3666C945" w:rsidRPr="6E2E19EA">
              <w:rPr>
                <w:rFonts w:asciiTheme="minorHAnsi" w:eastAsia="Times New Roman" w:hAnsiTheme="minorHAnsi"/>
                <w:color w:val="242424"/>
                <w:kern w:val="0"/>
                <w:lang w:eastAsia="en-GB"/>
                <w14:ligatures w14:val="none"/>
              </w:rPr>
              <w:t xml:space="preserve"> to your school week</w:t>
            </w:r>
            <w:r w:rsidR="1AE05D76" w:rsidRPr="6E2E19EA">
              <w:rPr>
                <w:rFonts w:asciiTheme="minorHAnsi" w:eastAsia="Times New Roman" w:hAnsiTheme="minorHAnsi"/>
                <w:color w:val="242424"/>
                <w:kern w:val="0"/>
                <w:lang w:eastAsia="en-GB"/>
                <w14:ligatures w14:val="none"/>
              </w:rPr>
              <w:t>s</w:t>
            </w:r>
            <w:r w:rsidRPr="6E2E19EA">
              <w:rPr>
                <w:rFonts w:asciiTheme="minorHAnsi" w:eastAsia="Times New Roman" w:hAnsiTheme="minorHAnsi"/>
                <w:color w:val="242424"/>
                <w:kern w:val="0"/>
                <w:lang w:eastAsia="en-GB"/>
                <w14:ligatures w14:val="none"/>
              </w:rPr>
              <w:t>.</w:t>
            </w:r>
          </w:p>
          <w:p w14:paraId="1515E18E" w14:textId="3FB13976" w:rsidR="6E2E19EA" w:rsidRDefault="6E2E19EA" w:rsidP="6E2E19EA">
            <w:pPr>
              <w:shd w:val="clear" w:color="auto" w:fill="FFFFFF" w:themeFill="background1"/>
              <w:spacing w:beforeAutospacing="1" w:afterAutospacing="1" w:line="240" w:lineRule="auto"/>
              <w:rPr>
                <w:rFonts w:asciiTheme="minorHAnsi" w:eastAsia="Times New Roman" w:hAnsiTheme="minorHAnsi"/>
                <w:color w:val="242424"/>
                <w:lang w:eastAsia="en-GB"/>
              </w:rPr>
            </w:pPr>
          </w:p>
          <w:p w14:paraId="1A0B939B" w14:textId="69456E6B" w:rsidR="00A47E38" w:rsidRPr="00C026E1" w:rsidRDefault="5050B82E" w:rsidP="6E2E19EA">
            <w:pPr>
              <w:shd w:val="clear" w:color="auto" w:fill="FFFFFF" w:themeFill="background1"/>
              <w:spacing w:beforeAutospacing="1" w:after="0" w:afterAutospacing="1" w:line="240" w:lineRule="auto"/>
              <w:rPr>
                <w:rFonts w:asciiTheme="minorHAnsi" w:hAnsiTheme="minorHAnsi"/>
                <w:sz w:val="22"/>
              </w:rPr>
            </w:pPr>
            <w:r w:rsidRPr="6E2E19EA">
              <w:rPr>
                <w:rFonts w:asciiTheme="minorHAnsi" w:eastAsia="Times New Roman" w:hAnsiTheme="minorHAnsi"/>
                <w:color w:val="242424"/>
                <w:kern w:val="0"/>
                <w:lang w:eastAsia="en-GB"/>
                <w14:ligatures w14:val="none"/>
              </w:rPr>
              <w:t>Your link tutor should have contacted you and signposted to any training applicable. If you need mentor training, please follow the link </w:t>
            </w:r>
            <w:hyperlink r:id="rId7">
              <w:r w:rsidR="443E890A" w:rsidRPr="6E2E19EA">
                <w:rPr>
                  <w:rStyle w:val="Hyperlink"/>
                  <w:rFonts w:asciiTheme="minorHAnsi" w:hAnsiTheme="minorHAnsi"/>
                </w:rPr>
                <w:t>EHU Mentor Training</w:t>
              </w:r>
            </w:hyperlink>
          </w:p>
          <w:p w14:paraId="1F9F724E" w14:textId="78A575FC" w:rsidR="6E2E19EA" w:rsidRDefault="6E2E19EA" w:rsidP="6E2E19EA">
            <w:pPr>
              <w:shd w:val="clear" w:color="auto" w:fill="FFFFFF" w:themeFill="background1"/>
              <w:spacing w:beforeAutospacing="1" w:afterAutospacing="1" w:line="240" w:lineRule="auto"/>
              <w:rPr>
                <w:rFonts w:asciiTheme="minorHAnsi" w:hAnsiTheme="minorHAnsi"/>
              </w:rPr>
            </w:pPr>
          </w:p>
          <w:p w14:paraId="0AFD0E56" w14:textId="7CCB22ED" w:rsidR="00994DA1" w:rsidRDefault="5050B82E" w:rsidP="6E2E19EA">
            <w:pPr>
              <w:shd w:val="clear" w:color="auto" w:fill="FFFFFF" w:themeFill="background1"/>
              <w:spacing w:before="100" w:beforeAutospacing="1" w:after="100" w:afterAutospacing="1" w:line="240" w:lineRule="auto"/>
              <w:rPr>
                <w:rFonts w:asciiTheme="minorHAnsi" w:eastAsia="Times New Roman" w:hAnsiTheme="minorHAnsi"/>
                <w:color w:val="242424"/>
                <w:kern w:val="0"/>
                <w:lang w:eastAsia="en-GB"/>
                <w14:ligatures w14:val="none"/>
              </w:rPr>
            </w:pPr>
            <w:r w:rsidRPr="6E2E19EA">
              <w:rPr>
                <w:rFonts w:asciiTheme="minorHAnsi" w:eastAsia="Times New Roman" w:hAnsiTheme="minorHAnsi"/>
                <w:color w:val="242424"/>
                <w:kern w:val="0"/>
                <w:lang w:eastAsia="en-GB"/>
                <w14:ligatures w14:val="none"/>
              </w:rPr>
              <w:t>In week</w:t>
            </w:r>
            <w:r w:rsidR="00C026E1" w:rsidRPr="6E2E19EA">
              <w:rPr>
                <w:rFonts w:asciiTheme="minorHAnsi" w:eastAsia="Times New Roman" w:hAnsiTheme="minorHAnsi"/>
                <w:color w:val="242424"/>
                <w:kern w:val="0"/>
                <w:lang w:eastAsia="en-GB"/>
                <w14:ligatures w14:val="none"/>
              </w:rPr>
              <w:t xml:space="preserve"> 3</w:t>
            </w:r>
            <w:r w:rsidRPr="6E2E19EA">
              <w:rPr>
                <w:rFonts w:asciiTheme="minorHAnsi" w:eastAsia="Times New Roman" w:hAnsiTheme="minorHAnsi"/>
                <w:color w:val="242424"/>
                <w:kern w:val="0"/>
                <w:lang w:eastAsia="en-GB"/>
                <w14:ligatures w14:val="none"/>
              </w:rPr>
              <w:t xml:space="preserve">, our trainees will begin to </w:t>
            </w:r>
            <w:r w:rsidR="00C026E1" w:rsidRPr="6E2E19EA">
              <w:rPr>
                <w:rFonts w:asciiTheme="minorHAnsi" w:eastAsia="Times New Roman" w:hAnsiTheme="minorHAnsi"/>
                <w:color w:val="242424"/>
                <w:kern w:val="0"/>
                <w:lang w:eastAsia="en-GB"/>
                <w14:ligatures w14:val="none"/>
              </w:rPr>
              <w:t xml:space="preserve">think about </w:t>
            </w:r>
            <w:r w:rsidRPr="6E2E19EA">
              <w:rPr>
                <w:rFonts w:asciiTheme="minorHAnsi" w:eastAsia="Times New Roman" w:hAnsiTheme="minorHAnsi"/>
                <w:color w:val="242424"/>
                <w:kern w:val="0"/>
                <w:lang w:eastAsia="en-GB"/>
                <w14:ligatures w14:val="none"/>
              </w:rPr>
              <w:t>teach</w:t>
            </w:r>
            <w:r w:rsidR="00C026E1" w:rsidRPr="6E2E19EA">
              <w:rPr>
                <w:rFonts w:asciiTheme="minorHAnsi" w:eastAsia="Times New Roman" w:hAnsiTheme="minorHAnsi"/>
                <w:color w:val="242424"/>
                <w:kern w:val="0"/>
                <w:lang w:eastAsia="en-GB"/>
                <w14:ligatures w14:val="none"/>
              </w:rPr>
              <w:t>ing</w:t>
            </w:r>
            <w:r w:rsidRPr="6E2E19EA">
              <w:rPr>
                <w:rFonts w:asciiTheme="minorHAnsi" w:eastAsia="Times New Roman" w:hAnsiTheme="minorHAnsi"/>
                <w:color w:val="242424"/>
                <w:kern w:val="0"/>
                <w:lang w:eastAsia="en-GB"/>
                <w14:ligatures w14:val="none"/>
              </w:rPr>
              <w:t xml:space="preserve"> and </w:t>
            </w:r>
            <w:r w:rsidR="5CBA5C87" w:rsidRPr="6E2E19EA">
              <w:rPr>
                <w:rFonts w:asciiTheme="minorHAnsi" w:eastAsia="Times New Roman" w:hAnsiTheme="minorHAnsi"/>
                <w:color w:val="242424"/>
                <w:kern w:val="0"/>
                <w:lang w:eastAsia="en-GB"/>
                <w14:ligatures w14:val="none"/>
              </w:rPr>
              <w:t>planning</w:t>
            </w:r>
            <w:r w:rsidRPr="6E2E19EA">
              <w:rPr>
                <w:rFonts w:asciiTheme="minorHAnsi" w:eastAsia="Times New Roman" w:hAnsiTheme="minorHAnsi"/>
                <w:color w:val="242424"/>
                <w:kern w:val="0"/>
                <w:lang w:eastAsia="en-GB"/>
                <w14:ligatures w14:val="none"/>
              </w:rPr>
              <w:t xml:space="preserve"> for groups of learners and whole class inputs and as a rough approximation this would equate to </w:t>
            </w:r>
            <w:r w:rsidR="3666C945" w:rsidRPr="6E2E19EA">
              <w:rPr>
                <w:rFonts w:asciiTheme="minorHAnsi" w:eastAsia="Times New Roman" w:hAnsiTheme="minorHAnsi"/>
                <w:color w:val="242424"/>
                <w:kern w:val="0"/>
                <w:lang w:eastAsia="en-GB"/>
                <w14:ligatures w14:val="none"/>
              </w:rPr>
              <w:t>30-</w:t>
            </w:r>
            <w:r w:rsidR="00C026E1" w:rsidRPr="6E2E19EA">
              <w:rPr>
                <w:rFonts w:asciiTheme="minorHAnsi" w:eastAsia="Times New Roman" w:hAnsiTheme="minorHAnsi"/>
                <w:color w:val="242424"/>
                <w:kern w:val="0"/>
                <w:lang w:eastAsia="en-GB"/>
                <w14:ligatures w14:val="none"/>
              </w:rPr>
              <w:t>4</w:t>
            </w:r>
            <w:r w:rsidRPr="6E2E19EA">
              <w:rPr>
                <w:rFonts w:asciiTheme="minorHAnsi" w:eastAsia="Times New Roman" w:hAnsiTheme="minorHAnsi"/>
                <w:color w:val="242424"/>
                <w:kern w:val="0"/>
                <w:lang w:eastAsia="en-GB"/>
                <w14:ligatures w14:val="none"/>
              </w:rPr>
              <w:t>0% whole class teaching with 30</w:t>
            </w:r>
            <w:r w:rsidR="3666C945" w:rsidRPr="6E2E19EA">
              <w:rPr>
                <w:rFonts w:asciiTheme="minorHAnsi" w:eastAsia="Times New Roman" w:hAnsiTheme="minorHAnsi"/>
                <w:color w:val="242424"/>
                <w:kern w:val="0"/>
                <w:lang w:eastAsia="en-GB"/>
                <w14:ligatures w14:val="none"/>
              </w:rPr>
              <w:t>-</w:t>
            </w:r>
            <w:r w:rsidR="00C026E1" w:rsidRPr="6E2E19EA">
              <w:rPr>
                <w:rFonts w:asciiTheme="minorHAnsi" w:eastAsia="Times New Roman" w:hAnsiTheme="minorHAnsi"/>
                <w:color w:val="242424"/>
                <w:kern w:val="0"/>
                <w:lang w:eastAsia="en-GB"/>
                <w14:ligatures w14:val="none"/>
              </w:rPr>
              <w:t>4</w:t>
            </w:r>
            <w:r w:rsidR="3666C945" w:rsidRPr="6E2E19EA">
              <w:rPr>
                <w:rFonts w:asciiTheme="minorHAnsi" w:eastAsia="Times New Roman" w:hAnsiTheme="minorHAnsi"/>
                <w:color w:val="242424"/>
                <w:kern w:val="0"/>
                <w:lang w:eastAsia="en-GB"/>
                <w14:ligatures w14:val="none"/>
              </w:rPr>
              <w:t>0</w:t>
            </w:r>
            <w:r w:rsidRPr="6E2E19EA">
              <w:rPr>
                <w:rFonts w:asciiTheme="minorHAnsi" w:eastAsia="Times New Roman" w:hAnsiTheme="minorHAnsi"/>
                <w:color w:val="242424"/>
                <w:kern w:val="0"/>
                <w:lang w:eastAsia="en-GB"/>
                <w14:ligatures w14:val="none"/>
              </w:rPr>
              <w:t>% group work, training tasks, team teaching and observations</w:t>
            </w:r>
            <w:r w:rsidR="00C026E1" w:rsidRPr="6E2E19EA">
              <w:rPr>
                <w:rFonts w:asciiTheme="minorHAnsi" w:eastAsia="Times New Roman" w:hAnsiTheme="minorHAnsi"/>
                <w:color w:val="242424"/>
                <w:kern w:val="0"/>
                <w:lang w:eastAsia="en-GB"/>
                <w14:ligatures w14:val="none"/>
              </w:rPr>
              <w:t xml:space="preserve">.  Additionally, we would ask that you schedule in </w:t>
            </w:r>
            <w:r w:rsidRPr="6E2E19EA">
              <w:rPr>
                <w:rFonts w:asciiTheme="minorHAnsi" w:eastAsia="Times New Roman" w:hAnsiTheme="minorHAnsi"/>
                <w:color w:val="242424"/>
                <w:kern w:val="0"/>
                <w:lang w:eastAsia="en-GB"/>
                <w14:ligatures w14:val="none"/>
              </w:rPr>
              <w:t>20% PPA</w:t>
            </w:r>
            <w:r w:rsidR="00C026E1" w:rsidRPr="6E2E19EA">
              <w:rPr>
                <w:rFonts w:asciiTheme="minorHAnsi" w:eastAsia="Times New Roman" w:hAnsiTheme="minorHAnsi"/>
                <w:color w:val="242424"/>
                <w:kern w:val="0"/>
                <w:lang w:eastAsia="en-GB"/>
                <w14:ligatures w14:val="none"/>
              </w:rPr>
              <w:t xml:space="preserve"> time for trainees, to support their training at this time</w:t>
            </w:r>
            <w:r w:rsidRPr="6E2E19EA">
              <w:rPr>
                <w:rFonts w:asciiTheme="minorHAnsi" w:eastAsia="Times New Roman" w:hAnsiTheme="minorHAnsi"/>
                <w:color w:val="242424"/>
                <w:kern w:val="0"/>
                <w:lang w:eastAsia="en-GB"/>
                <w14:ligatures w14:val="none"/>
              </w:rPr>
              <w:t>. If you feel that your trainee is not making progress, please contact your link tutor for guidance. We would ask that trainees follow the school expectations for time in school including staff meetings or parents evening where applicable.  PPA time can be used flexibly to meet the needs of your class timetable and student requirements.</w:t>
            </w:r>
          </w:p>
          <w:p w14:paraId="11297524" w14:textId="69CD7958" w:rsidR="6E2E19EA" w:rsidRDefault="6E2E19EA" w:rsidP="6E2E19EA">
            <w:pPr>
              <w:shd w:val="clear" w:color="auto" w:fill="FFFFFF" w:themeFill="background1"/>
              <w:spacing w:beforeAutospacing="1" w:afterAutospacing="1" w:line="240" w:lineRule="auto"/>
              <w:rPr>
                <w:rFonts w:asciiTheme="minorHAnsi" w:eastAsia="Times New Roman" w:hAnsiTheme="minorHAnsi"/>
                <w:color w:val="242424"/>
                <w:lang w:eastAsia="en-GB"/>
              </w:rPr>
            </w:pPr>
          </w:p>
          <w:p w14:paraId="7D2478EF" w14:textId="329123FC" w:rsidR="3E221FB4" w:rsidRDefault="3E221FB4" w:rsidP="6E2E19EA">
            <w:pPr>
              <w:shd w:val="clear" w:color="auto" w:fill="FFFFFF" w:themeFill="background1"/>
              <w:spacing w:beforeAutospacing="1" w:afterAutospacing="1" w:line="240" w:lineRule="auto"/>
              <w:rPr>
                <w:rFonts w:asciiTheme="minorHAnsi" w:eastAsia="Times New Roman" w:hAnsiTheme="minorHAnsi"/>
                <w:color w:val="242424"/>
                <w:lang w:eastAsia="en-GB"/>
              </w:rPr>
            </w:pPr>
            <w:r w:rsidRPr="6E2E19EA">
              <w:rPr>
                <w:rFonts w:asciiTheme="minorHAnsi" w:eastAsia="Times New Roman" w:hAnsiTheme="minorHAnsi"/>
                <w:color w:val="242424"/>
                <w:lang w:eastAsia="en-GB"/>
              </w:rPr>
              <w:t>Please remember fr</w:t>
            </w:r>
            <w:r w:rsidR="5737F38D" w:rsidRPr="6E2E19EA">
              <w:rPr>
                <w:rFonts w:asciiTheme="minorHAnsi" w:eastAsia="Times New Roman" w:hAnsiTheme="minorHAnsi"/>
                <w:color w:val="242424"/>
                <w:lang w:eastAsia="en-GB"/>
              </w:rPr>
              <w:t>o</w:t>
            </w:r>
            <w:r w:rsidRPr="6E2E19EA">
              <w:rPr>
                <w:rFonts w:asciiTheme="minorHAnsi" w:eastAsia="Times New Roman" w:hAnsiTheme="minorHAnsi"/>
                <w:color w:val="242424"/>
                <w:lang w:eastAsia="en-GB"/>
              </w:rPr>
              <w:t xml:space="preserve">m week 4, </w:t>
            </w:r>
            <w:r w:rsidR="107B8BFD" w:rsidRPr="6E2E19EA">
              <w:rPr>
                <w:rFonts w:asciiTheme="minorHAnsi" w:eastAsia="Times New Roman" w:hAnsiTheme="minorHAnsi"/>
                <w:color w:val="242424"/>
                <w:lang w:eastAsia="en-GB"/>
              </w:rPr>
              <w:t xml:space="preserve">in the main, </w:t>
            </w:r>
            <w:r w:rsidRPr="6E2E19EA">
              <w:rPr>
                <w:rFonts w:asciiTheme="minorHAnsi" w:eastAsia="Times New Roman" w:hAnsiTheme="minorHAnsi"/>
                <w:color w:val="242424"/>
                <w:lang w:eastAsia="en-GB"/>
              </w:rPr>
              <w:t xml:space="preserve">trainees should be expected to take on the substantive </w:t>
            </w:r>
            <w:r w:rsidR="210B39A9" w:rsidRPr="6E2E19EA">
              <w:rPr>
                <w:rFonts w:asciiTheme="minorHAnsi" w:eastAsia="Times New Roman" w:hAnsiTheme="minorHAnsi"/>
                <w:color w:val="242424"/>
                <w:lang w:eastAsia="en-GB"/>
              </w:rPr>
              <w:t>class teacher</w:t>
            </w:r>
            <w:r w:rsidRPr="6E2E19EA">
              <w:rPr>
                <w:rFonts w:asciiTheme="minorHAnsi" w:eastAsia="Times New Roman" w:hAnsiTheme="minorHAnsi"/>
                <w:color w:val="242424"/>
                <w:lang w:eastAsia="en-GB"/>
              </w:rPr>
              <w:t xml:space="preserve"> role for the remainder of the Professional Practice Placement, if this is </w:t>
            </w:r>
            <w:r w:rsidRPr="6E2E19EA">
              <w:rPr>
                <w:rFonts w:asciiTheme="minorHAnsi" w:eastAsia="Times New Roman" w:hAnsiTheme="minorHAnsi"/>
                <w:b/>
                <w:bCs/>
                <w:color w:val="242424"/>
                <w:lang w:eastAsia="en-GB"/>
              </w:rPr>
              <w:t>NOT</w:t>
            </w:r>
            <w:r w:rsidRPr="6E2E19EA">
              <w:rPr>
                <w:rFonts w:asciiTheme="minorHAnsi" w:eastAsia="Times New Roman" w:hAnsiTheme="minorHAnsi"/>
                <w:color w:val="242424"/>
                <w:lang w:eastAsia="en-GB"/>
              </w:rPr>
              <w:t xml:space="preserve"> the case, then please ensure that </w:t>
            </w:r>
            <w:r w:rsidR="1247FB2C" w:rsidRPr="6E2E19EA">
              <w:rPr>
                <w:rFonts w:asciiTheme="minorHAnsi" w:eastAsia="Times New Roman" w:hAnsiTheme="minorHAnsi"/>
                <w:color w:val="242424"/>
                <w:lang w:eastAsia="en-GB"/>
              </w:rPr>
              <w:t>Mentors</w:t>
            </w:r>
            <w:r w:rsidRPr="6E2E19EA">
              <w:rPr>
                <w:rFonts w:asciiTheme="minorHAnsi" w:eastAsia="Times New Roman" w:hAnsiTheme="minorHAnsi"/>
                <w:color w:val="242424"/>
                <w:lang w:eastAsia="en-GB"/>
              </w:rPr>
              <w:t xml:space="preserve"> are </w:t>
            </w:r>
            <w:r w:rsidR="793F1A25" w:rsidRPr="6E2E19EA">
              <w:rPr>
                <w:rFonts w:asciiTheme="minorHAnsi" w:eastAsia="Times New Roman" w:hAnsiTheme="minorHAnsi"/>
                <w:color w:val="242424"/>
                <w:lang w:eastAsia="en-GB"/>
              </w:rPr>
              <w:t>having conversations with the Link Tutor and the PPQL – Amanda Casey (</w:t>
            </w:r>
            <w:hyperlink r:id="rId8">
              <w:r w:rsidR="793F1A25" w:rsidRPr="6E2E19EA">
                <w:rPr>
                  <w:rStyle w:val="Hyperlink"/>
                  <w:rFonts w:asciiTheme="minorHAnsi" w:eastAsia="Times New Roman" w:hAnsiTheme="minorHAnsi"/>
                  <w:lang w:eastAsia="en-GB"/>
                </w:rPr>
                <w:t>Caseya@edgehill.ac.uk)</w:t>
              </w:r>
            </w:hyperlink>
          </w:p>
          <w:p w14:paraId="73E77D17" w14:textId="639AE32C" w:rsidR="6E2E19EA" w:rsidRDefault="6E2E19EA" w:rsidP="6E2E19EA">
            <w:pPr>
              <w:shd w:val="clear" w:color="auto" w:fill="FFFFFF" w:themeFill="background1"/>
              <w:spacing w:beforeAutospacing="1" w:afterAutospacing="1" w:line="240" w:lineRule="auto"/>
              <w:rPr>
                <w:rFonts w:asciiTheme="minorHAnsi" w:eastAsia="Times New Roman" w:hAnsiTheme="minorHAnsi"/>
                <w:color w:val="242424"/>
                <w:lang w:eastAsia="en-GB"/>
              </w:rPr>
            </w:pPr>
          </w:p>
          <w:p w14:paraId="57BD3275" w14:textId="7517FDBE" w:rsidR="00C026E1" w:rsidRPr="00C026E1" w:rsidRDefault="00C026E1" w:rsidP="00C026E1">
            <w:pPr>
              <w:shd w:val="clear" w:color="auto" w:fill="FFFFFF"/>
              <w:spacing w:before="100" w:beforeAutospacing="1" w:after="100" w:afterAutospacing="1" w:line="240" w:lineRule="auto"/>
              <w:rPr>
                <w:rFonts w:asciiTheme="minorHAnsi" w:eastAsia="Times New Roman" w:hAnsiTheme="minorHAnsi" w:cstheme="minorHAnsi"/>
                <w:color w:val="242424"/>
                <w:kern w:val="0"/>
                <w:szCs w:val="24"/>
                <w:lang w:eastAsia="en-GB"/>
                <w14:ligatures w14:val="none"/>
              </w:rPr>
            </w:pPr>
          </w:p>
        </w:tc>
      </w:tr>
      <w:tr w:rsidR="00994DA1" w:rsidRPr="002D4382" w14:paraId="00501F7E" w14:textId="77777777" w:rsidTr="6E2E19EA">
        <w:trPr>
          <w:trHeight w:val="330"/>
        </w:trPr>
        <w:tc>
          <w:tcPr>
            <w:tcW w:w="10966" w:type="dxa"/>
            <w:gridSpan w:val="2"/>
            <w:shd w:val="clear" w:color="auto" w:fill="CCC0D9" w:themeFill="accent4" w:themeFillTint="66"/>
          </w:tcPr>
          <w:p w14:paraId="3ECE02D9" w14:textId="4DECF88D" w:rsidR="00994DA1" w:rsidRPr="002D4382" w:rsidRDefault="001F0811" w:rsidP="00994DA1">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Mentor Focus:</w:t>
            </w:r>
          </w:p>
        </w:tc>
      </w:tr>
      <w:tr w:rsidR="00994DA1" w:rsidRPr="002D4382" w14:paraId="7CE8A7CB" w14:textId="77777777" w:rsidTr="6E2E19EA">
        <w:trPr>
          <w:trHeight w:val="2457"/>
        </w:trPr>
        <w:tc>
          <w:tcPr>
            <w:tcW w:w="10966" w:type="dxa"/>
            <w:gridSpan w:val="2"/>
          </w:tcPr>
          <w:p w14:paraId="0811A1B8" w14:textId="7A015A32" w:rsidR="00994DA1" w:rsidRPr="002D4382" w:rsidRDefault="002D4382" w:rsidP="6E2E19EA">
            <w:pPr>
              <w:pStyle w:val="NoSpacing"/>
              <w:spacing w:line="276" w:lineRule="auto"/>
              <w:ind w:right="-23"/>
              <w:rPr>
                <w:rFonts w:asciiTheme="minorHAnsi" w:hAnsiTheme="minorHAnsi"/>
              </w:rPr>
            </w:pPr>
            <w:r w:rsidRPr="6E2E19EA">
              <w:rPr>
                <w:rFonts w:asciiTheme="minorHAnsi" w:hAnsiTheme="minorHAnsi"/>
              </w:rPr>
              <w:lastRenderedPageBreak/>
              <w:t xml:space="preserve">As your trainee will either be returning from their Easter </w:t>
            </w:r>
            <w:r w:rsidR="27912F2A" w:rsidRPr="6E2E19EA">
              <w:rPr>
                <w:rFonts w:asciiTheme="minorHAnsi" w:hAnsiTheme="minorHAnsi"/>
              </w:rPr>
              <w:t>break or</w:t>
            </w:r>
            <w:r w:rsidRPr="6E2E19EA">
              <w:rPr>
                <w:rFonts w:asciiTheme="minorHAnsi" w:hAnsiTheme="minorHAnsi"/>
              </w:rPr>
              <w:t xml:space="preserve"> be just a few days in from their Easter break, we ask that you make time during the WDS meeting to remind trainees of the school expectations in relation to </w:t>
            </w:r>
            <w:r w:rsidRPr="6E2E19EA">
              <w:rPr>
                <w:rFonts w:asciiTheme="minorHAnsi" w:hAnsiTheme="minorHAnsi"/>
                <w:b/>
                <w:bCs/>
              </w:rPr>
              <w:t>timings of the day, planning deadlines and teaching responsibilities</w:t>
            </w:r>
            <w:r w:rsidRPr="6E2E19EA">
              <w:rPr>
                <w:rFonts w:asciiTheme="minorHAnsi" w:hAnsiTheme="minorHAnsi"/>
              </w:rPr>
              <w:t>. It is essential that trainees know what is expected of them at the start of each week and then they will know how to meet and these expectations successfully. Please do stay in contact with Link Tutors to ensure that they know if any trainee requires further support or to share good news about trainees who are excelling in their placement too.</w:t>
            </w:r>
          </w:p>
          <w:p w14:paraId="2E4A8BF9" w14:textId="6B05024A" w:rsidR="00994DA1" w:rsidRPr="002D4382" w:rsidRDefault="00994DA1" w:rsidP="6E2E19EA">
            <w:pPr>
              <w:pStyle w:val="NoSpacing"/>
              <w:spacing w:line="276" w:lineRule="auto"/>
              <w:ind w:right="-23"/>
              <w:rPr>
                <w:rFonts w:asciiTheme="minorHAnsi" w:hAnsiTheme="minorHAnsi"/>
              </w:rPr>
            </w:pPr>
          </w:p>
        </w:tc>
      </w:tr>
      <w:tr w:rsidR="00994DA1" w:rsidRPr="002D4382" w14:paraId="651385F9" w14:textId="06C0C143" w:rsidTr="6E2E19EA">
        <w:trPr>
          <w:trHeight w:val="241"/>
        </w:trPr>
        <w:tc>
          <w:tcPr>
            <w:tcW w:w="5250" w:type="dxa"/>
            <w:shd w:val="clear" w:color="auto" w:fill="CCC0D9" w:themeFill="accent4" w:themeFillTint="66"/>
          </w:tcPr>
          <w:p w14:paraId="554221B2" w14:textId="2D9C09CB" w:rsidR="00994DA1" w:rsidRPr="002D4382" w:rsidRDefault="001F0811" w:rsidP="00994DA1">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2D4382" w:rsidRDefault="00994DA1" w:rsidP="00994DA1">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Research and Resources:</w:t>
            </w:r>
          </w:p>
        </w:tc>
      </w:tr>
      <w:tr w:rsidR="001F0811" w:rsidRPr="002D4382" w14:paraId="7A5E8D74" w14:textId="77777777" w:rsidTr="6E2E19EA">
        <w:trPr>
          <w:trHeight w:val="2302"/>
        </w:trPr>
        <w:tc>
          <w:tcPr>
            <w:tcW w:w="5250" w:type="dxa"/>
          </w:tcPr>
          <w:p w14:paraId="6BDAA551" w14:textId="77777777" w:rsidR="00235B6A" w:rsidRDefault="00232249" w:rsidP="00232249">
            <w:pPr>
              <w:pStyle w:val="NoSpacing"/>
              <w:spacing w:line="276" w:lineRule="auto"/>
              <w:ind w:right="-23"/>
              <w:rPr>
                <w:rFonts w:asciiTheme="minorHAnsi" w:hAnsiTheme="minorHAnsi" w:cstheme="minorHAnsi"/>
                <w:szCs w:val="24"/>
              </w:rPr>
            </w:pPr>
            <w:r>
              <w:rPr>
                <w:rFonts w:asciiTheme="minorHAnsi" w:hAnsiTheme="minorHAnsi" w:cstheme="minorHAnsi"/>
                <w:szCs w:val="24"/>
              </w:rPr>
              <w:t>Trainees</w:t>
            </w:r>
            <w:r w:rsidRPr="00232249">
              <w:rPr>
                <w:rFonts w:asciiTheme="minorHAnsi" w:hAnsiTheme="minorHAnsi" w:cstheme="minorHAnsi"/>
                <w:szCs w:val="24"/>
              </w:rPr>
              <w:t xml:space="preserve"> should understand the bigger picture-issues surrounding </w:t>
            </w:r>
            <w:r>
              <w:rPr>
                <w:rFonts w:asciiTheme="minorHAnsi" w:hAnsiTheme="minorHAnsi" w:cstheme="minorHAnsi"/>
                <w:szCs w:val="24"/>
              </w:rPr>
              <w:t>Early Years and Primary</w:t>
            </w:r>
            <w:r w:rsidRPr="00232249">
              <w:rPr>
                <w:rFonts w:asciiTheme="minorHAnsi" w:hAnsiTheme="minorHAnsi" w:cstheme="minorHAnsi"/>
                <w:szCs w:val="24"/>
              </w:rPr>
              <w:t xml:space="preserve"> education, which directly impact on classroom teaching and the role of </w:t>
            </w:r>
            <w:r>
              <w:rPr>
                <w:rFonts w:asciiTheme="minorHAnsi" w:hAnsiTheme="minorHAnsi" w:cstheme="minorHAnsi"/>
                <w:szCs w:val="24"/>
              </w:rPr>
              <w:t xml:space="preserve">each </w:t>
            </w:r>
            <w:r w:rsidRPr="00232249">
              <w:rPr>
                <w:rFonts w:asciiTheme="minorHAnsi" w:hAnsiTheme="minorHAnsi" w:cstheme="minorHAnsi"/>
                <w:szCs w:val="24"/>
              </w:rPr>
              <w:t>subject</w:t>
            </w:r>
            <w:r>
              <w:rPr>
                <w:rFonts w:asciiTheme="minorHAnsi" w:hAnsiTheme="minorHAnsi" w:cstheme="minorHAnsi"/>
                <w:szCs w:val="24"/>
              </w:rPr>
              <w:t>/phase</w:t>
            </w:r>
            <w:r w:rsidRPr="00232249">
              <w:rPr>
                <w:rFonts w:asciiTheme="minorHAnsi" w:hAnsiTheme="minorHAnsi" w:cstheme="minorHAnsi"/>
                <w:szCs w:val="24"/>
              </w:rPr>
              <w:t xml:space="preserve"> leader in ensuring high quality provision. </w:t>
            </w:r>
          </w:p>
          <w:p w14:paraId="610F9799" w14:textId="77777777" w:rsidR="00235B6A" w:rsidRDefault="00235B6A" w:rsidP="00232249">
            <w:pPr>
              <w:pStyle w:val="NoSpacing"/>
              <w:spacing w:line="276" w:lineRule="auto"/>
              <w:ind w:right="-23"/>
              <w:rPr>
                <w:rFonts w:asciiTheme="minorHAnsi" w:hAnsiTheme="minorHAnsi" w:cstheme="minorHAnsi"/>
                <w:szCs w:val="24"/>
              </w:rPr>
            </w:pPr>
          </w:p>
          <w:p w14:paraId="49DC74B5" w14:textId="3E05014C" w:rsidR="00232249" w:rsidRDefault="00232249" w:rsidP="00232249">
            <w:pPr>
              <w:pStyle w:val="NoSpacing"/>
              <w:spacing w:line="276" w:lineRule="auto"/>
              <w:ind w:right="-23"/>
              <w:rPr>
                <w:rFonts w:asciiTheme="minorHAnsi" w:hAnsiTheme="minorHAnsi" w:cstheme="minorHAnsi"/>
                <w:szCs w:val="24"/>
              </w:rPr>
            </w:pPr>
            <w:r w:rsidRPr="00232249">
              <w:rPr>
                <w:rFonts w:asciiTheme="minorHAnsi" w:hAnsiTheme="minorHAnsi" w:cstheme="minorHAnsi"/>
                <w:szCs w:val="24"/>
              </w:rPr>
              <w:t xml:space="preserve">Please allow </w:t>
            </w:r>
            <w:r>
              <w:rPr>
                <w:rFonts w:asciiTheme="minorHAnsi" w:hAnsiTheme="minorHAnsi" w:cstheme="minorHAnsi"/>
                <w:szCs w:val="24"/>
              </w:rPr>
              <w:t>some time for trainees to meet with these expert colleagues, to ensure that they develop a deeper understanding of their roles</w:t>
            </w:r>
            <w:r w:rsidRPr="00232249">
              <w:rPr>
                <w:rFonts w:asciiTheme="minorHAnsi" w:hAnsiTheme="minorHAnsi" w:cstheme="minorHAnsi"/>
                <w:szCs w:val="24"/>
              </w:rPr>
              <w:t>.</w:t>
            </w:r>
          </w:p>
          <w:p w14:paraId="431DE343" w14:textId="77777777" w:rsidR="001F0811" w:rsidRPr="002D4382" w:rsidRDefault="001F0811" w:rsidP="00232249">
            <w:pPr>
              <w:pStyle w:val="NoSpacing"/>
              <w:spacing w:line="276" w:lineRule="auto"/>
              <w:ind w:right="-23"/>
              <w:rPr>
                <w:rFonts w:asciiTheme="minorHAnsi" w:hAnsiTheme="minorHAnsi" w:cstheme="minorHAnsi"/>
                <w:szCs w:val="24"/>
              </w:rPr>
            </w:pPr>
          </w:p>
        </w:tc>
        <w:tc>
          <w:tcPr>
            <w:tcW w:w="5716" w:type="dxa"/>
          </w:tcPr>
          <w:p w14:paraId="1EE87094" w14:textId="563C7F9D" w:rsidR="00235B6A" w:rsidRDefault="00235B6A" w:rsidP="00235B6A">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The </w:t>
            </w:r>
            <w:r w:rsidRPr="00235B6A">
              <w:rPr>
                <w:rFonts w:asciiTheme="minorHAnsi" w:hAnsiTheme="minorHAnsi" w:cstheme="minorHAnsi"/>
                <w:szCs w:val="24"/>
              </w:rPr>
              <w:t>Core Content Framework defines in detail the minimum entitlement of all trainee teachers. Drawing on the best available evidence, it sets out the content that we draw upon and go beyond in our integrated curriculum for trainees.</w:t>
            </w:r>
          </w:p>
          <w:p w14:paraId="7E49B5A5" w14:textId="77777777" w:rsidR="00235B6A" w:rsidRPr="00235B6A" w:rsidRDefault="00235B6A" w:rsidP="00235B6A">
            <w:pPr>
              <w:pStyle w:val="NoSpacing"/>
              <w:spacing w:line="276" w:lineRule="auto"/>
              <w:ind w:right="-23"/>
              <w:rPr>
                <w:rFonts w:asciiTheme="minorHAnsi" w:hAnsiTheme="minorHAnsi" w:cstheme="minorHAnsi"/>
                <w:szCs w:val="24"/>
              </w:rPr>
            </w:pPr>
          </w:p>
          <w:p w14:paraId="5633A4CC" w14:textId="77777777" w:rsidR="00235B6A" w:rsidRPr="00235B6A" w:rsidRDefault="00235B6A" w:rsidP="00235B6A">
            <w:pPr>
              <w:pStyle w:val="NoSpacing"/>
              <w:spacing w:line="276" w:lineRule="auto"/>
              <w:ind w:right="-23"/>
              <w:rPr>
                <w:rFonts w:asciiTheme="minorHAnsi" w:hAnsiTheme="minorHAnsi" w:cstheme="minorHAnsi"/>
                <w:szCs w:val="24"/>
              </w:rPr>
            </w:pPr>
            <w:r w:rsidRPr="00235B6A">
              <w:rPr>
                <w:rFonts w:asciiTheme="minorHAnsi" w:hAnsiTheme="minorHAnsi" w:cstheme="minorHAnsi"/>
                <w:szCs w:val="24"/>
              </w:rPr>
              <w:t>Initial teacher training (ITT): core content framework - GOV.UK (</w:t>
            </w:r>
            <w:hyperlink r:id="rId9" w:tgtFrame="_blank" w:tooltip="Original URL: http://www.gov.uk/. Click or tap if you trust this link." w:history="1">
              <w:r w:rsidRPr="00235B6A">
                <w:rPr>
                  <w:rStyle w:val="Hyperlink"/>
                  <w:rFonts w:asciiTheme="minorHAnsi" w:hAnsiTheme="minorHAnsi" w:cstheme="minorHAnsi"/>
                  <w:szCs w:val="24"/>
                </w:rPr>
                <w:t>www.gov.uk</w:t>
              </w:r>
            </w:hyperlink>
            <w:r w:rsidRPr="00235B6A">
              <w:rPr>
                <w:rFonts w:asciiTheme="minorHAnsi" w:hAnsiTheme="minorHAnsi" w:cstheme="minorHAnsi"/>
                <w:szCs w:val="24"/>
              </w:rPr>
              <w:t>)</w:t>
            </w:r>
          </w:p>
          <w:p w14:paraId="6CA4690A" w14:textId="77777777" w:rsidR="001F0811" w:rsidRPr="002D4382" w:rsidRDefault="001F0811" w:rsidP="00994DA1">
            <w:pPr>
              <w:pStyle w:val="NoSpacing"/>
              <w:spacing w:line="276" w:lineRule="auto"/>
              <w:ind w:right="-23"/>
              <w:rPr>
                <w:rFonts w:asciiTheme="minorHAnsi" w:hAnsiTheme="minorHAnsi" w:cstheme="minorHAnsi"/>
                <w:szCs w:val="24"/>
              </w:rPr>
            </w:pPr>
          </w:p>
        </w:tc>
      </w:tr>
      <w:tr w:rsidR="001F0811" w:rsidRPr="002D4382" w14:paraId="43DBE0D1" w14:textId="77777777" w:rsidTr="6E2E19EA">
        <w:trPr>
          <w:trHeight w:val="407"/>
        </w:trPr>
        <w:tc>
          <w:tcPr>
            <w:tcW w:w="5250" w:type="dxa"/>
            <w:shd w:val="clear" w:color="auto" w:fill="CCC0D9" w:themeFill="accent4" w:themeFillTint="66"/>
          </w:tcPr>
          <w:p w14:paraId="2DC427E2" w14:textId="413CB7E5" w:rsidR="001F0811" w:rsidRPr="002D4382" w:rsidRDefault="001F0811" w:rsidP="00994DA1">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2D4382" w:rsidRDefault="001F0811" w:rsidP="00994DA1">
            <w:pPr>
              <w:pStyle w:val="NoSpacing"/>
              <w:spacing w:line="276" w:lineRule="auto"/>
              <w:ind w:right="-23"/>
              <w:rPr>
                <w:rFonts w:asciiTheme="minorHAnsi" w:hAnsiTheme="minorHAnsi" w:cstheme="minorHAnsi"/>
                <w:b/>
                <w:bCs/>
                <w:szCs w:val="24"/>
              </w:rPr>
            </w:pPr>
            <w:r w:rsidRPr="002D4382">
              <w:rPr>
                <w:rFonts w:asciiTheme="minorHAnsi" w:hAnsiTheme="minorHAnsi" w:cstheme="minorHAnsi"/>
                <w:b/>
                <w:bCs/>
                <w:szCs w:val="24"/>
              </w:rPr>
              <w:t>Trainee:</w:t>
            </w:r>
          </w:p>
        </w:tc>
      </w:tr>
      <w:tr w:rsidR="00994DA1" w:rsidRPr="002D4382" w14:paraId="6A74EBCF" w14:textId="5AD0A030" w:rsidTr="6E2E19EA">
        <w:trPr>
          <w:trHeight w:val="2097"/>
        </w:trPr>
        <w:tc>
          <w:tcPr>
            <w:tcW w:w="5250" w:type="dxa"/>
          </w:tcPr>
          <w:p w14:paraId="738FB08C" w14:textId="5059C697" w:rsidR="00994DA1" w:rsidRPr="002D4382" w:rsidRDefault="2016E1C7" w:rsidP="6E2E19EA">
            <w:pPr>
              <w:pStyle w:val="NoSpacing"/>
              <w:spacing w:line="276" w:lineRule="auto"/>
              <w:ind w:right="-23"/>
              <w:rPr>
                <w:rFonts w:asciiTheme="minorHAnsi" w:hAnsiTheme="minorHAnsi"/>
              </w:rPr>
            </w:pPr>
            <w:r w:rsidRPr="6E2E19EA">
              <w:rPr>
                <w:rFonts w:asciiTheme="minorHAnsi" w:hAnsiTheme="minorHAnsi"/>
              </w:rPr>
              <w:t xml:space="preserve">Thank you for continuing to support our trainees in their consolidation phase PPP. Please ensure that you have booked your joint </w:t>
            </w:r>
            <w:r w:rsidRPr="6E2E19EA">
              <w:rPr>
                <w:rFonts w:asciiTheme="minorHAnsi" w:hAnsiTheme="minorHAnsi"/>
                <w:b/>
                <w:bCs/>
              </w:rPr>
              <w:t>QA3</w:t>
            </w:r>
            <w:r w:rsidRPr="6E2E19EA">
              <w:rPr>
                <w:rFonts w:asciiTheme="minorHAnsi" w:hAnsiTheme="minorHAnsi"/>
              </w:rPr>
              <w:t xml:space="preserve"> observation in with Mentors and please continue to check that all WDSs</w:t>
            </w:r>
            <w:r w:rsidR="7F557892" w:rsidRPr="6E2E19EA">
              <w:rPr>
                <w:rFonts w:asciiTheme="minorHAnsi" w:hAnsiTheme="minorHAnsi"/>
              </w:rPr>
              <w:t xml:space="preserve"> and lesson Observations</w:t>
            </w:r>
            <w:r w:rsidRPr="6E2E19EA">
              <w:rPr>
                <w:rFonts w:asciiTheme="minorHAnsi" w:hAnsiTheme="minorHAnsi"/>
              </w:rPr>
              <w:t xml:space="preserve"> have been </w:t>
            </w:r>
            <w:r w:rsidR="2D123963" w:rsidRPr="6E2E19EA">
              <w:rPr>
                <w:rFonts w:asciiTheme="minorHAnsi" w:hAnsiTheme="minorHAnsi"/>
              </w:rPr>
              <w:t>completed on Abyasa</w:t>
            </w:r>
            <w:r w:rsidRPr="6E2E19EA">
              <w:rPr>
                <w:rFonts w:asciiTheme="minorHAnsi" w:hAnsiTheme="minorHAnsi"/>
              </w:rPr>
              <w:t>. </w:t>
            </w:r>
          </w:p>
        </w:tc>
        <w:tc>
          <w:tcPr>
            <w:tcW w:w="5716" w:type="dxa"/>
          </w:tcPr>
          <w:p w14:paraId="50F0BB4F" w14:textId="77777777" w:rsidR="00235B6A" w:rsidRDefault="00235B6A" w:rsidP="00994DA1">
            <w:pPr>
              <w:pStyle w:val="NoSpacing"/>
              <w:spacing w:line="276" w:lineRule="auto"/>
              <w:ind w:right="-23"/>
              <w:rPr>
                <w:rFonts w:asciiTheme="minorHAnsi" w:hAnsiTheme="minorHAnsi" w:cstheme="minorHAnsi"/>
                <w:szCs w:val="24"/>
              </w:rPr>
            </w:pPr>
            <w:r w:rsidRPr="00235B6A">
              <w:rPr>
                <w:rFonts w:asciiTheme="minorHAnsi" w:hAnsiTheme="minorHAnsi" w:cstheme="minorHAnsi"/>
                <w:szCs w:val="24"/>
              </w:rPr>
              <w:t xml:space="preserve">Please continue to gather anonymised evidence that may support your Viva. </w:t>
            </w:r>
          </w:p>
          <w:p w14:paraId="109E3E50" w14:textId="5C7B8441" w:rsidR="00994DA1" w:rsidRPr="002D4382" w:rsidRDefault="00235B6A" w:rsidP="6E2E19EA">
            <w:pPr>
              <w:pStyle w:val="NoSpacing"/>
              <w:spacing w:line="276" w:lineRule="auto"/>
              <w:ind w:right="-23"/>
              <w:rPr>
                <w:rFonts w:asciiTheme="minorHAnsi" w:hAnsiTheme="minorHAnsi"/>
              </w:rPr>
            </w:pPr>
            <w:r>
              <w:br/>
            </w:r>
            <w:r w:rsidR="2016E1C7" w:rsidRPr="6E2E19EA">
              <w:rPr>
                <w:rFonts w:asciiTheme="minorHAnsi" w:hAnsiTheme="minorHAnsi"/>
              </w:rPr>
              <w:t xml:space="preserve">Take opportunities where you </w:t>
            </w:r>
            <w:bookmarkStart w:id="0" w:name="_Int_SNp41gE8"/>
            <w:proofErr w:type="gramStart"/>
            <w:r w:rsidR="636C49F8" w:rsidRPr="6E2E19EA">
              <w:rPr>
                <w:rFonts w:asciiTheme="minorHAnsi" w:hAnsiTheme="minorHAnsi"/>
              </w:rPr>
              <w:t>can</w:t>
            </w:r>
            <w:r w:rsidR="2016E1C7" w:rsidRPr="6E2E19EA">
              <w:rPr>
                <w:rFonts w:asciiTheme="minorHAnsi" w:hAnsiTheme="minorHAnsi"/>
              </w:rPr>
              <w:t xml:space="preserve"> </w:t>
            </w:r>
            <w:r w:rsidR="2D2D1AD7" w:rsidRPr="6E2E19EA">
              <w:rPr>
                <w:rFonts w:asciiTheme="minorHAnsi" w:hAnsiTheme="minorHAnsi"/>
              </w:rPr>
              <w:t>to</w:t>
            </w:r>
            <w:bookmarkEnd w:id="0"/>
            <w:proofErr w:type="gramEnd"/>
            <w:r w:rsidR="2D2D1AD7" w:rsidRPr="6E2E19EA">
              <w:rPr>
                <w:rFonts w:asciiTheme="minorHAnsi" w:hAnsiTheme="minorHAnsi"/>
              </w:rPr>
              <w:t xml:space="preserve"> </w:t>
            </w:r>
            <w:r w:rsidR="2016E1C7" w:rsidRPr="6E2E19EA">
              <w:rPr>
                <w:rFonts w:asciiTheme="minorHAnsi" w:hAnsiTheme="minorHAnsi"/>
              </w:rPr>
              <w:t>join in with the school’s extra-curricular activities, including running your own club as this can broaden your experience and enhance your CV too.</w:t>
            </w:r>
          </w:p>
        </w:tc>
      </w:tr>
    </w:tbl>
    <w:p w14:paraId="404F8B73" w14:textId="0A904C27" w:rsidR="6E2E19EA" w:rsidRDefault="6E2E19EA" w:rsidP="6E2E19EA">
      <w:pPr>
        <w:pStyle w:val="NoSpacing"/>
        <w:spacing w:before="240"/>
        <w:ind w:right="-23"/>
        <w:rPr>
          <w:rFonts w:asciiTheme="minorHAnsi" w:hAnsiTheme="minorHAnsi"/>
        </w:rPr>
      </w:pPr>
    </w:p>
    <w:p w14:paraId="763FC757" w14:textId="04204972" w:rsidR="00BB4ADE" w:rsidRPr="002D4382" w:rsidRDefault="4B189E7A" w:rsidP="6E2E19EA">
      <w:pPr>
        <w:pStyle w:val="NoSpacing"/>
        <w:spacing w:before="240"/>
        <w:ind w:right="-23"/>
        <w:rPr>
          <w:rFonts w:asciiTheme="minorHAnsi" w:hAnsiTheme="minorHAnsi"/>
        </w:rPr>
      </w:pPr>
      <w:r w:rsidRPr="6E2E19EA">
        <w:rPr>
          <w:rFonts w:asciiTheme="minorHAnsi" w:hAnsiTheme="minorHAnsi"/>
        </w:rPr>
        <w:t xml:space="preserve">If the Mentor or trainee has any further questions or concerns related to the ITAP </w:t>
      </w:r>
      <w:r w:rsidR="536A33B8" w:rsidRPr="6E2E19EA">
        <w:rPr>
          <w:rFonts w:asciiTheme="minorHAnsi" w:hAnsiTheme="minorHAnsi"/>
        </w:rPr>
        <w:t xml:space="preserve">schedule or </w:t>
      </w:r>
      <w:r w:rsidR="3F953554" w:rsidRPr="6E2E19EA">
        <w:rPr>
          <w:rFonts w:asciiTheme="minorHAnsi" w:hAnsiTheme="minorHAnsi"/>
        </w:rPr>
        <w:t>content,</w:t>
      </w:r>
      <w:r w:rsidR="536A33B8" w:rsidRPr="6E2E19EA">
        <w:rPr>
          <w:rFonts w:asciiTheme="minorHAnsi" w:hAnsiTheme="minorHAnsi"/>
        </w:rPr>
        <w:t xml:space="preserve"> then please do </w:t>
      </w:r>
      <w:r w:rsidR="380907C4" w:rsidRPr="6E2E19EA">
        <w:rPr>
          <w:rFonts w:asciiTheme="minorHAnsi" w:hAnsiTheme="minorHAnsi"/>
        </w:rPr>
        <w:t>contact</w:t>
      </w:r>
      <w:r w:rsidR="536A33B8" w:rsidRPr="6E2E19EA">
        <w:rPr>
          <w:rFonts w:asciiTheme="minorHAnsi" w:hAnsiTheme="minorHAnsi"/>
        </w:rPr>
        <w:t xml:space="preserve"> the Mentoring Team </w:t>
      </w:r>
      <w:hyperlink r:id="rId10">
        <w:r w:rsidR="536A33B8" w:rsidRPr="6E2E19EA">
          <w:rPr>
            <w:rStyle w:val="Hyperlink"/>
            <w:rFonts w:asciiTheme="minorHAnsi" w:hAnsiTheme="minorHAnsi"/>
          </w:rPr>
          <w:t>FoeMentoring@edgehill.ac.uk</w:t>
        </w:r>
      </w:hyperlink>
      <w:r w:rsidR="536A33B8" w:rsidRPr="6E2E19EA">
        <w:rPr>
          <w:rFonts w:asciiTheme="minorHAnsi" w:hAnsiTheme="minorHAnsi"/>
        </w:rPr>
        <w:t xml:space="preserve"> </w:t>
      </w:r>
      <w:r w:rsidR="5FD1FA23" w:rsidRPr="6E2E19EA">
        <w:rPr>
          <w:rFonts w:asciiTheme="minorHAnsi" w:hAnsiTheme="minorHAnsi"/>
        </w:rPr>
        <w:t xml:space="preserve">or Jackie Sumner ITAP lead </w:t>
      </w:r>
      <w:hyperlink r:id="rId11">
        <w:r w:rsidR="5FD1FA23" w:rsidRPr="6E2E19EA">
          <w:rPr>
            <w:rStyle w:val="Hyperlink"/>
            <w:rFonts w:asciiTheme="minorHAnsi" w:hAnsiTheme="minorHAnsi"/>
          </w:rPr>
          <w:t>Sumnerj@edgehill.ac.uk</w:t>
        </w:r>
      </w:hyperlink>
    </w:p>
    <w:p w14:paraId="166F594B" w14:textId="432D3400" w:rsidR="6E2E19EA" w:rsidRDefault="6E2E19EA" w:rsidP="6E2E19EA">
      <w:pPr>
        <w:pStyle w:val="NoSpacing"/>
        <w:spacing w:before="240"/>
        <w:ind w:right="-23"/>
        <w:rPr>
          <w:rFonts w:asciiTheme="minorHAnsi" w:hAnsiTheme="minorHAnsi"/>
        </w:rPr>
      </w:pPr>
    </w:p>
    <w:p w14:paraId="517EEDDF" w14:textId="4E398915" w:rsidR="6E2E19EA" w:rsidRDefault="6E2E19EA" w:rsidP="6E2E19EA">
      <w:pPr>
        <w:pStyle w:val="NoSpacing"/>
        <w:spacing w:before="240"/>
        <w:ind w:right="-23"/>
        <w:rPr>
          <w:rFonts w:asciiTheme="minorHAnsi" w:hAnsiTheme="minorHAnsi"/>
        </w:rPr>
      </w:pPr>
    </w:p>
    <w:sectPr w:rsidR="6E2E19EA" w:rsidSect="00ED4057">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SNp41gE8" int2:invalidationBookmarkName="" int2:hashCode="eVXK8mbkXlABMB" int2:id="CvkkLNTJ">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F3143"/>
    <w:rsid w:val="001F0811"/>
    <w:rsid w:val="00232249"/>
    <w:rsid w:val="00235B6A"/>
    <w:rsid w:val="002D4382"/>
    <w:rsid w:val="00456F38"/>
    <w:rsid w:val="0047458D"/>
    <w:rsid w:val="00722685"/>
    <w:rsid w:val="0077142C"/>
    <w:rsid w:val="0079450C"/>
    <w:rsid w:val="008A049B"/>
    <w:rsid w:val="00971F84"/>
    <w:rsid w:val="00994DA1"/>
    <w:rsid w:val="00A47E38"/>
    <w:rsid w:val="00BB4ADE"/>
    <w:rsid w:val="00BC342E"/>
    <w:rsid w:val="00C01C17"/>
    <w:rsid w:val="00C026E1"/>
    <w:rsid w:val="00CF75EE"/>
    <w:rsid w:val="00D45AF3"/>
    <w:rsid w:val="00EC1624"/>
    <w:rsid w:val="00EC62A8"/>
    <w:rsid w:val="00ED05F9"/>
    <w:rsid w:val="00ED4057"/>
    <w:rsid w:val="00F21A43"/>
    <w:rsid w:val="07C87669"/>
    <w:rsid w:val="0C46881C"/>
    <w:rsid w:val="107B8BFD"/>
    <w:rsid w:val="1247FB2C"/>
    <w:rsid w:val="1280CC48"/>
    <w:rsid w:val="13A3373A"/>
    <w:rsid w:val="1AE05D76"/>
    <w:rsid w:val="2016E1C7"/>
    <w:rsid w:val="210B39A9"/>
    <w:rsid w:val="27309637"/>
    <w:rsid w:val="27912F2A"/>
    <w:rsid w:val="280CA1DB"/>
    <w:rsid w:val="2A834B91"/>
    <w:rsid w:val="2D123963"/>
    <w:rsid w:val="2D2D1AD7"/>
    <w:rsid w:val="3089A657"/>
    <w:rsid w:val="35969C72"/>
    <w:rsid w:val="364F7E27"/>
    <w:rsid w:val="3666C945"/>
    <w:rsid w:val="3789F2B6"/>
    <w:rsid w:val="380907C4"/>
    <w:rsid w:val="3E221FB4"/>
    <w:rsid w:val="3F953554"/>
    <w:rsid w:val="424544D3"/>
    <w:rsid w:val="42D089FC"/>
    <w:rsid w:val="443E890A"/>
    <w:rsid w:val="4B189E7A"/>
    <w:rsid w:val="5050B82E"/>
    <w:rsid w:val="5151CE96"/>
    <w:rsid w:val="536A33B8"/>
    <w:rsid w:val="5737F38D"/>
    <w:rsid w:val="5CBA5C87"/>
    <w:rsid w:val="5FD1FA23"/>
    <w:rsid w:val="636C49F8"/>
    <w:rsid w:val="6DD52F88"/>
    <w:rsid w:val="6E2E19EA"/>
    <w:rsid w:val="6EAD0FD8"/>
    <w:rsid w:val="73C13784"/>
    <w:rsid w:val="74C0A25E"/>
    <w:rsid w:val="793F1A25"/>
    <w:rsid w:val="794B9B85"/>
    <w:rsid w:val="7F55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90256">
      <w:bodyDiv w:val="1"/>
      <w:marLeft w:val="0"/>
      <w:marRight w:val="0"/>
      <w:marTop w:val="0"/>
      <w:marBottom w:val="0"/>
      <w:divBdr>
        <w:top w:val="none" w:sz="0" w:space="0" w:color="auto"/>
        <w:left w:val="none" w:sz="0" w:space="0" w:color="auto"/>
        <w:bottom w:val="none" w:sz="0" w:space="0" w:color="auto"/>
        <w:right w:val="none" w:sz="0" w:space="0" w:color="auto"/>
      </w:divBdr>
    </w:div>
    <w:div w:id="1652711512">
      <w:bodyDiv w:val="1"/>
      <w:marLeft w:val="0"/>
      <w:marRight w:val="0"/>
      <w:marTop w:val="0"/>
      <w:marBottom w:val="0"/>
      <w:divBdr>
        <w:top w:val="none" w:sz="0" w:space="0" w:color="auto"/>
        <w:left w:val="none" w:sz="0" w:space="0" w:color="auto"/>
        <w:bottom w:val="none" w:sz="0" w:space="0" w:color="auto"/>
        <w:right w:val="none" w:sz="0" w:space="0" w:color="auto"/>
      </w:divBdr>
    </w:div>
    <w:div w:id="19897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ya@edgehil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edgehill.ac.uk/mentorspace/mentor-training-3-7-pg-consolid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seya@edgehill.ac.uk" TargetMode="External"/><Relationship Id="rId11" Type="http://schemas.openxmlformats.org/officeDocument/2006/relationships/hyperlink" Target="mailto:Sumnerj@edgehill.ac.uk" TargetMode="External"/><Relationship Id="rId5" Type="http://schemas.openxmlformats.org/officeDocument/2006/relationships/image" Target="media/image1.png"/><Relationship Id="rId10" Type="http://schemas.openxmlformats.org/officeDocument/2006/relationships/hyperlink" Target="mailto:FoeMentoring@edgehill.ac.uk" TargetMode="External"/><Relationship Id="rId4" Type="http://schemas.openxmlformats.org/officeDocument/2006/relationships/webSettings" Target="webSettings.xml"/><Relationship Id="rId9" Type="http://schemas.openxmlformats.org/officeDocument/2006/relationships/hyperlink" Target="https://eur01.safelinks.protection.outlook.com/?url=http%3A%2F%2Fwww.gov.uk%2F&amp;data=05%7C02%7Ccaseya%40edgehill.ac.uk%7C90230d1aa930490f8ce908dc593f38e1%7C093586914d8e491caa760a5cbd5ba734%7C0%7C0%7C638483375276148622%7CUnknown%7CTWFpbGZsb3d8eyJWIjoiMC4wLjAwMDAiLCJQIjoiV2luMzIiLCJBTiI6Ik1haWwiLCJXVCI6Mn0%3D%7C0%7C%7C%7C&amp;sdata=GAY1m9daF6XrHToRmGguVKQpij%2ByQiQhxD%2BOk%2B2jdPE%3D&amp;reserved=0"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668</Words>
  <Characters>3589</Characters>
  <Application>Microsoft Office Word</Application>
  <DocSecurity>0</DocSecurity>
  <Lines>85</Lines>
  <Paragraphs>28</Paragraphs>
  <ScaleCrop>false</ScaleCrop>
  <Company>Edge Hill University</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2025-03-18T10:19:00Z</dcterms:created>
  <dcterms:modified xsi:type="dcterms:W3CDTF">2025-03-18T10:19:00Z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9090398a89933fb69a207d04ca69f2ec0862355431943d742b437f2385b6407f</vt:lpwstr>
  </property>
</Properties>
</file>