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D33357" w:rsidRDefault="00D33357" w:rsidP="00A10021">
      <w:pPr>
        <w:jc w:val="center"/>
        <w:rPr>
          <w:rFonts w:ascii="Arial" w:hAnsi="Arial" w:cs="Arial"/>
          <w:b/>
          <w:bCs/>
        </w:rPr>
      </w:pPr>
    </w:p>
    <w:p w14:paraId="43A11C31" w14:textId="6F76A983" w:rsidR="006D12F4" w:rsidRDefault="00927DEF" w:rsidP="00A10021">
      <w:pPr>
        <w:jc w:val="center"/>
        <w:rPr>
          <w:rFonts w:ascii="Arial" w:hAnsi="Arial" w:cs="Arial"/>
          <w:b/>
          <w:bCs/>
        </w:rPr>
      </w:pPr>
      <w:r>
        <w:rPr>
          <w:rFonts w:ascii="Arial" w:hAnsi="Arial" w:cs="Arial"/>
          <w:b/>
          <w:bCs/>
        </w:rPr>
        <w:t>Primary 5-11</w:t>
      </w:r>
      <w:r w:rsidR="00AF3A47">
        <w:rPr>
          <w:rFonts w:ascii="Arial" w:hAnsi="Arial" w:cs="Arial"/>
          <w:b/>
          <w:bCs/>
        </w:rPr>
        <w:t xml:space="preserve"> </w:t>
      </w:r>
      <w:r w:rsidR="00C6713A" w:rsidRPr="00D33357">
        <w:rPr>
          <w:rFonts w:ascii="Arial" w:hAnsi="Arial" w:cs="Arial"/>
          <w:b/>
          <w:bCs/>
        </w:rPr>
        <w:t xml:space="preserve">Curriculum </w:t>
      </w:r>
      <w:proofErr w:type="gramStart"/>
      <w:r w:rsidR="00C6713A" w:rsidRPr="00D33357">
        <w:rPr>
          <w:rFonts w:ascii="Arial" w:hAnsi="Arial" w:cs="Arial"/>
          <w:b/>
          <w:bCs/>
        </w:rPr>
        <w:t xml:space="preserve">Map </w:t>
      </w:r>
      <w:r w:rsidR="006D12F4">
        <w:rPr>
          <w:rFonts w:ascii="Arial" w:hAnsi="Arial" w:cs="Arial"/>
          <w:b/>
          <w:bCs/>
        </w:rPr>
        <w:t xml:space="preserve"> </w:t>
      </w:r>
      <w:r>
        <w:rPr>
          <w:rFonts w:ascii="Arial" w:hAnsi="Arial" w:cs="Arial"/>
          <w:b/>
          <w:bCs/>
        </w:rPr>
        <w:t>Design</w:t>
      </w:r>
      <w:proofErr w:type="gramEnd"/>
      <w:r>
        <w:rPr>
          <w:rFonts w:ascii="Arial" w:hAnsi="Arial" w:cs="Arial"/>
          <w:b/>
          <w:bCs/>
        </w:rPr>
        <w:t xml:space="preserve"> and Technology</w:t>
      </w:r>
    </w:p>
    <w:p w14:paraId="5914527F" w14:textId="49F47E61" w:rsidR="00C6713A" w:rsidRPr="006D12F4" w:rsidRDefault="00AF3A47" w:rsidP="00A10021">
      <w:pPr>
        <w:jc w:val="center"/>
        <w:rPr>
          <w:rFonts w:ascii="Arial" w:hAnsi="Arial" w:cs="Arial"/>
          <w:b/>
          <w:bCs/>
          <w:i/>
          <w:iCs/>
        </w:rPr>
      </w:pPr>
      <w:r w:rsidRPr="006D12F4">
        <w:rPr>
          <w:rFonts w:ascii="Arial" w:hAnsi="Arial" w:cs="Arial"/>
          <w:b/>
          <w:bCs/>
          <w:i/>
          <w:iCs/>
        </w:rPr>
        <w:t>Year 1</w:t>
      </w:r>
      <w:r w:rsidR="006D12F4" w:rsidRPr="006D12F4">
        <w:rPr>
          <w:rFonts w:ascii="Arial" w:hAnsi="Arial" w:cs="Arial"/>
          <w:b/>
          <w:bCs/>
          <w:i/>
          <w:iCs/>
        </w:rPr>
        <w:t xml:space="preserve"> Undergraduate</w:t>
      </w:r>
      <w:r w:rsidRPr="006D12F4">
        <w:rPr>
          <w:rFonts w:ascii="Arial" w:hAnsi="Arial" w:cs="Arial"/>
          <w:b/>
          <w:bCs/>
          <w:i/>
          <w:iCs/>
        </w:rPr>
        <w:t xml:space="preserve"> </w:t>
      </w:r>
    </w:p>
    <w:p w14:paraId="63254608" w14:textId="77777777" w:rsidR="003D7431" w:rsidRPr="00507F3E" w:rsidRDefault="003D7431" w:rsidP="00B13E1E">
      <w:pPr>
        <w:ind w:left="-851"/>
        <w:rPr>
          <w:rFonts w:ascii="Arial" w:hAnsi="Arial" w:cs="Arial"/>
          <w:b/>
          <w:bCs/>
        </w:rPr>
      </w:pPr>
    </w:p>
    <w:tbl>
      <w:tblPr>
        <w:tblStyle w:val="TableGrid"/>
        <w:tblW w:w="5000" w:type="pct"/>
        <w:tblLayout w:type="fixed"/>
        <w:tblLook w:val="05A0" w:firstRow="1" w:lastRow="0" w:firstColumn="1" w:lastColumn="1" w:noHBand="0" w:noVBand="1"/>
      </w:tblPr>
      <w:tblGrid>
        <w:gridCol w:w="1602"/>
        <w:gridCol w:w="2790"/>
        <w:gridCol w:w="1135"/>
        <w:gridCol w:w="990"/>
        <w:gridCol w:w="5127"/>
        <w:gridCol w:w="2304"/>
      </w:tblGrid>
      <w:tr w:rsidR="003B3F79" w:rsidRPr="006D12F4" w14:paraId="567489B4" w14:textId="77777777" w:rsidTr="007F72BF">
        <w:trPr>
          <w:trHeight w:val="464"/>
        </w:trPr>
        <w:tc>
          <w:tcPr>
            <w:tcW w:w="5000" w:type="pct"/>
            <w:gridSpan w:val="6"/>
            <w:shd w:val="clear" w:color="auto" w:fill="C5E0B3" w:themeFill="accent6" w:themeFillTint="66"/>
          </w:tcPr>
          <w:p w14:paraId="327BE7B3" w14:textId="748609B9" w:rsidR="003B3F79" w:rsidRPr="006D12F4" w:rsidRDefault="003B3F79" w:rsidP="006D12F4">
            <w:pPr>
              <w:jc w:val="center"/>
              <w:rPr>
                <w:rFonts w:ascii="Arial" w:hAnsi="Arial" w:cs="Arial"/>
                <w:b/>
                <w:bCs/>
              </w:rPr>
            </w:pPr>
            <w:bookmarkStart w:id="0" w:name="_Hlk135137347"/>
            <w:r w:rsidRPr="006D12F4">
              <w:rPr>
                <w:rFonts w:ascii="Arial" w:hAnsi="Arial" w:cs="Arial"/>
                <w:b/>
                <w:bCs/>
                <w:sz w:val="24"/>
                <w:szCs w:val="24"/>
              </w:rPr>
              <w:t>University Curriculum</w:t>
            </w:r>
            <w:r w:rsidR="002B344B" w:rsidRPr="006D12F4">
              <w:rPr>
                <w:rFonts w:ascii="Arial" w:hAnsi="Arial" w:cs="Arial"/>
                <w:b/>
                <w:bCs/>
                <w:sz w:val="24"/>
                <w:szCs w:val="24"/>
              </w:rPr>
              <w:t xml:space="preserve"> – Year 1</w:t>
            </w:r>
          </w:p>
        </w:tc>
      </w:tr>
      <w:tr w:rsidR="007F72BF" w:rsidRPr="006D12F4" w14:paraId="7756CE6F" w14:textId="77777777" w:rsidTr="007F72BF">
        <w:trPr>
          <w:trHeight w:val="464"/>
        </w:trPr>
        <w:tc>
          <w:tcPr>
            <w:tcW w:w="574" w:type="pct"/>
            <w:shd w:val="clear" w:color="auto" w:fill="C5E0B3" w:themeFill="accent6" w:themeFillTint="66"/>
          </w:tcPr>
          <w:p w14:paraId="4F553C28" w14:textId="227B9A38" w:rsidR="003B3F79" w:rsidRPr="006D12F4" w:rsidRDefault="003B3F79" w:rsidP="006D12F4">
            <w:pPr>
              <w:rPr>
                <w:rFonts w:ascii="Arial" w:hAnsi="Arial" w:cs="Arial"/>
                <w:b/>
                <w:bCs/>
              </w:rPr>
            </w:pPr>
            <w:bookmarkStart w:id="1" w:name="_Hlk135140532"/>
            <w:r w:rsidRPr="006D12F4">
              <w:rPr>
                <w:rFonts w:ascii="Arial" w:hAnsi="Arial" w:cs="Arial"/>
                <w:b/>
                <w:bCs/>
              </w:rPr>
              <w:t>Session Sequence</w:t>
            </w:r>
          </w:p>
        </w:tc>
        <w:tc>
          <w:tcPr>
            <w:tcW w:w="1000" w:type="pct"/>
            <w:shd w:val="clear" w:color="auto" w:fill="C5E0B3" w:themeFill="accent6" w:themeFillTint="66"/>
          </w:tcPr>
          <w:p w14:paraId="13F1B4DC" w14:textId="7AD8082B" w:rsidR="003B3F79" w:rsidRPr="006D12F4" w:rsidRDefault="003B3F79" w:rsidP="006D12F4">
            <w:pPr>
              <w:rPr>
                <w:rFonts w:ascii="Arial" w:hAnsi="Arial" w:cs="Arial"/>
                <w:b/>
                <w:bCs/>
              </w:rPr>
            </w:pPr>
            <w:r w:rsidRPr="006D12F4">
              <w:rPr>
                <w:rFonts w:ascii="Arial" w:hAnsi="Arial" w:cs="Arial"/>
                <w:b/>
                <w:bCs/>
              </w:rPr>
              <w:t>Session Content Subject Specific Components/s</w:t>
            </w:r>
          </w:p>
        </w:tc>
        <w:tc>
          <w:tcPr>
            <w:tcW w:w="40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D12F4" w:rsidRDefault="003B3F79" w:rsidP="006D12F4">
            <w:pPr>
              <w:rPr>
                <w:rFonts w:ascii="Arial" w:hAnsi="Arial" w:cs="Arial"/>
                <w:b/>
                <w:bCs/>
              </w:rPr>
            </w:pPr>
            <w:r w:rsidRPr="006D12F4">
              <w:rPr>
                <w:rFonts w:ascii="Arial" w:hAnsi="Arial" w:cs="Arial"/>
                <w:b/>
                <w:bCs/>
              </w:rPr>
              <w:t>Learn That</w:t>
            </w:r>
          </w:p>
          <w:p w14:paraId="3AB405BC" w14:textId="5DDB11AE" w:rsidR="003B3F79" w:rsidRPr="007F72BF" w:rsidRDefault="003B3F79" w:rsidP="006D12F4">
            <w:pPr>
              <w:rPr>
                <w:rFonts w:ascii="Arial" w:hAnsi="Arial" w:cs="Arial"/>
                <w:b/>
                <w:bCs/>
                <w:sz w:val="16"/>
                <w:szCs w:val="16"/>
              </w:rPr>
            </w:pPr>
            <w:r w:rsidRPr="007F72BF">
              <w:rPr>
                <w:rFonts w:ascii="Arial" w:hAnsi="Arial" w:cs="Arial"/>
                <w:b/>
                <w:bCs/>
                <w:sz w:val="16"/>
                <w:szCs w:val="16"/>
              </w:rPr>
              <w:t xml:space="preserve">(CCF reference in </w:t>
            </w:r>
            <w:proofErr w:type="spellStart"/>
            <w:r w:rsidRPr="007F72BF">
              <w:rPr>
                <w:rFonts w:ascii="Arial" w:hAnsi="Arial" w:cs="Arial"/>
                <w:b/>
                <w:bCs/>
                <w:sz w:val="16"/>
                <w:szCs w:val="16"/>
              </w:rPr>
              <w:t>numerics</w:t>
            </w:r>
            <w:proofErr w:type="spellEnd"/>
            <w:r w:rsidRPr="007F72BF">
              <w:rPr>
                <w:rFonts w:ascii="Arial" w:hAnsi="Arial" w:cs="Arial"/>
                <w:b/>
                <w:bCs/>
                <w:sz w:val="16"/>
                <w:szCs w:val="16"/>
              </w:rPr>
              <w:t xml:space="preserve"> </w:t>
            </w:r>
            <w:proofErr w:type="gramStart"/>
            <w:r w:rsidRPr="007F72BF">
              <w:rPr>
                <w:rFonts w:ascii="Arial" w:hAnsi="Arial" w:cs="Arial"/>
                <w:b/>
                <w:bCs/>
                <w:sz w:val="16"/>
                <w:szCs w:val="16"/>
              </w:rPr>
              <w:t>e.g.</w:t>
            </w:r>
            <w:proofErr w:type="gramEnd"/>
            <w:r w:rsidRPr="007F72BF">
              <w:rPr>
                <w:rFonts w:ascii="Arial" w:hAnsi="Arial" w:cs="Arial"/>
                <w:b/>
                <w:bCs/>
                <w:sz w:val="16"/>
                <w:szCs w:val="16"/>
              </w:rPr>
              <w:t xml:space="preserve"> 1.1)</w:t>
            </w:r>
          </w:p>
        </w:tc>
        <w:tc>
          <w:tcPr>
            <w:tcW w:w="35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D12F4" w:rsidRDefault="003B3F79" w:rsidP="006D12F4">
            <w:pPr>
              <w:rPr>
                <w:rFonts w:ascii="Arial" w:hAnsi="Arial" w:cs="Arial"/>
                <w:b/>
                <w:bCs/>
              </w:rPr>
            </w:pPr>
            <w:r w:rsidRPr="006D12F4">
              <w:rPr>
                <w:rFonts w:ascii="Arial" w:hAnsi="Arial" w:cs="Arial"/>
                <w:b/>
                <w:bCs/>
              </w:rPr>
              <w:t>Learn How</w:t>
            </w:r>
          </w:p>
          <w:p w14:paraId="609EBC0F" w14:textId="5B6CB0B4" w:rsidR="003B3F79" w:rsidRPr="007F72BF" w:rsidRDefault="003B3F79" w:rsidP="006D12F4">
            <w:pPr>
              <w:rPr>
                <w:rFonts w:ascii="Arial" w:hAnsi="Arial" w:cs="Arial"/>
                <w:b/>
                <w:bCs/>
                <w:sz w:val="16"/>
                <w:szCs w:val="16"/>
              </w:rPr>
            </w:pPr>
            <w:r w:rsidRPr="007F72BF">
              <w:rPr>
                <w:rFonts w:ascii="Arial" w:hAnsi="Arial" w:cs="Arial"/>
                <w:b/>
                <w:bCs/>
                <w:sz w:val="16"/>
                <w:szCs w:val="16"/>
              </w:rPr>
              <w:t xml:space="preserve">(CCF reference bullets alphabetically </w:t>
            </w:r>
            <w:proofErr w:type="gramStart"/>
            <w:r w:rsidRPr="007F72BF">
              <w:rPr>
                <w:rFonts w:ascii="Arial" w:hAnsi="Arial" w:cs="Arial"/>
                <w:b/>
                <w:bCs/>
                <w:sz w:val="16"/>
                <w:szCs w:val="16"/>
              </w:rPr>
              <w:t>e.g.</w:t>
            </w:r>
            <w:proofErr w:type="gramEnd"/>
            <w:r w:rsidRPr="007F72BF">
              <w:rPr>
                <w:rFonts w:ascii="Arial" w:hAnsi="Arial" w:cs="Arial"/>
                <w:b/>
                <w:bCs/>
                <w:sz w:val="16"/>
                <w:szCs w:val="16"/>
              </w:rPr>
              <w:t xml:space="preserve"> 1c)</w:t>
            </w:r>
          </w:p>
        </w:tc>
        <w:tc>
          <w:tcPr>
            <w:tcW w:w="1838" w:type="pct"/>
            <w:shd w:val="clear" w:color="auto" w:fill="C5E0B3" w:themeFill="accent6" w:themeFillTint="66"/>
          </w:tcPr>
          <w:p w14:paraId="274CBE69" w14:textId="4929B8AE" w:rsidR="003B3F79" w:rsidRPr="006D12F4" w:rsidRDefault="003B3F79" w:rsidP="006D12F4">
            <w:pPr>
              <w:rPr>
                <w:rFonts w:ascii="Arial" w:hAnsi="Arial" w:cs="Arial"/>
                <w:b/>
                <w:bCs/>
              </w:rPr>
            </w:pPr>
            <w:r w:rsidRPr="006D12F4">
              <w:rPr>
                <w:rFonts w:ascii="Arial" w:hAnsi="Arial" w:cs="Arial"/>
                <w:b/>
                <w:bCs/>
              </w:rPr>
              <w:t>Links to Research and Reading</w:t>
            </w:r>
          </w:p>
        </w:tc>
        <w:tc>
          <w:tcPr>
            <w:tcW w:w="826" w:type="pct"/>
            <w:shd w:val="clear" w:color="auto" w:fill="C5E0B3" w:themeFill="accent6" w:themeFillTint="66"/>
          </w:tcPr>
          <w:p w14:paraId="46319610" w14:textId="2B98983E" w:rsidR="003B3F79" w:rsidRPr="006D12F4" w:rsidRDefault="003B3F79" w:rsidP="006D12F4">
            <w:pPr>
              <w:rPr>
                <w:rFonts w:ascii="Arial" w:hAnsi="Arial" w:cs="Arial"/>
                <w:b/>
                <w:bCs/>
              </w:rPr>
            </w:pPr>
            <w:r w:rsidRPr="006D12F4">
              <w:rPr>
                <w:rFonts w:ascii="Arial" w:hAnsi="Arial" w:cs="Arial"/>
                <w:b/>
                <w:bCs/>
              </w:rPr>
              <w:t>Formative Assessment mode</w:t>
            </w:r>
          </w:p>
        </w:tc>
      </w:tr>
      <w:bookmarkEnd w:id="0"/>
      <w:bookmarkEnd w:id="1"/>
      <w:tr w:rsidR="007F72BF" w:rsidRPr="00BC2F85" w14:paraId="27DE8396" w14:textId="77777777" w:rsidTr="007F72BF">
        <w:trPr>
          <w:trHeight w:val="231"/>
        </w:trPr>
        <w:tc>
          <w:tcPr>
            <w:tcW w:w="574" w:type="pct"/>
          </w:tcPr>
          <w:p w14:paraId="66B34EF3" w14:textId="77777777" w:rsidR="007F72BF" w:rsidRPr="00B818EA" w:rsidRDefault="007F72BF" w:rsidP="007F72BF">
            <w:pPr>
              <w:jc w:val="center"/>
              <w:rPr>
                <w:rFonts w:ascii="Arial" w:hAnsi="Arial" w:cs="Arial"/>
                <w:b/>
                <w:bCs/>
              </w:rPr>
            </w:pPr>
            <w:r w:rsidRPr="00B818EA">
              <w:rPr>
                <w:rFonts w:ascii="Arial" w:hAnsi="Arial" w:cs="Arial"/>
                <w:b/>
                <w:bCs/>
              </w:rPr>
              <w:t>Session 1</w:t>
            </w:r>
          </w:p>
          <w:p w14:paraId="5322EBD2" w14:textId="0012A792" w:rsidR="007F72BF" w:rsidRPr="00B818EA" w:rsidRDefault="007F72BF" w:rsidP="007F72BF">
            <w:pPr>
              <w:jc w:val="center"/>
              <w:rPr>
                <w:rFonts w:ascii="Arial" w:hAnsi="Arial" w:cs="Arial"/>
                <w:b/>
                <w:bCs/>
              </w:rPr>
            </w:pPr>
            <w:r w:rsidRPr="00B818EA">
              <w:rPr>
                <w:rFonts w:ascii="Arial" w:hAnsi="Arial" w:cs="Arial"/>
                <w:b/>
                <w:bCs/>
              </w:rPr>
              <w:t xml:space="preserve"> </w:t>
            </w:r>
          </w:p>
          <w:p w14:paraId="6ED4A940" w14:textId="77777777" w:rsidR="007F72BF" w:rsidRPr="00B818EA" w:rsidRDefault="007F72BF" w:rsidP="007F72BF">
            <w:pPr>
              <w:jc w:val="center"/>
              <w:rPr>
                <w:rFonts w:ascii="Arial" w:hAnsi="Arial" w:cs="Arial"/>
              </w:rPr>
            </w:pPr>
            <w:r w:rsidRPr="00B818EA">
              <w:rPr>
                <w:rFonts w:ascii="Arial" w:hAnsi="Arial" w:cs="Arial"/>
              </w:rPr>
              <w:t xml:space="preserve">2 hours </w:t>
            </w:r>
          </w:p>
          <w:p w14:paraId="6F6DE765" w14:textId="77777777" w:rsidR="007F72BF" w:rsidRPr="00B818EA" w:rsidRDefault="007F72BF" w:rsidP="007F72BF">
            <w:pPr>
              <w:jc w:val="center"/>
              <w:rPr>
                <w:rFonts w:ascii="Arial" w:hAnsi="Arial" w:cs="Arial"/>
              </w:rPr>
            </w:pPr>
          </w:p>
          <w:p w14:paraId="6653044D" w14:textId="77777777" w:rsidR="007F72BF" w:rsidRPr="00B818EA" w:rsidRDefault="007F72BF" w:rsidP="007F72BF">
            <w:pPr>
              <w:jc w:val="center"/>
              <w:rPr>
                <w:rFonts w:ascii="Arial" w:hAnsi="Arial" w:cs="Arial"/>
              </w:rPr>
            </w:pPr>
            <w:r w:rsidRPr="00B818EA">
              <w:rPr>
                <w:rFonts w:ascii="Arial" w:hAnsi="Arial" w:cs="Arial"/>
              </w:rPr>
              <w:t xml:space="preserve">What is </w:t>
            </w:r>
            <w:proofErr w:type="gramStart"/>
            <w:r w:rsidRPr="00B818EA">
              <w:rPr>
                <w:rFonts w:ascii="Arial" w:hAnsi="Arial" w:cs="Arial"/>
              </w:rPr>
              <w:t>Design</w:t>
            </w:r>
            <w:proofErr w:type="gramEnd"/>
          </w:p>
          <w:p w14:paraId="19D8EC7F" w14:textId="77777777" w:rsidR="007F72BF" w:rsidRPr="00B818EA" w:rsidRDefault="007F72BF" w:rsidP="007F72BF">
            <w:pPr>
              <w:jc w:val="center"/>
              <w:rPr>
                <w:rFonts w:ascii="Arial" w:hAnsi="Arial" w:cs="Arial"/>
              </w:rPr>
            </w:pPr>
            <w:r w:rsidRPr="00B818EA">
              <w:rPr>
                <w:rFonts w:ascii="Arial" w:hAnsi="Arial" w:cs="Arial"/>
              </w:rPr>
              <w:t>and Technology?</w:t>
            </w:r>
          </w:p>
          <w:p w14:paraId="583A645F" w14:textId="77777777" w:rsidR="007F72BF" w:rsidRPr="00C6713A" w:rsidRDefault="007F72BF" w:rsidP="007F72BF">
            <w:pPr>
              <w:jc w:val="center"/>
              <w:rPr>
                <w:rFonts w:ascii="Arial" w:hAnsi="Arial" w:cs="Arial"/>
                <w:b/>
                <w:bCs/>
              </w:rPr>
            </w:pPr>
          </w:p>
        </w:tc>
        <w:tc>
          <w:tcPr>
            <w:tcW w:w="1000" w:type="pct"/>
          </w:tcPr>
          <w:p w14:paraId="4D05D09C" w14:textId="77777777" w:rsidR="007F72BF" w:rsidRPr="00B25ADA" w:rsidRDefault="007F72BF" w:rsidP="007F72BF">
            <w:pPr>
              <w:rPr>
                <w:rFonts w:ascii="Arial" w:hAnsi="Arial" w:cs="Arial"/>
              </w:rPr>
            </w:pPr>
            <w:r w:rsidRPr="00B25ADA">
              <w:rPr>
                <w:rFonts w:ascii="Arial" w:hAnsi="Arial" w:cs="Arial"/>
              </w:rPr>
              <w:t xml:space="preserve">To understand there are principles of </w:t>
            </w:r>
            <w:proofErr w:type="gramStart"/>
            <w:r w:rsidRPr="00B25ADA">
              <w:rPr>
                <w:rFonts w:ascii="Arial" w:hAnsi="Arial" w:cs="Arial"/>
              </w:rPr>
              <w:t>high quality</w:t>
            </w:r>
            <w:proofErr w:type="gramEnd"/>
            <w:r w:rsidRPr="00B25ADA">
              <w:rPr>
                <w:rFonts w:ascii="Arial" w:hAnsi="Arial" w:cs="Arial"/>
              </w:rPr>
              <w:t xml:space="preserve"> design and technology teaching: The</w:t>
            </w:r>
            <w:r>
              <w:rPr>
                <w:rFonts w:ascii="Arial" w:hAnsi="Arial" w:cs="Arial"/>
              </w:rPr>
              <w:t xml:space="preserve"> </w:t>
            </w:r>
            <w:r w:rsidRPr="00B25ADA">
              <w:rPr>
                <w:rFonts w:ascii="Arial" w:hAnsi="Arial" w:cs="Arial"/>
              </w:rPr>
              <w:t>iterative process of researching,</w:t>
            </w:r>
          </w:p>
          <w:p w14:paraId="7320E02A" w14:textId="77777777" w:rsidR="007F72BF" w:rsidRPr="00B25ADA" w:rsidRDefault="007F72BF" w:rsidP="007F72BF">
            <w:pPr>
              <w:rPr>
                <w:rFonts w:ascii="Arial" w:hAnsi="Arial" w:cs="Arial"/>
              </w:rPr>
            </w:pPr>
            <w:r w:rsidRPr="00B25ADA">
              <w:rPr>
                <w:rFonts w:ascii="Arial" w:hAnsi="Arial" w:cs="Arial"/>
              </w:rPr>
              <w:t>designing, making and evaluating</w:t>
            </w:r>
          </w:p>
          <w:p w14:paraId="4F448FE3" w14:textId="77777777" w:rsidR="007F72BF" w:rsidRPr="00B25ADA" w:rsidRDefault="007F72BF" w:rsidP="007F72BF">
            <w:pPr>
              <w:rPr>
                <w:rFonts w:ascii="Arial" w:hAnsi="Arial" w:cs="Arial"/>
              </w:rPr>
            </w:pPr>
            <w:r w:rsidRPr="00B25ADA">
              <w:rPr>
                <w:rFonts w:ascii="Arial" w:hAnsi="Arial" w:cs="Arial"/>
              </w:rPr>
              <w:t>products.</w:t>
            </w:r>
          </w:p>
          <w:p w14:paraId="1450CF35" w14:textId="77777777" w:rsidR="007F72BF" w:rsidRPr="00B25ADA" w:rsidRDefault="007F72BF" w:rsidP="007F72BF">
            <w:pPr>
              <w:jc w:val="both"/>
              <w:rPr>
                <w:rFonts w:ascii="Arial" w:hAnsi="Arial" w:cs="Arial"/>
              </w:rPr>
            </w:pPr>
          </w:p>
          <w:p w14:paraId="7B29F2A0" w14:textId="77777777" w:rsidR="007F72BF" w:rsidRDefault="007F72BF" w:rsidP="007F72BF">
            <w:pPr>
              <w:rPr>
                <w:rFonts w:ascii="Arial" w:hAnsi="Arial" w:cs="Arial"/>
              </w:rPr>
            </w:pPr>
            <w:r w:rsidRPr="00B25ADA">
              <w:rPr>
                <w:rFonts w:ascii="Arial" w:hAnsi="Arial" w:cs="Arial"/>
              </w:rPr>
              <w:t>To develop a sound knowledge of the four aims of the National Curriculum for Design and Technology</w:t>
            </w:r>
            <w:proofErr w:type="gramStart"/>
            <w:r>
              <w:rPr>
                <w:rFonts w:ascii="Arial" w:hAnsi="Arial" w:cs="Arial"/>
              </w:rPr>
              <w:t xml:space="preserve">- </w:t>
            </w:r>
            <w:r w:rsidRPr="00B25ADA">
              <w:rPr>
                <w:rFonts w:ascii="Arial" w:hAnsi="Arial" w:cs="Arial"/>
              </w:rPr>
              <w:t>.</w:t>
            </w:r>
            <w:proofErr w:type="gramEnd"/>
          </w:p>
          <w:p w14:paraId="134DE42E" w14:textId="77777777" w:rsidR="007F72BF" w:rsidRDefault="007F72BF" w:rsidP="007F72BF">
            <w:pPr>
              <w:rPr>
                <w:rFonts w:ascii="Arial" w:hAnsi="Arial" w:cs="Arial"/>
              </w:rPr>
            </w:pPr>
          </w:p>
          <w:p w14:paraId="2E377C86" w14:textId="77777777" w:rsidR="007F72BF" w:rsidRPr="00B25ADA" w:rsidRDefault="007F72BF" w:rsidP="007F72BF">
            <w:pPr>
              <w:rPr>
                <w:rFonts w:ascii="Arial" w:hAnsi="Arial" w:cs="Arial"/>
              </w:rPr>
            </w:pPr>
            <w:r>
              <w:rPr>
                <w:rFonts w:ascii="Arial" w:hAnsi="Arial" w:cs="Arial"/>
              </w:rPr>
              <w:t xml:space="preserve">To consider subject content within the </w:t>
            </w:r>
            <w:r>
              <w:rPr>
                <w:rFonts w:ascii="Arial" w:hAnsi="Arial" w:cs="Arial"/>
              </w:rPr>
              <w:lastRenderedPageBreak/>
              <w:t>National Curriculum- Design, make, Evaluate, Technical Knowledge</w:t>
            </w:r>
          </w:p>
          <w:p w14:paraId="21B0E2EB" w14:textId="77777777" w:rsidR="007F72BF" w:rsidRPr="00B25ADA" w:rsidRDefault="007F72BF" w:rsidP="007F72BF">
            <w:pPr>
              <w:rPr>
                <w:rFonts w:ascii="Arial" w:hAnsi="Arial" w:cs="Arial"/>
              </w:rPr>
            </w:pPr>
          </w:p>
          <w:p w14:paraId="19FE1ABB" w14:textId="77777777" w:rsidR="007F72BF" w:rsidRPr="00B25ADA" w:rsidRDefault="007F72BF" w:rsidP="007F72BF">
            <w:pPr>
              <w:rPr>
                <w:rFonts w:ascii="Arial" w:hAnsi="Arial" w:cs="Arial"/>
              </w:rPr>
            </w:pPr>
            <w:r w:rsidRPr="00B25ADA">
              <w:rPr>
                <w:rFonts w:ascii="Arial" w:hAnsi="Arial" w:cs="Arial"/>
              </w:rPr>
              <w:t>To understand that there are six key areas of study in the</w:t>
            </w:r>
          </w:p>
          <w:p w14:paraId="445424BE" w14:textId="77777777" w:rsidR="007F72BF" w:rsidRPr="00B25ADA" w:rsidRDefault="007F72BF" w:rsidP="007F72BF">
            <w:pPr>
              <w:rPr>
                <w:rFonts w:ascii="Arial" w:hAnsi="Arial" w:cs="Arial"/>
              </w:rPr>
            </w:pPr>
            <w:r w:rsidRPr="00B25ADA">
              <w:rPr>
                <w:rFonts w:ascii="Arial" w:hAnsi="Arial" w:cs="Arial"/>
              </w:rPr>
              <w:t>primary D&amp;T curriculum.</w:t>
            </w:r>
          </w:p>
          <w:p w14:paraId="6B125853" w14:textId="77777777" w:rsidR="007F72BF" w:rsidRPr="00B25ADA" w:rsidRDefault="007F72BF" w:rsidP="007F72BF">
            <w:pPr>
              <w:rPr>
                <w:rFonts w:ascii="Arial" w:hAnsi="Arial" w:cs="Arial"/>
              </w:rPr>
            </w:pPr>
          </w:p>
          <w:p w14:paraId="532967A7" w14:textId="77777777" w:rsidR="007F72BF" w:rsidRDefault="007F72BF" w:rsidP="007F72BF">
            <w:pPr>
              <w:rPr>
                <w:rFonts w:ascii="Arial" w:hAnsi="Arial" w:cs="Arial"/>
              </w:rPr>
            </w:pPr>
          </w:p>
          <w:p w14:paraId="767A5505" w14:textId="4B3548EE" w:rsidR="007F72BF" w:rsidRPr="003D7431" w:rsidRDefault="007F72BF" w:rsidP="007F72BF">
            <w:pPr>
              <w:pStyle w:val="ListParagraph"/>
              <w:rPr>
                <w:rFonts w:ascii="Arial" w:hAnsi="Arial" w:cs="Arial"/>
              </w:rPr>
            </w:pPr>
          </w:p>
        </w:tc>
        <w:tc>
          <w:tcPr>
            <w:tcW w:w="407" w:type="pct"/>
          </w:tcPr>
          <w:p w14:paraId="4E1C9B79" w14:textId="03026E63" w:rsidR="007F72BF" w:rsidRPr="00B818EA" w:rsidRDefault="007F72BF" w:rsidP="00B818EA">
            <w:pPr>
              <w:rPr>
                <w:rFonts w:ascii="Arial" w:hAnsi="Arial" w:cs="Arial"/>
                <w:u w:val="single"/>
              </w:rPr>
            </w:pPr>
            <w:r w:rsidRPr="00B818EA">
              <w:rPr>
                <w:rFonts w:ascii="Arial" w:hAnsi="Arial" w:cs="Arial"/>
              </w:rPr>
              <w:lastRenderedPageBreak/>
              <w:t>1.6, 3.1, 3.2, 3.5, 5.1</w:t>
            </w:r>
          </w:p>
        </w:tc>
        <w:tc>
          <w:tcPr>
            <w:tcW w:w="355" w:type="pct"/>
          </w:tcPr>
          <w:p w14:paraId="7EA93A33" w14:textId="079AB92C" w:rsidR="007F72BF" w:rsidRPr="00B818EA" w:rsidRDefault="00C81B1B" w:rsidP="007F72BF">
            <w:pPr>
              <w:rPr>
                <w:rFonts w:ascii="Arial" w:hAnsi="Arial" w:cs="Arial"/>
              </w:rPr>
            </w:pPr>
            <w:r>
              <w:rPr>
                <w:rFonts w:ascii="Arial" w:hAnsi="Arial" w:cs="Arial"/>
              </w:rPr>
              <w:t>1b,</w:t>
            </w:r>
            <w:r w:rsidR="007F72BF" w:rsidRPr="00B818EA">
              <w:rPr>
                <w:rFonts w:ascii="Arial" w:hAnsi="Arial" w:cs="Arial"/>
              </w:rPr>
              <w:t xml:space="preserve">1c, </w:t>
            </w:r>
            <w:r w:rsidR="00664E52">
              <w:rPr>
                <w:rFonts w:ascii="Arial" w:hAnsi="Arial" w:cs="Arial"/>
              </w:rPr>
              <w:t xml:space="preserve">1e, </w:t>
            </w:r>
            <w:r w:rsidR="007F72BF" w:rsidRPr="00B818EA">
              <w:rPr>
                <w:rFonts w:ascii="Arial" w:hAnsi="Arial" w:cs="Arial"/>
              </w:rPr>
              <w:t>3a</w:t>
            </w:r>
          </w:p>
        </w:tc>
        <w:tc>
          <w:tcPr>
            <w:tcW w:w="1838" w:type="pct"/>
          </w:tcPr>
          <w:p w14:paraId="57A169D6" w14:textId="77777777" w:rsidR="007F72BF" w:rsidRPr="00B25ADA" w:rsidRDefault="007F72BF" w:rsidP="007F72BF">
            <w:pPr>
              <w:rPr>
                <w:rFonts w:ascii="Arial" w:hAnsi="Arial" w:cs="Arial"/>
              </w:rPr>
            </w:pPr>
            <w:r w:rsidRPr="00B25ADA">
              <w:rPr>
                <w:rFonts w:ascii="Arial" w:hAnsi="Arial" w:cs="Arial"/>
              </w:rPr>
              <w:t xml:space="preserve">DESIGN AND TECHNOLOGY ASSOCIATION (DATA). Available from </w:t>
            </w:r>
          </w:p>
          <w:p w14:paraId="76D2FC10" w14:textId="77C0A8CA" w:rsidR="007F72BF" w:rsidRDefault="00000000" w:rsidP="007F72BF">
            <w:pPr>
              <w:rPr>
                <w:rFonts w:cs="Arial"/>
              </w:rPr>
            </w:pPr>
            <w:hyperlink r:id="rId10" w:history="1">
              <w:r w:rsidR="007F72BF" w:rsidRPr="00B25ADA">
                <w:rPr>
                  <w:rStyle w:val="Hyperlink"/>
                  <w:rFonts w:ascii="Arial" w:hAnsi="Arial" w:cs="Arial"/>
                </w:rPr>
                <w:t>www.data.org.uk</w:t>
              </w:r>
            </w:hyperlink>
          </w:p>
          <w:p w14:paraId="171CE31B" w14:textId="77777777" w:rsidR="007F72BF" w:rsidRDefault="007F72BF" w:rsidP="007F72BF">
            <w:pPr>
              <w:rPr>
                <w:rFonts w:cs="Arial"/>
              </w:rPr>
            </w:pPr>
          </w:p>
          <w:p w14:paraId="4A414EDC" w14:textId="77777777" w:rsidR="007F72BF" w:rsidRPr="00B25ADA" w:rsidRDefault="007F72BF" w:rsidP="007F72BF">
            <w:pPr>
              <w:rPr>
                <w:rFonts w:ascii="Arial" w:hAnsi="Arial" w:cs="Arial"/>
              </w:rPr>
            </w:pPr>
            <w:r w:rsidRPr="00B25ADA">
              <w:rPr>
                <w:rFonts w:ascii="Arial" w:hAnsi="Arial" w:cs="Arial"/>
              </w:rPr>
              <w:t>DEPARTMENT FOR EDUCATION, 2013</w:t>
            </w:r>
          </w:p>
          <w:p w14:paraId="467B35C6" w14:textId="77777777" w:rsidR="007F72BF" w:rsidRDefault="007F72BF" w:rsidP="007F72BF">
            <w:pPr>
              <w:rPr>
                <w:rFonts w:ascii="Arial" w:hAnsi="Arial" w:cs="Arial"/>
                <w:i/>
                <w:iCs/>
              </w:rPr>
            </w:pPr>
            <w:r w:rsidRPr="00B25ADA">
              <w:rPr>
                <w:rFonts w:ascii="Arial" w:hAnsi="Arial" w:cs="Arial"/>
                <w:i/>
                <w:iCs/>
              </w:rPr>
              <w:t>National Curriculum in England: Design and Technology</w:t>
            </w:r>
          </w:p>
          <w:p w14:paraId="7FCABD53" w14:textId="77777777" w:rsidR="007F72BF" w:rsidRDefault="007F72BF" w:rsidP="007F72BF">
            <w:pPr>
              <w:rPr>
                <w:rFonts w:ascii="Arial" w:hAnsi="Arial" w:cs="Arial"/>
                <w:i/>
                <w:iCs/>
              </w:rPr>
            </w:pPr>
          </w:p>
          <w:p w14:paraId="1FCE1589" w14:textId="77777777" w:rsidR="007F72BF" w:rsidRPr="00B25ADA" w:rsidRDefault="007F72BF" w:rsidP="007F72BF">
            <w:pPr>
              <w:rPr>
                <w:rFonts w:ascii="Arial" w:hAnsi="Arial" w:cs="Arial"/>
              </w:rPr>
            </w:pPr>
            <w:r w:rsidRPr="00B25ADA">
              <w:rPr>
                <w:rFonts w:ascii="Arial" w:hAnsi="Arial" w:cs="Arial"/>
              </w:rPr>
              <w:t>FLINN, E. AND PATEL, S. 2016. Chapter 1.</w:t>
            </w:r>
          </w:p>
          <w:p w14:paraId="401CF054" w14:textId="77777777" w:rsidR="007F72BF" w:rsidRPr="00B25ADA" w:rsidRDefault="007F72BF" w:rsidP="007F72BF">
            <w:pPr>
              <w:rPr>
                <w:rFonts w:ascii="Arial" w:hAnsi="Arial" w:cs="Arial"/>
                <w:i/>
                <w:iCs/>
              </w:rPr>
            </w:pPr>
            <w:r w:rsidRPr="00B25ADA">
              <w:rPr>
                <w:rFonts w:ascii="Arial" w:hAnsi="Arial" w:cs="Arial"/>
                <w:i/>
                <w:iCs/>
              </w:rPr>
              <w:t>The Really Useful Primary Design and Technology Book</w:t>
            </w:r>
          </w:p>
          <w:p w14:paraId="313C8BE7" w14:textId="77777777" w:rsidR="007F72BF" w:rsidRPr="00B25ADA" w:rsidRDefault="007F72BF" w:rsidP="007F72BF">
            <w:pPr>
              <w:rPr>
                <w:rFonts w:ascii="Arial" w:hAnsi="Arial" w:cs="Arial"/>
                <w:i/>
                <w:iCs/>
              </w:rPr>
            </w:pPr>
          </w:p>
          <w:p w14:paraId="7ACFD808" w14:textId="77777777" w:rsidR="007F72BF" w:rsidRPr="00B25ADA" w:rsidRDefault="007F72BF" w:rsidP="007F72BF">
            <w:pPr>
              <w:rPr>
                <w:rFonts w:ascii="Arial" w:hAnsi="Arial" w:cs="Arial"/>
                <w:i/>
                <w:iCs/>
              </w:rPr>
            </w:pPr>
            <w:proofErr w:type="gramStart"/>
            <w:r w:rsidRPr="00B25ADA">
              <w:rPr>
                <w:rFonts w:ascii="Arial" w:hAnsi="Arial" w:cs="Arial"/>
              </w:rPr>
              <w:t>MCCLAIN,M.</w:t>
            </w:r>
            <w:proofErr w:type="gramEnd"/>
            <w:r w:rsidRPr="00B25ADA">
              <w:rPr>
                <w:rFonts w:ascii="Arial" w:hAnsi="Arial" w:cs="Arial"/>
              </w:rPr>
              <w:t>, 2022. Towards a signature pedagogy for design and technology education: a literature review</w:t>
            </w:r>
            <w:r w:rsidRPr="00B25ADA">
              <w:rPr>
                <w:rFonts w:ascii="Arial" w:hAnsi="Arial" w:cs="Arial"/>
                <w:i/>
                <w:iCs/>
              </w:rPr>
              <w:t xml:space="preserve">, International journal of technology and design education, </w:t>
            </w:r>
            <w:proofErr w:type="gramStart"/>
            <w:r w:rsidRPr="00B25ADA">
              <w:rPr>
                <w:rFonts w:ascii="Arial" w:hAnsi="Arial" w:cs="Arial"/>
              </w:rPr>
              <w:t>32,pp</w:t>
            </w:r>
            <w:proofErr w:type="gramEnd"/>
            <w:r w:rsidRPr="00B25ADA">
              <w:rPr>
                <w:rFonts w:ascii="Arial" w:hAnsi="Arial" w:cs="Arial"/>
              </w:rPr>
              <w:t xml:space="preserve"> 1629–1648.</w:t>
            </w:r>
          </w:p>
          <w:p w14:paraId="129FB72D" w14:textId="77777777" w:rsidR="007F72BF" w:rsidRDefault="007F72BF" w:rsidP="007F72B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lastRenderedPageBreak/>
              <w:t xml:space="preserve">MCCLAIN, M, IRVING-BELL, D WOOFF, D &amp; MORRISON-LOVE, D., 2019. How technology makes us human: cultural historical roots for design and technology education, </w:t>
            </w:r>
            <w:r>
              <w:rPr>
                <w:rStyle w:val="normaltextrun"/>
                <w:rFonts w:ascii="Arial" w:hAnsi="Arial" w:cs="Arial"/>
                <w:i/>
                <w:iCs/>
                <w:color w:val="000000"/>
                <w:sz w:val="22"/>
                <w:szCs w:val="22"/>
                <w:shd w:val="clear" w:color="auto" w:fill="FFFFFF"/>
              </w:rPr>
              <w:t>The Curriculum Journal</w:t>
            </w:r>
            <w:r>
              <w:rPr>
                <w:rStyle w:val="normaltextrun"/>
                <w:rFonts w:ascii="Arial" w:hAnsi="Arial" w:cs="Arial"/>
                <w:color w:val="000000"/>
                <w:sz w:val="22"/>
                <w:szCs w:val="22"/>
                <w:shd w:val="clear" w:color="auto" w:fill="FFFFFF"/>
              </w:rPr>
              <w:t>, 30:4, Pp 464-483. </w:t>
            </w:r>
          </w:p>
          <w:p w14:paraId="1442EE06" w14:textId="77777777" w:rsidR="007F72BF" w:rsidRDefault="007F72BF" w:rsidP="007F72BF">
            <w:pPr>
              <w:pStyle w:val="paragraph"/>
              <w:spacing w:before="0" w:beforeAutospacing="0" w:after="0" w:afterAutospacing="0"/>
              <w:textAlignment w:val="baseline"/>
              <w:rPr>
                <w:rStyle w:val="normaltextrun"/>
                <w:rFonts w:ascii="Arial" w:hAnsi="Arial" w:cs="Arial"/>
                <w:color w:val="000000"/>
                <w:sz w:val="22"/>
                <w:shd w:val="clear" w:color="auto" w:fill="FFFFFF"/>
              </w:rPr>
            </w:pPr>
          </w:p>
          <w:p w14:paraId="66B22A41"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r>
              <w:rPr>
                <w:rStyle w:val="normaltextrun"/>
                <w:rFonts w:ascii="Arial" w:hAnsi="Arial" w:cs="Arial"/>
                <w:sz w:val="22"/>
                <w:szCs w:val="22"/>
              </w:rPr>
              <w:t xml:space="preserve">DFE., 2021. </w:t>
            </w:r>
            <w:r>
              <w:rPr>
                <w:rStyle w:val="normaltextrun"/>
                <w:rFonts w:ascii="Arial" w:hAnsi="Arial" w:cs="Arial"/>
                <w:i/>
                <w:iCs/>
                <w:sz w:val="22"/>
                <w:szCs w:val="22"/>
              </w:rPr>
              <w:t>Development Matters</w:t>
            </w:r>
            <w:r>
              <w:rPr>
                <w:rStyle w:val="eop"/>
                <w:rFonts w:ascii="Arial" w:hAnsi="Arial" w:cs="Arial"/>
                <w:sz w:val="22"/>
                <w:szCs w:val="22"/>
              </w:rPr>
              <w:t> </w:t>
            </w:r>
          </w:p>
          <w:p w14:paraId="5C0BE3CB"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F2EB6F7"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2021.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4E2E01DD"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60A56D9"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EARLY EDUCATION., 2021. </w:t>
            </w:r>
            <w:r>
              <w:rPr>
                <w:rStyle w:val="normaltextrun"/>
                <w:rFonts w:ascii="Arial" w:hAnsi="Arial" w:cs="Arial"/>
                <w:i/>
                <w:iCs/>
                <w:sz w:val="22"/>
                <w:szCs w:val="22"/>
              </w:rPr>
              <w:t>Birth to Five Matters</w:t>
            </w:r>
            <w:r>
              <w:rPr>
                <w:rStyle w:val="eop"/>
                <w:rFonts w:ascii="Arial" w:hAnsi="Arial" w:cs="Arial"/>
                <w:sz w:val="22"/>
                <w:szCs w:val="22"/>
              </w:rPr>
              <w:t> </w:t>
            </w:r>
          </w:p>
          <w:p w14:paraId="65B29B52"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p>
          <w:p w14:paraId="0FFD867D"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BRICE, </w:t>
            </w:r>
            <w:proofErr w:type="gramStart"/>
            <w:r>
              <w:rPr>
                <w:rStyle w:val="normaltextrun"/>
                <w:rFonts w:ascii="Arial" w:hAnsi="Arial" w:cs="Arial"/>
                <w:sz w:val="22"/>
                <w:szCs w:val="22"/>
              </w:rPr>
              <w:t>R,.</w:t>
            </w:r>
            <w:proofErr w:type="gramEnd"/>
            <w:r>
              <w:rPr>
                <w:rStyle w:val="normaltextrun"/>
                <w:rFonts w:ascii="Arial" w:hAnsi="Arial" w:cs="Arial"/>
                <w:sz w:val="22"/>
                <w:szCs w:val="22"/>
              </w:rPr>
              <w:t xml:space="preserve"> 2020. Design and Technology: Real World Applications. In: C. FORSTER and R. EPERJESI., ed., 2020. </w:t>
            </w:r>
            <w:r>
              <w:rPr>
                <w:rStyle w:val="normaltextrun"/>
                <w:rFonts w:ascii="Arial" w:hAnsi="Arial" w:cs="Arial"/>
                <w:i/>
                <w:iCs/>
                <w:sz w:val="22"/>
                <w:szCs w:val="22"/>
              </w:rPr>
              <w:t>Teaching the Primary Curriculum.</w:t>
            </w:r>
            <w:r>
              <w:rPr>
                <w:rStyle w:val="normaltextrun"/>
                <w:rFonts w:ascii="Arial" w:hAnsi="Arial" w:cs="Arial"/>
                <w:sz w:val="22"/>
                <w:szCs w:val="22"/>
              </w:rPr>
              <w:t xml:space="preserve"> pp. 45-62. </w:t>
            </w:r>
            <w:r>
              <w:rPr>
                <w:rStyle w:val="eop"/>
                <w:rFonts w:ascii="Arial" w:hAnsi="Arial" w:cs="Arial"/>
                <w:sz w:val="22"/>
                <w:szCs w:val="22"/>
              </w:rPr>
              <w:t> </w:t>
            </w:r>
          </w:p>
          <w:p w14:paraId="0C1D19E4" w14:textId="77777777" w:rsidR="007F72BF" w:rsidRDefault="007F72BF" w:rsidP="007F72BF">
            <w:pPr>
              <w:pStyle w:val="NoSpacing"/>
            </w:pPr>
          </w:p>
          <w:p w14:paraId="5377074F" w14:textId="77777777" w:rsidR="007F72BF" w:rsidRDefault="007F72BF" w:rsidP="007F72BF">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D.</w:t>
            </w:r>
            <w:proofErr w:type="gramStart"/>
            <w:r>
              <w:rPr>
                <w:rStyle w:val="normaltextrun"/>
                <w:rFonts w:ascii="Arial" w:hAnsi="Arial" w:cs="Arial"/>
                <w:color w:val="000000"/>
                <w:sz w:val="22"/>
                <w:szCs w:val="22"/>
                <w:shd w:val="clear" w:color="auto" w:fill="FFFFFF"/>
              </w:rPr>
              <w:t>A.TA..</w:t>
            </w:r>
            <w:proofErr w:type="gramEnd"/>
            <w:r>
              <w:rPr>
                <w:rStyle w:val="normaltextrun"/>
                <w:rFonts w:ascii="Arial" w:hAnsi="Arial" w:cs="Arial"/>
                <w:color w:val="000000"/>
                <w:sz w:val="22"/>
                <w:szCs w:val="22"/>
                <w:shd w:val="clear" w:color="auto" w:fill="FFFFFF"/>
              </w:rPr>
              <w:t xml:space="preserve">, 2023. </w:t>
            </w:r>
            <w:r>
              <w:rPr>
                <w:rStyle w:val="normaltextrun"/>
                <w:rFonts w:ascii="Arial" w:hAnsi="Arial" w:cs="Arial"/>
                <w:i/>
                <w:iCs/>
                <w:color w:val="000000"/>
                <w:sz w:val="22"/>
                <w:szCs w:val="22"/>
                <w:shd w:val="clear" w:color="auto" w:fill="FFFFFF"/>
              </w:rPr>
              <w:t xml:space="preserve">Reimagining Design and Technology </w:t>
            </w:r>
            <w:r>
              <w:rPr>
                <w:rStyle w:val="normaltextrun"/>
                <w:rFonts w:ascii="Arial" w:hAnsi="Arial" w:cs="Arial"/>
                <w:sz w:val="22"/>
                <w:szCs w:val="22"/>
              </w:rPr>
              <w:t>D&amp;T Association’s ‘Vision’ for the future of the subject in English Schools</w:t>
            </w:r>
          </w:p>
          <w:p w14:paraId="1860467B" w14:textId="77777777" w:rsidR="007F72BF" w:rsidRDefault="007F72BF" w:rsidP="007F72BF">
            <w:pPr>
              <w:pStyle w:val="paragraph"/>
              <w:spacing w:before="0" w:beforeAutospacing="0" w:after="0" w:afterAutospacing="0"/>
              <w:textAlignment w:val="baseline"/>
              <w:rPr>
                <w:rStyle w:val="normaltextrun"/>
                <w:rFonts w:ascii="Arial" w:hAnsi="Arial" w:cs="Arial"/>
                <w:sz w:val="22"/>
              </w:rPr>
            </w:pPr>
          </w:p>
          <w:p w14:paraId="407C9BEC"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2013. </w:t>
            </w:r>
            <w:r>
              <w:rPr>
                <w:rStyle w:val="normaltextrun"/>
                <w:rFonts w:ascii="Arial" w:hAnsi="Arial" w:cs="Arial"/>
                <w:i/>
                <w:iCs/>
                <w:sz w:val="22"/>
                <w:szCs w:val="22"/>
              </w:rPr>
              <w:t>Design and Technology Programmes of Study: Key Stages 1 and 1 National Curriculum in England.</w:t>
            </w:r>
            <w:r>
              <w:rPr>
                <w:rStyle w:val="eop"/>
                <w:rFonts w:ascii="Arial" w:hAnsi="Arial" w:cs="Arial"/>
                <w:sz w:val="22"/>
                <w:szCs w:val="22"/>
              </w:rPr>
              <w:t> </w:t>
            </w:r>
          </w:p>
          <w:p w14:paraId="07769244" w14:textId="77777777" w:rsidR="007F72BF" w:rsidRDefault="007F72BF" w:rsidP="007F72BF">
            <w:pPr>
              <w:pStyle w:val="paragraph"/>
              <w:spacing w:before="0" w:beforeAutospacing="0" w:after="0" w:afterAutospacing="0"/>
              <w:textAlignment w:val="baseline"/>
              <w:rPr>
                <w:rFonts w:ascii="Segoe UI" w:hAnsi="Segoe UI" w:cs="Segoe UI"/>
                <w:sz w:val="18"/>
                <w:szCs w:val="18"/>
              </w:rPr>
            </w:pPr>
          </w:p>
          <w:p w14:paraId="6AD5F2E6" w14:textId="77777777" w:rsidR="007F72BF" w:rsidRDefault="007F72BF" w:rsidP="007F72BF">
            <w:pPr>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OFSTED., 2012., </w:t>
            </w:r>
            <w:r>
              <w:rPr>
                <w:rStyle w:val="normaltextrun"/>
                <w:rFonts w:ascii="Arial" w:hAnsi="Arial" w:cs="Arial"/>
                <w:i/>
                <w:iCs/>
                <w:color w:val="000000"/>
                <w:shd w:val="clear" w:color="auto" w:fill="FFFFFF"/>
              </w:rPr>
              <w:t>Ofsted’s subject professional development materials: Design and technology A training resource for teachers of design and technology in primary schools</w:t>
            </w:r>
            <w:r>
              <w:rPr>
                <w:rStyle w:val="eop"/>
                <w:rFonts w:ascii="Arial" w:hAnsi="Arial" w:cs="Arial"/>
                <w:color w:val="000000"/>
                <w:shd w:val="clear" w:color="auto" w:fill="FFFFFF"/>
              </w:rPr>
              <w:t> </w:t>
            </w:r>
          </w:p>
          <w:p w14:paraId="2CD4443D" w14:textId="77777777" w:rsidR="007F72BF" w:rsidRDefault="007F72BF" w:rsidP="007F72BF">
            <w:pPr>
              <w:pStyle w:val="NoSpacing"/>
            </w:pPr>
          </w:p>
          <w:p w14:paraId="664A942D" w14:textId="77777777" w:rsidR="007F72BF" w:rsidRDefault="007F72BF" w:rsidP="007F72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lang w:val="en-US"/>
              </w:rPr>
              <w:lastRenderedPageBreak/>
              <w:t xml:space="preserve">Coe, R., </w:t>
            </w:r>
            <w:proofErr w:type="spellStart"/>
            <w:r>
              <w:rPr>
                <w:rStyle w:val="normaltextrun"/>
                <w:rFonts w:ascii="Arial" w:hAnsi="Arial" w:cs="Arial"/>
                <w:color w:val="000000"/>
                <w:sz w:val="20"/>
                <w:szCs w:val="20"/>
                <w:lang w:val="en-US"/>
              </w:rPr>
              <w:t>Aloisi</w:t>
            </w:r>
            <w:proofErr w:type="spellEnd"/>
            <w:r>
              <w:rPr>
                <w:rStyle w:val="normaltextrun"/>
                <w:rFonts w:ascii="Arial" w:hAnsi="Arial" w:cs="Arial"/>
                <w:color w:val="000000"/>
                <w:sz w:val="20"/>
                <w:szCs w:val="20"/>
                <w:lang w:val="en-US"/>
              </w:rPr>
              <w:t>, C., Higgins., &amp; Major, L. E. (2014) What makes great teaching. Review of the underpinning research. Durham</w:t>
            </w:r>
            <w:r>
              <w:rPr>
                <w:rStyle w:val="eop"/>
                <w:rFonts w:ascii="Arial" w:hAnsi="Arial" w:cs="Arial"/>
                <w:color w:val="000000"/>
                <w:sz w:val="20"/>
                <w:szCs w:val="20"/>
              </w:rPr>
              <w:t> </w:t>
            </w:r>
          </w:p>
          <w:p w14:paraId="56236F24" w14:textId="77777777" w:rsidR="007F72BF" w:rsidRDefault="007F72BF" w:rsidP="007F72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lang w:val="en-US"/>
              </w:rPr>
              <w:t xml:space="preserve">University: UK. Available at: </w:t>
            </w:r>
            <w:hyperlink r:id="rId11" w:tgtFrame="_blank" w:history="1">
              <w:r>
                <w:rPr>
                  <w:rStyle w:val="normaltextrun"/>
                  <w:rFonts w:ascii="Arial" w:hAnsi="Arial" w:cs="Arial"/>
                  <w:color w:val="0563C1"/>
                  <w:sz w:val="20"/>
                  <w:szCs w:val="20"/>
                  <w:u w:val="single"/>
                  <w:shd w:val="clear" w:color="auto" w:fill="E1E3E6"/>
                  <w:lang w:val="en-US"/>
                </w:rPr>
                <w:t>http://bit.ly/2OvmvKO</w:t>
              </w:r>
            </w:hyperlink>
            <w:r>
              <w:rPr>
                <w:rStyle w:val="eop"/>
                <w:rFonts w:ascii="Calibri" w:hAnsi="Calibri" w:cs="Calibri"/>
                <w:color w:val="000000"/>
                <w:sz w:val="22"/>
                <w:szCs w:val="22"/>
              </w:rPr>
              <w:t> </w:t>
            </w:r>
          </w:p>
          <w:p w14:paraId="286BAE64" w14:textId="77777777" w:rsidR="007F72BF" w:rsidRDefault="007F72BF" w:rsidP="007F72BF">
            <w:pPr>
              <w:pStyle w:val="NoSpacing"/>
            </w:pPr>
          </w:p>
          <w:p w14:paraId="460E04E6" w14:textId="77777777" w:rsidR="007F72BF" w:rsidRDefault="007F72BF" w:rsidP="007F72BF">
            <w:pPr>
              <w:pStyle w:val="paragraph"/>
              <w:spacing w:before="0" w:beforeAutospacing="0" w:after="0" w:afterAutospacing="0"/>
              <w:textAlignment w:val="baseline"/>
              <w:rPr>
                <w:rFonts w:ascii="Segoe UI" w:hAnsi="Segoe UI" w:cs="Segoe UI"/>
                <w:color w:val="000000"/>
                <w:sz w:val="18"/>
                <w:szCs w:val="18"/>
              </w:rPr>
            </w:pPr>
            <w:proofErr w:type="spellStart"/>
            <w:r>
              <w:rPr>
                <w:rStyle w:val="normaltextrun"/>
                <w:rFonts w:ascii="Arial" w:hAnsi="Arial" w:cs="Arial"/>
                <w:color w:val="000000"/>
                <w:lang w:val="en-US"/>
              </w:rPr>
              <w:t>LOtC</w:t>
            </w:r>
            <w:proofErr w:type="spellEnd"/>
            <w:r>
              <w:rPr>
                <w:rStyle w:val="eop"/>
                <w:rFonts w:ascii="Arial" w:hAnsi="Arial" w:cs="Arial"/>
                <w:color w:val="000000"/>
              </w:rPr>
              <w:t> </w:t>
            </w:r>
          </w:p>
          <w:p w14:paraId="22DECBD7" w14:textId="77777777" w:rsidR="007F72BF" w:rsidRPr="00B25ADA" w:rsidRDefault="00000000" w:rsidP="007F72BF">
            <w:pPr>
              <w:rPr>
                <w:rFonts w:ascii="Arial" w:hAnsi="Arial" w:cs="Arial"/>
              </w:rPr>
            </w:pPr>
            <w:hyperlink r:id="rId12" w:tgtFrame="_blank" w:history="1">
              <w:r w:rsidR="007F72BF">
                <w:rPr>
                  <w:rStyle w:val="normaltextrun"/>
                  <w:rFonts w:ascii="Arial" w:hAnsi="Arial" w:cs="Arial"/>
                  <w:color w:val="0000FF"/>
                  <w:u w:val="single"/>
                  <w:shd w:val="clear" w:color="auto" w:fill="E1E3E6"/>
                  <w:lang w:val="en-US"/>
                </w:rPr>
                <w:t>https://onlinelibrary.wiley.com/doi/10.1002/%28SICI%291098-237X%28199711%2981%3A6%3C763%3A%3AAID-SCE11%3E3.0.CO%3B2-O</w:t>
              </w:r>
            </w:hyperlink>
          </w:p>
          <w:p w14:paraId="3A855822" w14:textId="583EBA3D" w:rsidR="007F72BF" w:rsidRPr="00BC2F85" w:rsidRDefault="007F72BF" w:rsidP="007F72BF">
            <w:pPr>
              <w:rPr>
                <w:rFonts w:ascii="Arial" w:hAnsi="Arial" w:cs="Arial"/>
              </w:rPr>
            </w:pPr>
            <w:r>
              <w:rPr>
                <w:rStyle w:val="eop"/>
                <w:rFonts w:ascii="Arial" w:hAnsi="Arial" w:cs="Arial"/>
              </w:rPr>
              <w:t> </w:t>
            </w:r>
          </w:p>
        </w:tc>
        <w:tc>
          <w:tcPr>
            <w:tcW w:w="826" w:type="pct"/>
          </w:tcPr>
          <w:p w14:paraId="41536E85" w14:textId="77777777" w:rsidR="007F72BF" w:rsidRPr="00B25ADA" w:rsidRDefault="007F72BF" w:rsidP="007F72BF">
            <w:pPr>
              <w:rPr>
                <w:rFonts w:ascii="Arial" w:hAnsi="Arial" w:cs="Arial"/>
              </w:rPr>
            </w:pPr>
            <w:r w:rsidRPr="00B25ADA">
              <w:rPr>
                <w:rFonts w:ascii="Arial" w:hAnsi="Arial" w:cs="Arial"/>
              </w:rPr>
              <w:lastRenderedPageBreak/>
              <w:t>Mind map – what do you already know about D&amp;T?</w:t>
            </w:r>
          </w:p>
          <w:p w14:paraId="38C3ACFF" w14:textId="77777777" w:rsidR="007F72BF" w:rsidRPr="00B25ADA" w:rsidRDefault="007F72BF" w:rsidP="007F72BF">
            <w:pPr>
              <w:rPr>
                <w:rFonts w:ascii="Arial" w:hAnsi="Arial" w:cs="Arial"/>
              </w:rPr>
            </w:pPr>
          </w:p>
          <w:p w14:paraId="45D093D2" w14:textId="77777777" w:rsidR="007F72BF" w:rsidRPr="00B25ADA" w:rsidRDefault="007F72BF" w:rsidP="007F72BF">
            <w:pPr>
              <w:rPr>
                <w:rFonts w:ascii="Arial" w:hAnsi="Arial" w:cs="Arial"/>
              </w:rPr>
            </w:pPr>
            <w:r w:rsidRPr="00B25ADA">
              <w:rPr>
                <w:rFonts w:ascii="Arial" w:hAnsi="Arial" w:cs="Arial"/>
              </w:rPr>
              <w:t>Use of reflective journals</w:t>
            </w:r>
          </w:p>
          <w:p w14:paraId="6DC3A951" w14:textId="77777777" w:rsidR="007F72BF" w:rsidRPr="00B25ADA" w:rsidRDefault="007F72BF" w:rsidP="007F72BF">
            <w:pPr>
              <w:rPr>
                <w:rFonts w:ascii="Arial" w:hAnsi="Arial" w:cs="Arial"/>
              </w:rPr>
            </w:pPr>
          </w:p>
          <w:p w14:paraId="064373F4" w14:textId="78329FF3" w:rsidR="007F72BF" w:rsidRPr="00D65EC9" w:rsidRDefault="007F72BF" w:rsidP="007F72BF">
            <w:pPr>
              <w:rPr>
                <w:rFonts w:cstheme="minorHAnsi"/>
              </w:rPr>
            </w:pPr>
            <w:proofErr w:type="spellStart"/>
            <w:r w:rsidRPr="00B25ADA">
              <w:rPr>
                <w:rFonts w:ascii="Arial" w:hAnsi="Arial" w:cs="Arial"/>
              </w:rPr>
              <w:t>Mentimeter</w:t>
            </w:r>
            <w:proofErr w:type="spellEnd"/>
            <w:r w:rsidRPr="00B25ADA">
              <w:rPr>
                <w:rFonts w:ascii="Arial" w:hAnsi="Arial" w:cs="Arial"/>
              </w:rPr>
              <w:t xml:space="preserve"> quiz</w:t>
            </w:r>
          </w:p>
          <w:p w14:paraId="64C3FDED" w14:textId="77777777" w:rsidR="007F72BF" w:rsidRPr="00D65EC9" w:rsidRDefault="007F72BF" w:rsidP="007F72BF">
            <w:pPr>
              <w:rPr>
                <w:rFonts w:cstheme="minorHAnsi"/>
              </w:rPr>
            </w:pPr>
          </w:p>
          <w:p w14:paraId="4DF16655" w14:textId="77777777" w:rsidR="007F72BF" w:rsidRPr="00D65EC9" w:rsidRDefault="007F72BF" w:rsidP="007F72BF">
            <w:pPr>
              <w:rPr>
                <w:rFonts w:cstheme="minorHAnsi"/>
              </w:rPr>
            </w:pPr>
          </w:p>
          <w:p w14:paraId="40EFA0AC" w14:textId="77777777" w:rsidR="007F72BF" w:rsidRPr="00B25ADA" w:rsidRDefault="007F72BF" w:rsidP="007F72BF">
            <w:pPr>
              <w:rPr>
                <w:rFonts w:ascii="Arial" w:hAnsi="Arial" w:cs="Arial"/>
              </w:rPr>
            </w:pPr>
            <w:r w:rsidRPr="00B25ADA">
              <w:rPr>
                <w:rFonts w:ascii="Arial" w:hAnsi="Arial" w:cs="Arial"/>
              </w:rPr>
              <w:t>Peer evaluation of mechanisms using set criteria.</w:t>
            </w:r>
          </w:p>
          <w:p w14:paraId="43F3BF80" w14:textId="77777777" w:rsidR="007F72BF" w:rsidRDefault="007F72BF" w:rsidP="007F72BF">
            <w:pPr>
              <w:rPr>
                <w:rFonts w:cstheme="minorHAnsi"/>
              </w:rPr>
            </w:pPr>
          </w:p>
          <w:p w14:paraId="7906633E" w14:textId="77777777" w:rsidR="007F72BF" w:rsidRDefault="007F72BF" w:rsidP="007F72BF">
            <w:pPr>
              <w:rPr>
                <w:rFonts w:cstheme="minorHAnsi"/>
              </w:rPr>
            </w:pPr>
          </w:p>
          <w:p w14:paraId="051A4840" w14:textId="77777777" w:rsidR="007F72BF" w:rsidRPr="00282018" w:rsidRDefault="007F72BF" w:rsidP="007F72BF">
            <w:pPr>
              <w:rPr>
                <w:rFonts w:ascii="Arial" w:hAnsi="Arial" w:cs="Arial"/>
              </w:rPr>
            </w:pPr>
          </w:p>
          <w:p w14:paraId="5C526324" w14:textId="77777777" w:rsidR="007F72BF" w:rsidRDefault="007F72BF" w:rsidP="007F72BF">
            <w:pPr>
              <w:rPr>
                <w:rFonts w:cstheme="minorHAnsi"/>
              </w:rPr>
            </w:pPr>
          </w:p>
          <w:p w14:paraId="5FB23624" w14:textId="77777777" w:rsidR="007F72BF" w:rsidRPr="002E7B59" w:rsidRDefault="007F72BF" w:rsidP="007F72BF">
            <w:pPr>
              <w:rPr>
                <w:rFonts w:ascii="Arial" w:hAnsi="Arial" w:cs="Arial"/>
              </w:rPr>
            </w:pPr>
            <w:r w:rsidRPr="002E7B59">
              <w:rPr>
                <w:rFonts w:ascii="Arial" w:hAnsi="Arial" w:cs="Arial"/>
              </w:rPr>
              <w:lastRenderedPageBreak/>
              <w:t xml:space="preserve">Return to mind map – add new </w:t>
            </w:r>
            <w:proofErr w:type="gramStart"/>
            <w:r w:rsidRPr="002E7B59">
              <w:rPr>
                <w:rFonts w:ascii="Arial" w:hAnsi="Arial" w:cs="Arial"/>
              </w:rPr>
              <w:t>knowledge</w:t>
            </w:r>
            <w:proofErr w:type="gramEnd"/>
          </w:p>
          <w:p w14:paraId="52D3E9A7" w14:textId="77777777" w:rsidR="007F72BF" w:rsidRPr="002E7B59" w:rsidRDefault="007F72BF" w:rsidP="007F72BF">
            <w:pPr>
              <w:rPr>
                <w:rFonts w:ascii="Arial" w:hAnsi="Arial" w:cs="Arial"/>
              </w:rPr>
            </w:pPr>
          </w:p>
          <w:p w14:paraId="26B79F0F" w14:textId="77777777" w:rsidR="007F72BF" w:rsidRPr="002E7B59" w:rsidRDefault="007F72BF" w:rsidP="007F72BF">
            <w:pPr>
              <w:rPr>
                <w:rFonts w:ascii="Arial" w:hAnsi="Arial" w:cs="Arial"/>
              </w:rPr>
            </w:pPr>
            <w:r w:rsidRPr="002E7B59">
              <w:rPr>
                <w:rFonts w:ascii="Arial" w:hAnsi="Arial" w:cs="Arial"/>
              </w:rPr>
              <w:t xml:space="preserve">Complete end of </w:t>
            </w:r>
            <w:r>
              <w:rPr>
                <w:rFonts w:ascii="Arial" w:hAnsi="Arial" w:cs="Arial"/>
              </w:rPr>
              <w:t>session</w:t>
            </w:r>
            <w:r w:rsidRPr="002E7B59">
              <w:rPr>
                <w:rFonts w:ascii="Arial" w:hAnsi="Arial" w:cs="Arial"/>
              </w:rPr>
              <w:t xml:space="preserve"> quiz on Blackboard.</w:t>
            </w:r>
          </w:p>
          <w:p w14:paraId="2892EEC3" w14:textId="77777777" w:rsidR="007F72BF" w:rsidRPr="00BC2F85" w:rsidRDefault="007F72BF" w:rsidP="007F72BF">
            <w:pPr>
              <w:rPr>
                <w:rFonts w:ascii="Arial" w:hAnsi="Arial" w:cs="Arial"/>
              </w:rPr>
            </w:pPr>
          </w:p>
        </w:tc>
      </w:tr>
      <w:tr w:rsidR="00421FE9" w14:paraId="103526E9" w14:textId="77777777" w:rsidTr="007F72BF">
        <w:trPr>
          <w:trHeight w:val="411"/>
        </w:trPr>
        <w:tc>
          <w:tcPr>
            <w:tcW w:w="574" w:type="pct"/>
          </w:tcPr>
          <w:p w14:paraId="1E6AD5AE" w14:textId="77777777" w:rsidR="00421FE9" w:rsidRPr="00507F3E" w:rsidRDefault="00421FE9" w:rsidP="00421FE9">
            <w:pPr>
              <w:jc w:val="center"/>
              <w:rPr>
                <w:rFonts w:ascii="Arial" w:hAnsi="Arial" w:cs="Arial"/>
                <w:b/>
                <w:bCs/>
              </w:rPr>
            </w:pPr>
          </w:p>
          <w:p w14:paraId="240F4515" w14:textId="77777777" w:rsidR="00421FE9" w:rsidRPr="00B818EA" w:rsidRDefault="00421FE9" w:rsidP="00421FE9">
            <w:pPr>
              <w:jc w:val="center"/>
              <w:rPr>
                <w:rFonts w:ascii="Arial" w:hAnsi="Arial" w:cs="Arial"/>
                <w:b/>
                <w:bCs/>
              </w:rPr>
            </w:pPr>
            <w:r w:rsidRPr="00B818EA">
              <w:rPr>
                <w:rFonts w:ascii="Arial" w:hAnsi="Arial" w:cs="Arial"/>
                <w:b/>
                <w:bCs/>
              </w:rPr>
              <w:t xml:space="preserve">Session 2 </w:t>
            </w:r>
          </w:p>
          <w:p w14:paraId="603822F4" w14:textId="77777777" w:rsidR="00774023" w:rsidRPr="00B818EA" w:rsidRDefault="00774023" w:rsidP="00421FE9">
            <w:pPr>
              <w:jc w:val="center"/>
              <w:rPr>
                <w:rFonts w:ascii="Arial" w:hAnsi="Arial" w:cs="Arial"/>
              </w:rPr>
            </w:pPr>
          </w:p>
          <w:p w14:paraId="74FE6118" w14:textId="77777777" w:rsidR="00774023" w:rsidRPr="00B818EA" w:rsidRDefault="00774023" w:rsidP="00774023">
            <w:pPr>
              <w:jc w:val="center"/>
              <w:rPr>
                <w:rFonts w:ascii="Arial" w:hAnsi="Arial" w:cs="Arial"/>
              </w:rPr>
            </w:pPr>
            <w:r w:rsidRPr="00B818EA">
              <w:rPr>
                <w:rFonts w:ascii="Arial" w:hAnsi="Arial" w:cs="Arial"/>
              </w:rPr>
              <w:t>2 hours</w:t>
            </w:r>
          </w:p>
          <w:p w14:paraId="5DDFD432" w14:textId="77777777" w:rsidR="00774023" w:rsidRPr="00B818EA" w:rsidRDefault="00774023" w:rsidP="00774023">
            <w:pPr>
              <w:jc w:val="center"/>
              <w:rPr>
                <w:rFonts w:ascii="Arial" w:hAnsi="Arial" w:cs="Arial"/>
              </w:rPr>
            </w:pPr>
          </w:p>
          <w:p w14:paraId="6EDC7361" w14:textId="77777777" w:rsidR="00774023" w:rsidRPr="00B818EA" w:rsidRDefault="00774023" w:rsidP="00774023">
            <w:pPr>
              <w:jc w:val="center"/>
              <w:rPr>
                <w:rFonts w:ascii="Arial" w:hAnsi="Arial" w:cs="Arial"/>
              </w:rPr>
            </w:pPr>
            <w:r w:rsidRPr="00B818EA">
              <w:rPr>
                <w:rFonts w:ascii="Arial" w:hAnsi="Arial" w:cs="Arial"/>
              </w:rPr>
              <w:t>Simple mechanisms</w:t>
            </w:r>
          </w:p>
          <w:p w14:paraId="039432EE" w14:textId="77777777" w:rsidR="00774023" w:rsidRPr="00507F3E" w:rsidRDefault="00774023" w:rsidP="00421FE9">
            <w:pPr>
              <w:jc w:val="center"/>
              <w:rPr>
                <w:rFonts w:ascii="Arial" w:hAnsi="Arial" w:cs="Arial"/>
                <w:b/>
                <w:bCs/>
              </w:rPr>
            </w:pPr>
          </w:p>
        </w:tc>
        <w:tc>
          <w:tcPr>
            <w:tcW w:w="1000" w:type="pct"/>
          </w:tcPr>
          <w:p w14:paraId="3DF4E568" w14:textId="77777777" w:rsidR="00421FE9" w:rsidRPr="002E7B59" w:rsidRDefault="00421FE9" w:rsidP="00421FE9">
            <w:pPr>
              <w:rPr>
                <w:rFonts w:ascii="Arial" w:hAnsi="Arial" w:cs="Arial"/>
              </w:rPr>
            </w:pPr>
            <w:r w:rsidRPr="002E7B59">
              <w:rPr>
                <w:rFonts w:ascii="Arial" w:hAnsi="Arial" w:cs="Arial"/>
              </w:rPr>
              <w:t>To understand how to use a quality picture book as a starting point for a project.</w:t>
            </w:r>
          </w:p>
          <w:p w14:paraId="7711A94F" w14:textId="77777777" w:rsidR="00421FE9" w:rsidRPr="002E7B59" w:rsidRDefault="00421FE9" w:rsidP="00421FE9">
            <w:pPr>
              <w:rPr>
                <w:rFonts w:ascii="Arial" w:hAnsi="Arial" w:cs="Arial"/>
              </w:rPr>
            </w:pPr>
          </w:p>
          <w:p w14:paraId="7B99366E" w14:textId="77777777" w:rsidR="00421FE9" w:rsidRPr="002E7B59" w:rsidRDefault="00421FE9" w:rsidP="00421FE9">
            <w:pPr>
              <w:rPr>
                <w:rFonts w:ascii="Arial" w:hAnsi="Arial" w:cs="Arial"/>
              </w:rPr>
            </w:pPr>
            <w:r w:rsidRPr="002E7B59">
              <w:rPr>
                <w:rFonts w:ascii="Arial" w:hAnsi="Arial" w:cs="Arial"/>
              </w:rPr>
              <w:t>To understand how to develop technical skills and knowledge in children to create a range of simple mechanisms.</w:t>
            </w:r>
          </w:p>
          <w:p w14:paraId="3FCA082E" w14:textId="77777777" w:rsidR="00421FE9" w:rsidRPr="002E7B59" w:rsidRDefault="00421FE9" w:rsidP="00421FE9">
            <w:pPr>
              <w:rPr>
                <w:rFonts w:ascii="Arial" w:hAnsi="Arial" w:cs="Arial"/>
              </w:rPr>
            </w:pPr>
          </w:p>
          <w:p w14:paraId="44A8AE0B" w14:textId="77777777" w:rsidR="00421FE9" w:rsidRPr="002E7B59" w:rsidRDefault="00421FE9" w:rsidP="00421FE9">
            <w:pPr>
              <w:rPr>
                <w:rFonts w:ascii="Arial" w:hAnsi="Arial" w:cs="Arial"/>
              </w:rPr>
            </w:pPr>
            <w:r w:rsidRPr="002E7B59">
              <w:rPr>
                <w:rFonts w:ascii="Arial" w:hAnsi="Arial" w:cs="Arial"/>
              </w:rPr>
              <w:t>To understand how to manage risk and behaviour in when children are using tools and equipment.</w:t>
            </w:r>
          </w:p>
          <w:p w14:paraId="1629B3F7" w14:textId="77777777" w:rsidR="00421FE9" w:rsidRDefault="00421FE9" w:rsidP="00421FE9"/>
          <w:p w14:paraId="58E9C7A5" w14:textId="77777777" w:rsidR="00421FE9" w:rsidRDefault="00421FE9" w:rsidP="00421FE9">
            <w:pPr>
              <w:rPr>
                <w:rFonts w:ascii="Arial" w:hAnsi="Arial" w:cs="Arial"/>
              </w:rPr>
            </w:pPr>
            <w:r w:rsidRPr="00B25ADA">
              <w:rPr>
                <w:rFonts w:ascii="Arial" w:hAnsi="Arial" w:cs="Arial"/>
              </w:rPr>
              <w:t>To understand the importance of setting a project within a realistic context.</w:t>
            </w:r>
          </w:p>
          <w:p w14:paraId="178A1111" w14:textId="77777777" w:rsidR="00F86519" w:rsidRDefault="00F86519" w:rsidP="00421FE9"/>
          <w:p w14:paraId="5CAED84C" w14:textId="57559580" w:rsidR="00F86519" w:rsidRDefault="00F86519" w:rsidP="00421FE9">
            <w:r>
              <w:rPr>
                <w:rStyle w:val="normaltextrun"/>
                <w:rFonts w:ascii="Arial" w:hAnsi="Arial" w:cs="Arial"/>
                <w:color w:val="000000"/>
                <w:shd w:val="clear" w:color="auto" w:fill="FFFFFF"/>
              </w:rPr>
              <w:lastRenderedPageBreak/>
              <w:t>To identify adaptive and inclusive practices when teaching and planning mechanisms.  </w:t>
            </w:r>
            <w:r>
              <w:rPr>
                <w:rStyle w:val="eop"/>
                <w:rFonts w:ascii="Arial" w:hAnsi="Arial" w:cs="Arial"/>
                <w:color w:val="000000"/>
                <w:shd w:val="clear" w:color="auto" w:fill="FFFFFF"/>
              </w:rPr>
              <w:t> </w:t>
            </w:r>
          </w:p>
          <w:p w14:paraId="4D5704D2" w14:textId="77777777" w:rsidR="00F86519" w:rsidRPr="00B25ADA" w:rsidRDefault="00F86519" w:rsidP="00421FE9">
            <w:pPr>
              <w:rPr>
                <w:rFonts w:ascii="Arial" w:hAnsi="Arial" w:cs="Arial"/>
              </w:rPr>
            </w:pPr>
          </w:p>
          <w:p w14:paraId="67728935" w14:textId="77777777" w:rsidR="00421FE9" w:rsidRPr="00FB4E81" w:rsidRDefault="00421FE9" w:rsidP="00421FE9">
            <w:pPr>
              <w:rPr>
                <w:rFonts w:ascii="Arial" w:hAnsi="Arial" w:cs="Arial"/>
              </w:rPr>
            </w:pPr>
          </w:p>
        </w:tc>
        <w:tc>
          <w:tcPr>
            <w:tcW w:w="407" w:type="pct"/>
          </w:tcPr>
          <w:p w14:paraId="3006B1A9" w14:textId="27EFE506" w:rsidR="00421FE9" w:rsidRPr="00B818EA" w:rsidRDefault="00421FE9" w:rsidP="00421FE9">
            <w:pPr>
              <w:rPr>
                <w:rFonts w:ascii="Arial" w:hAnsi="Arial" w:cs="Arial"/>
                <w:u w:val="single"/>
              </w:rPr>
            </w:pPr>
            <w:r w:rsidRPr="00B818EA">
              <w:rPr>
                <w:rFonts w:ascii="Arial" w:hAnsi="Arial" w:cs="Arial"/>
              </w:rPr>
              <w:lastRenderedPageBreak/>
              <w:t>3.3, 3.5, 5.1, 5.3, 7.1</w:t>
            </w:r>
          </w:p>
        </w:tc>
        <w:tc>
          <w:tcPr>
            <w:tcW w:w="355" w:type="pct"/>
          </w:tcPr>
          <w:p w14:paraId="27F67509" w14:textId="5204AC30" w:rsidR="00421FE9" w:rsidRPr="00B818EA" w:rsidRDefault="00C81B1B" w:rsidP="00421FE9">
            <w:pPr>
              <w:rPr>
                <w:rFonts w:ascii="Arial" w:hAnsi="Arial" w:cs="Arial"/>
              </w:rPr>
            </w:pPr>
            <w:r>
              <w:rPr>
                <w:rFonts w:ascii="Arial" w:hAnsi="Arial" w:cs="Arial"/>
              </w:rPr>
              <w:t>1b,1c,</w:t>
            </w:r>
            <w:r w:rsidR="00664E52">
              <w:rPr>
                <w:rFonts w:ascii="Arial" w:hAnsi="Arial" w:cs="Arial"/>
              </w:rPr>
              <w:t xml:space="preserve">1e, </w:t>
            </w:r>
            <w:r w:rsidR="00774023" w:rsidRPr="00B818EA">
              <w:rPr>
                <w:rFonts w:ascii="Arial" w:hAnsi="Arial" w:cs="Arial"/>
              </w:rPr>
              <w:t>1f, 1g, 3a, 3t, 4b</w:t>
            </w:r>
          </w:p>
        </w:tc>
        <w:tc>
          <w:tcPr>
            <w:tcW w:w="1838" w:type="pct"/>
          </w:tcPr>
          <w:p w14:paraId="3B909035" w14:textId="77777777" w:rsidR="00774023" w:rsidRPr="00B25ADA" w:rsidRDefault="00774023" w:rsidP="00774023">
            <w:pPr>
              <w:rPr>
                <w:rFonts w:ascii="Arial" w:hAnsi="Arial" w:cs="Arial"/>
              </w:rPr>
            </w:pPr>
            <w:r w:rsidRPr="00B25ADA">
              <w:rPr>
                <w:rFonts w:ascii="Arial" w:hAnsi="Arial" w:cs="Arial"/>
              </w:rPr>
              <w:t xml:space="preserve">DESIGN AND TECHNOLOGY ASSOCIATION (DATA). Available from </w:t>
            </w:r>
          </w:p>
          <w:p w14:paraId="33F905D0" w14:textId="77777777" w:rsidR="00774023" w:rsidRPr="00B25ADA" w:rsidRDefault="00000000" w:rsidP="00774023">
            <w:pPr>
              <w:rPr>
                <w:rFonts w:ascii="Arial" w:hAnsi="Arial" w:cs="Arial"/>
              </w:rPr>
            </w:pPr>
            <w:hyperlink r:id="rId13" w:history="1">
              <w:r w:rsidR="00774023" w:rsidRPr="00B25ADA">
                <w:rPr>
                  <w:rStyle w:val="Hyperlink"/>
                  <w:rFonts w:ascii="Arial" w:hAnsi="Arial" w:cs="Arial"/>
                </w:rPr>
                <w:t>www.data.org.uk</w:t>
              </w:r>
            </w:hyperlink>
          </w:p>
          <w:p w14:paraId="7360DE1E" w14:textId="77777777" w:rsidR="00774023" w:rsidRDefault="00774023" w:rsidP="00774023">
            <w:pPr>
              <w:rPr>
                <w:rFonts w:ascii="Arial" w:hAnsi="Arial" w:cs="Arial"/>
              </w:rPr>
            </w:pPr>
          </w:p>
          <w:p w14:paraId="663611C4" w14:textId="77777777" w:rsidR="00774023" w:rsidRPr="00B25ADA" w:rsidRDefault="00774023" w:rsidP="00774023">
            <w:pPr>
              <w:rPr>
                <w:rFonts w:ascii="Arial" w:hAnsi="Arial" w:cs="Arial"/>
              </w:rPr>
            </w:pPr>
            <w:r w:rsidRPr="00B25ADA">
              <w:rPr>
                <w:rFonts w:ascii="Arial" w:hAnsi="Arial" w:cs="Arial"/>
              </w:rPr>
              <w:t>DEPARTMENT FOR EDUCATION, 2013</w:t>
            </w:r>
          </w:p>
          <w:p w14:paraId="4354898F" w14:textId="77777777" w:rsidR="00774023" w:rsidRPr="00B25ADA" w:rsidRDefault="00774023" w:rsidP="00774023">
            <w:pPr>
              <w:rPr>
                <w:rFonts w:ascii="Arial" w:hAnsi="Arial" w:cs="Arial"/>
                <w:i/>
                <w:iCs/>
              </w:rPr>
            </w:pPr>
            <w:r w:rsidRPr="00B25ADA">
              <w:rPr>
                <w:rFonts w:ascii="Arial" w:hAnsi="Arial" w:cs="Arial"/>
                <w:i/>
                <w:iCs/>
              </w:rPr>
              <w:t>National Curriculum in England: Design and Technology</w:t>
            </w:r>
          </w:p>
          <w:p w14:paraId="1D2E085F" w14:textId="77777777" w:rsidR="00774023" w:rsidRDefault="00774023" w:rsidP="00774023">
            <w:pPr>
              <w:pStyle w:val="NoSpacing"/>
            </w:pPr>
          </w:p>
          <w:p w14:paraId="0A03DAB0" w14:textId="77777777" w:rsidR="00774023" w:rsidRDefault="00774023" w:rsidP="00774023">
            <w:pPr>
              <w:pStyle w:val="NoSpacing"/>
            </w:pPr>
          </w:p>
          <w:p w14:paraId="50E951ED" w14:textId="77777777" w:rsidR="00774023" w:rsidRPr="00B25ADA" w:rsidRDefault="00774023" w:rsidP="00774023">
            <w:pPr>
              <w:rPr>
                <w:rFonts w:ascii="Arial" w:hAnsi="Arial" w:cs="Arial"/>
              </w:rPr>
            </w:pPr>
            <w:r w:rsidRPr="00B25ADA">
              <w:rPr>
                <w:rFonts w:ascii="Arial" w:hAnsi="Arial" w:cs="Arial"/>
              </w:rPr>
              <w:t xml:space="preserve">FLINN, E. AND PATEL, S. 2016. Chapter </w:t>
            </w:r>
            <w:r>
              <w:rPr>
                <w:rFonts w:ascii="Arial" w:hAnsi="Arial" w:cs="Arial"/>
              </w:rPr>
              <w:t>6</w:t>
            </w:r>
            <w:r w:rsidRPr="00B25ADA">
              <w:rPr>
                <w:rFonts w:ascii="Arial" w:hAnsi="Arial" w:cs="Arial"/>
              </w:rPr>
              <w:t>.</w:t>
            </w:r>
          </w:p>
          <w:p w14:paraId="21F8CF96" w14:textId="77777777" w:rsidR="00774023" w:rsidRDefault="00774023" w:rsidP="00774023">
            <w:pPr>
              <w:rPr>
                <w:rFonts w:ascii="Arial" w:hAnsi="Arial" w:cs="Arial"/>
                <w:i/>
                <w:iCs/>
              </w:rPr>
            </w:pPr>
            <w:r w:rsidRPr="00B25ADA">
              <w:rPr>
                <w:rFonts w:ascii="Arial" w:hAnsi="Arial" w:cs="Arial"/>
                <w:i/>
                <w:iCs/>
              </w:rPr>
              <w:t>The Really Useful Primary Design and Technology Book</w:t>
            </w:r>
          </w:p>
          <w:p w14:paraId="614062D7"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2013. </w:t>
            </w:r>
            <w:r>
              <w:rPr>
                <w:rStyle w:val="normaltextrun"/>
                <w:rFonts w:ascii="Arial" w:hAnsi="Arial" w:cs="Arial"/>
                <w:i/>
                <w:iCs/>
                <w:sz w:val="22"/>
                <w:szCs w:val="22"/>
              </w:rPr>
              <w:t>Design and Technology Programmes of Study: Key Stages 1 and 1 National Curriculum in England.</w:t>
            </w:r>
            <w:r>
              <w:rPr>
                <w:rStyle w:val="eop"/>
                <w:rFonts w:ascii="Arial" w:hAnsi="Arial" w:cs="Arial"/>
                <w:sz w:val="22"/>
                <w:szCs w:val="22"/>
              </w:rPr>
              <w:t> </w:t>
            </w:r>
          </w:p>
          <w:p w14:paraId="0BDA8075" w14:textId="3D2AA486" w:rsidR="00421FE9" w:rsidRPr="00C2028E" w:rsidRDefault="00421FE9" w:rsidP="00421FE9">
            <w:pPr>
              <w:rPr>
                <w:rFonts w:ascii="Arial" w:hAnsi="Arial" w:cs="Arial"/>
              </w:rPr>
            </w:pPr>
          </w:p>
        </w:tc>
        <w:tc>
          <w:tcPr>
            <w:tcW w:w="826" w:type="pct"/>
          </w:tcPr>
          <w:p w14:paraId="35BD8D42" w14:textId="77777777" w:rsidR="00774023" w:rsidRPr="00282018" w:rsidRDefault="00774023" w:rsidP="00774023">
            <w:pPr>
              <w:spacing w:after="160" w:line="256" w:lineRule="auto"/>
              <w:rPr>
                <w:rFonts w:ascii="Arial" w:hAnsi="Arial" w:cs="Arial"/>
              </w:rPr>
            </w:pPr>
            <w:r w:rsidRPr="00282018">
              <w:rPr>
                <w:rFonts w:ascii="Arial" w:hAnsi="Arial" w:cs="Arial"/>
              </w:rPr>
              <w:t>In-session retrieval activities/questioning</w:t>
            </w:r>
          </w:p>
          <w:p w14:paraId="43E0EF9F" w14:textId="77777777" w:rsidR="00774023" w:rsidRPr="00282018" w:rsidRDefault="00774023" w:rsidP="00774023">
            <w:pPr>
              <w:spacing w:after="160" w:line="254" w:lineRule="auto"/>
              <w:rPr>
                <w:rFonts w:ascii="Arial" w:hAnsi="Arial" w:cs="Arial"/>
              </w:rPr>
            </w:pPr>
          </w:p>
          <w:p w14:paraId="27558E04" w14:textId="77777777" w:rsidR="00774023" w:rsidRPr="00282018" w:rsidRDefault="00774023" w:rsidP="00774023">
            <w:pPr>
              <w:spacing w:after="160"/>
              <w:rPr>
                <w:rFonts w:ascii="Arial" w:hAnsi="Arial" w:cs="Arial"/>
              </w:rPr>
            </w:pPr>
            <w:r w:rsidRPr="00282018">
              <w:rPr>
                <w:rFonts w:ascii="Arial" w:hAnsi="Arial" w:cs="Arial"/>
              </w:rPr>
              <w:t xml:space="preserve">In-session peer discussions and focused tasks </w:t>
            </w:r>
          </w:p>
          <w:p w14:paraId="1835EE78" w14:textId="77777777" w:rsidR="00774023" w:rsidRPr="00282018" w:rsidRDefault="00774023" w:rsidP="00774023">
            <w:pPr>
              <w:spacing w:after="160" w:line="254" w:lineRule="auto"/>
              <w:rPr>
                <w:rFonts w:ascii="Arial" w:eastAsia="Arial" w:hAnsi="Arial" w:cs="Arial"/>
                <w:color w:val="000000" w:themeColor="text1"/>
              </w:rPr>
            </w:pPr>
          </w:p>
          <w:p w14:paraId="680A4237" w14:textId="77777777" w:rsidR="00774023" w:rsidRDefault="00774023" w:rsidP="00774023">
            <w:pPr>
              <w:textAlignment w:val="baseline"/>
              <w:rPr>
                <w:rFonts w:ascii="Arial" w:eastAsia="Times New Roman" w:hAnsi="Arial" w:cs="Arial"/>
                <w:lang w:eastAsia="en-GB"/>
              </w:rPr>
            </w:pPr>
            <w:r w:rsidRPr="00282018">
              <w:rPr>
                <w:rFonts w:ascii="Arial" w:eastAsia="Times New Roman" w:hAnsi="Arial" w:cs="Arial"/>
                <w:lang w:eastAsia="en-GB"/>
              </w:rPr>
              <w:t xml:space="preserve">Self-assessment against key knowledge </w:t>
            </w:r>
          </w:p>
          <w:p w14:paraId="6C9B22E7" w14:textId="77777777" w:rsidR="00774023" w:rsidRPr="00282018" w:rsidRDefault="00774023" w:rsidP="00774023">
            <w:pPr>
              <w:textAlignment w:val="baseline"/>
              <w:rPr>
                <w:rFonts w:ascii="Arial" w:eastAsia="Times New Roman" w:hAnsi="Arial" w:cs="Arial"/>
                <w:lang w:eastAsia="en-GB"/>
              </w:rPr>
            </w:pPr>
          </w:p>
          <w:p w14:paraId="1696D97A" w14:textId="77777777" w:rsidR="00774023" w:rsidRPr="00282018" w:rsidRDefault="00774023" w:rsidP="00774023">
            <w:pPr>
              <w:textAlignment w:val="baseline"/>
              <w:rPr>
                <w:rFonts w:ascii="Arial" w:eastAsia="Times New Roman" w:hAnsi="Arial" w:cs="Arial"/>
                <w:lang w:eastAsia="en-GB"/>
              </w:rPr>
            </w:pPr>
          </w:p>
          <w:p w14:paraId="3421E3FB" w14:textId="77777777" w:rsidR="00774023" w:rsidRPr="002E7B59" w:rsidRDefault="00774023" w:rsidP="00774023">
            <w:pPr>
              <w:rPr>
                <w:rFonts w:ascii="Arial" w:hAnsi="Arial" w:cs="Arial"/>
              </w:rPr>
            </w:pPr>
            <w:r w:rsidRPr="002E7B59">
              <w:rPr>
                <w:rFonts w:ascii="Arial" w:hAnsi="Arial" w:cs="Arial"/>
              </w:rPr>
              <w:t xml:space="preserve">Complete end of </w:t>
            </w:r>
            <w:r>
              <w:rPr>
                <w:rFonts w:ascii="Arial" w:hAnsi="Arial" w:cs="Arial"/>
              </w:rPr>
              <w:t>session</w:t>
            </w:r>
            <w:r w:rsidRPr="002E7B59">
              <w:rPr>
                <w:rFonts w:ascii="Arial" w:hAnsi="Arial" w:cs="Arial"/>
              </w:rPr>
              <w:t xml:space="preserve"> quiz on Blackboard.</w:t>
            </w:r>
          </w:p>
          <w:p w14:paraId="587EB6BC" w14:textId="77777777" w:rsidR="00421FE9" w:rsidRPr="00C2028E" w:rsidRDefault="00421FE9" w:rsidP="00421FE9">
            <w:pPr>
              <w:rPr>
                <w:rFonts w:ascii="Arial" w:hAnsi="Arial" w:cs="Arial"/>
              </w:rPr>
            </w:pPr>
          </w:p>
        </w:tc>
      </w:tr>
      <w:tr w:rsidR="00774023" w14:paraId="1A36EF6F" w14:textId="77777777" w:rsidTr="007F72BF">
        <w:trPr>
          <w:trHeight w:val="422"/>
        </w:trPr>
        <w:tc>
          <w:tcPr>
            <w:tcW w:w="574" w:type="pct"/>
          </w:tcPr>
          <w:p w14:paraId="62227F9A" w14:textId="77777777" w:rsidR="00774023" w:rsidRPr="00507F3E" w:rsidRDefault="00774023" w:rsidP="00774023">
            <w:pPr>
              <w:jc w:val="center"/>
              <w:rPr>
                <w:rFonts w:ascii="Arial" w:hAnsi="Arial" w:cs="Arial"/>
                <w:b/>
                <w:bCs/>
              </w:rPr>
            </w:pPr>
          </w:p>
          <w:p w14:paraId="1BEF76AD" w14:textId="77777777" w:rsidR="00774023" w:rsidRPr="00B818EA" w:rsidRDefault="00774023" w:rsidP="00774023">
            <w:pPr>
              <w:jc w:val="center"/>
              <w:rPr>
                <w:rFonts w:ascii="Arial" w:hAnsi="Arial" w:cs="Arial"/>
                <w:b/>
                <w:bCs/>
              </w:rPr>
            </w:pPr>
            <w:r w:rsidRPr="00B818EA">
              <w:rPr>
                <w:rFonts w:ascii="Arial" w:hAnsi="Arial" w:cs="Arial"/>
                <w:b/>
                <w:bCs/>
              </w:rPr>
              <w:t>Session 3</w:t>
            </w:r>
          </w:p>
          <w:p w14:paraId="79926A56" w14:textId="77777777" w:rsidR="00774023" w:rsidRPr="00B818EA" w:rsidRDefault="00774023" w:rsidP="00774023">
            <w:pPr>
              <w:jc w:val="center"/>
              <w:rPr>
                <w:rFonts w:ascii="Arial" w:hAnsi="Arial" w:cs="Arial"/>
              </w:rPr>
            </w:pPr>
          </w:p>
          <w:p w14:paraId="3A34FA68" w14:textId="77777777" w:rsidR="00774023" w:rsidRPr="00B818EA" w:rsidRDefault="00774023" w:rsidP="00774023">
            <w:pPr>
              <w:jc w:val="center"/>
              <w:rPr>
                <w:rFonts w:ascii="Arial" w:hAnsi="Arial" w:cs="Arial"/>
              </w:rPr>
            </w:pPr>
            <w:r w:rsidRPr="00B818EA">
              <w:rPr>
                <w:rFonts w:ascii="Arial" w:hAnsi="Arial" w:cs="Arial"/>
              </w:rPr>
              <w:t>2 hours</w:t>
            </w:r>
          </w:p>
          <w:p w14:paraId="1D7728F9" w14:textId="77777777" w:rsidR="00774023" w:rsidRPr="00B818EA" w:rsidRDefault="00774023" w:rsidP="00774023">
            <w:pPr>
              <w:jc w:val="center"/>
              <w:rPr>
                <w:rFonts w:ascii="Arial" w:hAnsi="Arial" w:cs="Arial"/>
              </w:rPr>
            </w:pPr>
          </w:p>
          <w:p w14:paraId="7F6B8CFA" w14:textId="77777777" w:rsidR="00774023" w:rsidRPr="00B818EA" w:rsidRDefault="00774023" w:rsidP="00774023">
            <w:pPr>
              <w:jc w:val="center"/>
              <w:rPr>
                <w:rFonts w:ascii="Arial" w:hAnsi="Arial" w:cs="Arial"/>
              </w:rPr>
            </w:pPr>
            <w:r w:rsidRPr="00B818EA">
              <w:rPr>
                <w:rFonts w:ascii="Arial" w:hAnsi="Arial" w:cs="Arial"/>
              </w:rPr>
              <w:t xml:space="preserve">Healthy </w:t>
            </w:r>
          </w:p>
          <w:p w14:paraId="5C0C5FAF" w14:textId="77777777" w:rsidR="00774023" w:rsidRPr="00B818EA" w:rsidRDefault="00774023" w:rsidP="00774023">
            <w:pPr>
              <w:jc w:val="center"/>
              <w:rPr>
                <w:rFonts w:ascii="Arial" w:hAnsi="Arial" w:cs="Arial"/>
              </w:rPr>
            </w:pPr>
            <w:r w:rsidRPr="00B818EA">
              <w:rPr>
                <w:rFonts w:ascii="Arial" w:hAnsi="Arial" w:cs="Arial"/>
              </w:rPr>
              <w:t>Eating</w:t>
            </w:r>
          </w:p>
          <w:p w14:paraId="61BFA8FE" w14:textId="77777777" w:rsidR="00774023" w:rsidRPr="00B818EA" w:rsidRDefault="00774023" w:rsidP="00774023">
            <w:pPr>
              <w:jc w:val="center"/>
              <w:rPr>
                <w:rFonts w:ascii="Arial" w:hAnsi="Arial" w:cs="Arial"/>
              </w:rPr>
            </w:pPr>
          </w:p>
          <w:p w14:paraId="6086114F" w14:textId="10C3121C" w:rsidR="00774023" w:rsidRPr="00507F3E" w:rsidRDefault="00774023" w:rsidP="00774023">
            <w:pPr>
              <w:jc w:val="center"/>
              <w:rPr>
                <w:rFonts w:ascii="Arial" w:hAnsi="Arial" w:cs="Arial"/>
                <w:b/>
                <w:bCs/>
              </w:rPr>
            </w:pPr>
            <w:r w:rsidRPr="00B818EA">
              <w:rPr>
                <w:rFonts w:ascii="Arial" w:hAnsi="Arial" w:cs="Arial"/>
              </w:rPr>
              <w:t xml:space="preserve">  Where Does Food come from?</w:t>
            </w:r>
          </w:p>
        </w:tc>
        <w:tc>
          <w:tcPr>
            <w:tcW w:w="1000" w:type="pct"/>
          </w:tcPr>
          <w:p w14:paraId="3C42FB46" w14:textId="77777777" w:rsidR="00774023" w:rsidRPr="002E7B59" w:rsidRDefault="00774023" w:rsidP="00774023">
            <w:pPr>
              <w:rPr>
                <w:rFonts w:ascii="Arial" w:hAnsi="Arial" w:cs="Arial"/>
              </w:rPr>
            </w:pPr>
            <w:r w:rsidRPr="002E7B59">
              <w:rPr>
                <w:rFonts w:ascii="Arial" w:hAnsi="Arial" w:cs="Arial"/>
              </w:rPr>
              <w:t>To develop an understanding of how to provide meaningful and appropriate scenarios for children to design a product with a brief in mind.</w:t>
            </w:r>
          </w:p>
          <w:p w14:paraId="70AE7050" w14:textId="77777777" w:rsidR="00774023" w:rsidRPr="002E7B59" w:rsidRDefault="00774023" w:rsidP="00774023">
            <w:pPr>
              <w:rPr>
                <w:rFonts w:ascii="Arial" w:hAnsi="Arial" w:cs="Arial"/>
              </w:rPr>
            </w:pPr>
          </w:p>
          <w:p w14:paraId="6F179CA1" w14:textId="77777777" w:rsidR="00774023" w:rsidRPr="002E7B59" w:rsidRDefault="00774023" w:rsidP="00774023">
            <w:pPr>
              <w:rPr>
                <w:rFonts w:ascii="Arial" w:hAnsi="Arial" w:cs="Arial"/>
              </w:rPr>
            </w:pPr>
            <w:r w:rsidRPr="002E7B59">
              <w:rPr>
                <w:rFonts w:ascii="Arial" w:hAnsi="Arial" w:cs="Arial"/>
              </w:rPr>
              <w:t>To know where to find the programmes of study for Cooking and Nutrition and to understand that these are end of key stage composite knowledge.</w:t>
            </w:r>
          </w:p>
          <w:p w14:paraId="77E0B828" w14:textId="77777777" w:rsidR="00774023" w:rsidRPr="002E7B59" w:rsidRDefault="00774023" w:rsidP="00774023">
            <w:pPr>
              <w:rPr>
                <w:rFonts w:ascii="Arial" w:hAnsi="Arial" w:cs="Arial"/>
              </w:rPr>
            </w:pPr>
          </w:p>
          <w:p w14:paraId="0305D77D" w14:textId="77777777" w:rsidR="00774023" w:rsidRPr="002E7B59" w:rsidRDefault="00774023" w:rsidP="00774023">
            <w:pPr>
              <w:rPr>
                <w:rFonts w:ascii="Arial" w:hAnsi="Arial" w:cs="Arial"/>
              </w:rPr>
            </w:pPr>
            <w:r w:rsidRPr="002E7B59">
              <w:rPr>
                <w:rFonts w:ascii="Arial" w:hAnsi="Arial" w:cs="Arial"/>
              </w:rPr>
              <w:t>To develop an understanding of how to provide opportunities for pupils to research and evaluate existing products.</w:t>
            </w:r>
          </w:p>
          <w:p w14:paraId="12287AC1" w14:textId="77777777" w:rsidR="00774023" w:rsidRPr="002E7B59" w:rsidRDefault="00774023" w:rsidP="00774023">
            <w:pPr>
              <w:rPr>
                <w:rFonts w:ascii="Arial" w:hAnsi="Arial" w:cs="Arial"/>
              </w:rPr>
            </w:pPr>
          </w:p>
          <w:p w14:paraId="35F9F544" w14:textId="77777777" w:rsidR="00774023" w:rsidRPr="002E7B59" w:rsidRDefault="00774023" w:rsidP="00774023">
            <w:pPr>
              <w:rPr>
                <w:rFonts w:ascii="Arial" w:hAnsi="Arial" w:cs="Arial"/>
              </w:rPr>
            </w:pPr>
            <w:r w:rsidRPr="002E7B59">
              <w:rPr>
                <w:rFonts w:ascii="Arial" w:hAnsi="Arial" w:cs="Arial"/>
              </w:rPr>
              <w:t xml:space="preserve">To know that products are designed using several strategies </w:t>
            </w:r>
            <w:proofErr w:type="spellStart"/>
            <w:proofErr w:type="gramStart"/>
            <w:r w:rsidRPr="002E7B59">
              <w:rPr>
                <w:rFonts w:ascii="Arial" w:hAnsi="Arial" w:cs="Arial"/>
              </w:rPr>
              <w:t>eg</w:t>
            </w:r>
            <w:proofErr w:type="spellEnd"/>
            <w:proofErr w:type="gramEnd"/>
            <w:r w:rsidRPr="002E7B59">
              <w:rPr>
                <w:rFonts w:ascii="Arial" w:hAnsi="Arial" w:cs="Arial"/>
              </w:rPr>
              <w:t xml:space="preserve"> exploded </w:t>
            </w:r>
            <w:r w:rsidRPr="002E7B59">
              <w:rPr>
                <w:rFonts w:ascii="Arial" w:hAnsi="Arial" w:cs="Arial"/>
              </w:rPr>
              <w:lastRenderedPageBreak/>
              <w:t>diagrams, annotated drawings.</w:t>
            </w:r>
          </w:p>
          <w:p w14:paraId="5142F031" w14:textId="77777777" w:rsidR="00774023" w:rsidRDefault="00774023" w:rsidP="00774023">
            <w:pPr>
              <w:rPr>
                <w:rFonts w:cstheme="minorHAnsi"/>
              </w:rPr>
            </w:pPr>
          </w:p>
          <w:p w14:paraId="10057460" w14:textId="77777777" w:rsidR="00774023" w:rsidRPr="002E7B59" w:rsidRDefault="00774023" w:rsidP="00774023">
            <w:pPr>
              <w:rPr>
                <w:rFonts w:ascii="Arial" w:hAnsi="Arial" w:cs="Arial"/>
              </w:rPr>
            </w:pPr>
            <w:r w:rsidRPr="002E7B59">
              <w:rPr>
                <w:rFonts w:ascii="Arial" w:hAnsi="Arial" w:cs="Arial"/>
              </w:rPr>
              <w:t>To understand hygiene and health and safety measures when preparing food with children.</w:t>
            </w:r>
          </w:p>
          <w:p w14:paraId="3C4E41EB" w14:textId="77777777" w:rsidR="00774023" w:rsidRDefault="00774023" w:rsidP="00774023">
            <w:pPr>
              <w:rPr>
                <w:rFonts w:cstheme="minorHAnsi"/>
              </w:rPr>
            </w:pPr>
          </w:p>
          <w:p w14:paraId="2143B34F" w14:textId="77777777" w:rsidR="00774023" w:rsidRPr="00D65EC9" w:rsidRDefault="00774023" w:rsidP="00774023">
            <w:pPr>
              <w:rPr>
                <w:rFonts w:cstheme="minorHAnsi"/>
              </w:rPr>
            </w:pPr>
          </w:p>
          <w:p w14:paraId="3D42967F" w14:textId="77777777" w:rsidR="00774023" w:rsidRPr="002E7B59" w:rsidRDefault="00774023" w:rsidP="00774023">
            <w:pPr>
              <w:rPr>
                <w:rFonts w:ascii="Arial" w:hAnsi="Arial" w:cs="Arial"/>
              </w:rPr>
            </w:pPr>
            <w:r w:rsidRPr="002E7B59">
              <w:rPr>
                <w:rFonts w:ascii="Arial" w:hAnsi="Arial" w:cs="Arial"/>
              </w:rPr>
              <w:t>To understand the component knowledge required to achieve the end points of the programmes of study and know how to research this.</w:t>
            </w:r>
          </w:p>
          <w:p w14:paraId="3E9453D6" w14:textId="77777777" w:rsidR="00774023" w:rsidRPr="002E7B59" w:rsidRDefault="00774023" w:rsidP="00774023">
            <w:pPr>
              <w:rPr>
                <w:rFonts w:ascii="Arial" w:hAnsi="Arial" w:cs="Arial"/>
              </w:rPr>
            </w:pPr>
            <w:r w:rsidRPr="002E7B59">
              <w:rPr>
                <w:rFonts w:ascii="Arial" w:hAnsi="Arial" w:cs="Arial"/>
              </w:rPr>
              <w:t>To understand that food production and tastes differ across the globe, often due to climate.</w:t>
            </w:r>
          </w:p>
          <w:p w14:paraId="5B612071" w14:textId="77777777" w:rsidR="00774023" w:rsidRPr="00D65EC9" w:rsidRDefault="00774023" w:rsidP="00774023">
            <w:pPr>
              <w:rPr>
                <w:rFonts w:cstheme="minorHAnsi"/>
              </w:rPr>
            </w:pPr>
          </w:p>
          <w:p w14:paraId="382677E0" w14:textId="77777777" w:rsidR="00774023" w:rsidRPr="002E7B59" w:rsidRDefault="00774023" w:rsidP="00774023">
            <w:pPr>
              <w:rPr>
                <w:rFonts w:ascii="Arial" w:hAnsi="Arial" w:cs="Arial"/>
              </w:rPr>
            </w:pPr>
            <w:r w:rsidRPr="002E7B59">
              <w:rPr>
                <w:rFonts w:ascii="Arial" w:hAnsi="Arial" w:cs="Arial"/>
              </w:rPr>
              <w:t>To understand that culture and tradition play an important role in diets.</w:t>
            </w:r>
          </w:p>
          <w:p w14:paraId="36D1AAA3" w14:textId="77777777" w:rsidR="00774023" w:rsidRPr="002E7B59" w:rsidRDefault="00774023" w:rsidP="00774023">
            <w:pPr>
              <w:rPr>
                <w:rFonts w:ascii="Arial" w:hAnsi="Arial" w:cs="Arial"/>
              </w:rPr>
            </w:pPr>
          </w:p>
          <w:p w14:paraId="248BF606" w14:textId="77777777" w:rsidR="00774023" w:rsidRDefault="00774023" w:rsidP="00774023">
            <w:pPr>
              <w:rPr>
                <w:rFonts w:ascii="Arial" w:hAnsi="Arial" w:cs="Arial"/>
              </w:rPr>
            </w:pPr>
            <w:r w:rsidRPr="002E7B59">
              <w:rPr>
                <w:rFonts w:ascii="Arial" w:hAnsi="Arial" w:cs="Arial"/>
              </w:rPr>
              <w:t>To understand how to plan a lesson about where food comes from using component knowledge.</w:t>
            </w:r>
          </w:p>
          <w:p w14:paraId="75A56BA7" w14:textId="77777777" w:rsidR="00F86519" w:rsidRDefault="00F86519" w:rsidP="00774023">
            <w:pPr>
              <w:rPr>
                <w:rFonts w:ascii="Arial" w:hAnsi="Arial" w:cs="Arial"/>
              </w:rPr>
            </w:pPr>
          </w:p>
          <w:p w14:paraId="72353CFF" w14:textId="1AC73863" w:rsidR="00F86519" w:rsidRPr="002E7B59" w:rsidRDefault="00F86519" w:rsidP="00774023">
            <w:pPr>
              <w:rPr>
                <w:rFonts w:ascii="Arial" w:hAnsi="Arial" w:cs="Arial"/>
              </w:rPr>
            </w:pPr>
            <w:r>
              <w:rPr>
                <w:rStyle w:val="normaltextrun"/>
                <w:rFonts w:ascii="Arial" w:hAnsi="Arial" w:cs="Arial"/>
                <w:color w:val="000000"/>
                <w:shd w:val="clear" w:color="auto" w:fill="FFFFFF"/>
              </w:rPr>
              <w:lastRenderedPageBreak/>
              <w:t>To identify adaptive and inclusive practices in cooking and nutrition.  </w:t>
            </w:r>
            <w:r>
              <w:rPr>
                <w:rStyle w:val="eop"/>
                <w:rFonts w:ascii="Arial" w:hAnsi="Arial" w:cs="Arial"/>
                <w:color w:val="000000"/>
                <w:shd w:val="clear" w:color="auto" w:fill="FFFFFF"/>
              </w:rPr>
              <w:t> </w:t>
            </w:r>
          </w:p>
          <w:p w14:paraId="1252DFCA" w14:textId="77777777" w:rsidR="00774023" w:rsidRPr="00FB4E81" w:rsidRDefault="00774023" w:rsidP="00774023">
            <w:pPr>
              <w:rPr>
                <w:rFonts w:ascii="Arial" w:hAnsi="Arial" w:cs="Arial"/>
              </w:rPr>
            </w:pPr>
          </w:p>
        </w:tc>
        <w:tc>
          <w:tcPr>
            <w:tcW w:w="407" w:type="pct"/>
          </w:tcPr>
          <w:p w14:paraId="4408FC05" w14:textId="4C6C01CF" w:rsidR="00774023" w:rsidRPr="0078429A" w:rsidRDefault="00774023" w:rsidP="00774023">
            <w:pPr>
              <w:rPr>
                <w:rFonts w:ascii="Arial" w:hAnsi="Arial" w:cs="Arial"/>
              </w:rPr>
            </w:pPr>
            <w:r w:rsidRPr="0078429A">
              <w:rPr>
                <w:rFonts w:ascii="Arial" w:hAnsi="Arial" w:cs="Arial"/>
              </w:rPr>
              <w:lastRenderedPageBreak/>
              <w:t xml:space="preserve">1.2, </w:t>
            </w:r>
            <w:r w:rsidR="00B818EA" w:rsidRPr="0078429A">
              <w:rPr>
                <w:rFonts w:ascii="Arial" w:hAnsi="Arial" w:cs="Arial"/>
              </w:rPr>
              <w:t>1.3, 1.4</w:t>
            </w:r>
            <w:r w:rsidR="0078429A" w:rsidRPr="0078429A">
              <w:rPr>
                <w:rFonts w:ascii="Arial" w:hAnsi="Arial" w:cs="Arial"/>
              </w:rPr>
              <w:t>,</w:t>
            </w:r>
            <w:r w:rsidRPr="0078429A">
              <w:rPr>
                <w:rFonts w:ascii="Arial" w:hAnsi="Arial" w:cs="Arial"/>
              </w:rPr>
              <w:t>1.6, 3.2, 3.6, 4.1,</w:t>
            </w:r>
            <w:r w:rsidR="0078429A" w:rsidRPr="0078429A">
              <w:rPr>
                <w:rFonts w:ascii="Arial" w:hAnsi="Arial" w:cs="Arial"/>
              </w:rPr>
              <w:t>4.2, 6.1,</w:t>
            </w:r>
            <w:r w:rsidRPr="0078429A">
              <w:rPr>
                <w:rFonts w:ascii="Arial" w:hAnsi="Arial" w:cs="Arial"/>
              </w:rPr>
              <w:t xml:space="preserve"> 5.7, 7.4</w:t>
            </w:r>
          </w:p>
          <w:p w14:paraId="27B91DCA" w14:textId="77777777" w:rsidR="00774023" w:rsidRPr="0078429A" w:rsidRDefault="00774023" w:rsidP="00774023">
            <w:pPr>
              <w:rPr>
                <w:rFonts w:ascii="Arial" w:hAnsi="Arial" w:cs="Arial"/>
              </w:rPr>
            </w:pPr>
          </w:p>
          <w:p w14:paraId="106004EE" w14:textId="668E46C0" w:rsidR="00774023" w:rsidRPr="0078429A" w:rsidRDefault="00774023" w:rsidP="00774023">
            <w:pPr>
              <w:rPr>
                <w:rFonts w:ascii="Arial" w:hAnsi="Arial" w:cs="Arial"/>
                <w:u w:val="single"/>
              </w:rPr>
            </w:pPr>
          </w:p>
        </w:tc>
        <w:tc>
          <w:tcPr>
            <w:tcW w:w="355" w:type="pct"/>
          </w:tcPr>
          <w:p w14:paraId="2575C3FB" w14:textId="625E28A8" w:rsidR="00774023" w:rsidRPr="0078429A" w:rsidRDefault="00664E52" w:rsidP="00774023">
            <w:pPr>
              <w:rPr>
                <w:rFonts w:ascii="Arial" w:hAnsi="Arial" w:cs="Arial"/>
              </w:rPr>
            </w:pPr>
            <w:r>
              <w:rPr>
                <w:rFonts w:ascii="Arial" w:hAnsi="Arial" w:cs="Arial"/>
              </w:rPr>
              <w:t>1d, 1e,</w:t>
            </w:r>
            <w:r w:rsidR="00774023" w:rsidRPr="0078429A">
              <w:rPr>
                <w:rFonts w:ascii="Arial" w:hAnsi="Arial" w:cs="Arial"/>
              </w:rPr>
              <w:t>3t</w:t>
            </w:r>
            <w:r w:rsidR="0078429A">
              <w:rPr>
                <w:rFonts w:ascii="Arial" w:hAnsi="Arial" w:cs="Arial"/>
              </w:rPr>
              <w:t>,</w:t>
            </w:r>
            <w:r w:rsidR="00774023" w:rsidRPr="0078429A">
              <w:rPr>
                <w:rFonts w:ascii="Arial" w:hAnsi="Arial" w:cs="Arial"/>
              </w:rPr>
              <w:t xml:space="preserve"> 8d</w:t>
            </w:r>
          </w:p>
        </w:tc>
        <w:tc>
          <w:tcPr>
            <w:tcW w:w="1838" w:type="pct"/>
          </w:tcPr>
          <w:p w14:paraId="6711AAB7" w14:textId="77777777" w:rsidR="00774023" w:rsidRPr="00B25ADA" w:rsidRDefault="00774023" w:rsidP="00774023">
            <w:pPr>
              <w:rPr>
                <w:rFonts w:ascii="Arial" w:hAnsi="Arial" w:cs="Arial"/>
              </w:rPr>
            </w:pPr>
            <w:r w:rsidRPr="00B25ADA">
              <w:rPr>
                <w:rFonts w:ascii="Arial" w:hAnsi="Arial" w:cs="Arial"/>
              </w:rPr>
              <w:t xml:space="preserve">DESIGN AND TECHNOLOGY ASSOCIATION (DATA). Available from </w:t>
            </w:r>
          </w:p>
          <w:p w14:paraId="2BCF17D5" w14:textId="77777777" w:rsidR="00774023" w:rsidRPr="00B25ADA" w:rsidRDefault="00000000" w:rsidP="00774023">
            <w:pPr>
              <w:rPr>
                <w:rFonts w:ascii="Arial" w:hAnsi="Arial" w:cs="Arial"/>
              </w:rPr>
            </w:pPr>
            <w:hyperlink r:id="rId14" w:history="1">
              <w:r w:rsidR="00774023" w:rsidRPr="00B25ADA">
                <w:rPr>
                  <w:rStyle w:val="Hyperlink"/>
                  <w:rFonts w:ascii="Arial" w:hAnsi="Arial" w:cs="Arial"/>
                </w:rPr>
                <w:t>www.data.org.uk</w:t>
              </w:r>
            </w:hyperlink>
          </w:p>
          <w:p w14:paraId="42D208B1" w14:textId="77777777" w:rsidR="00774023" w:rsidRDefault="00774023" w:rsidP="00774023">
            <w:pPr>
              <w:pStyle w:val="NoSpacing"/>
            </w:pPr>
          </w:p>
          <w:p w14:paraId="0EA43EA1" w14:textId="77777777" w:rsidR="00774023" w:rsidRPr="00B25ADA" w:rsidRDefault="00774023" w:rsidP="00774023">
            <w:pPr>
              <w:rPr>
                <w:rFonts w:ascii="Arial" w:hAnsi="Arial" w:cs="Arial"/>
              </w:rPr>
            </w:pPr>
            <w:r w:rsidRPr="00B25ADA">
              <w:rPr>
                <w:rFonts w:ascii="Arial" w:hAnsi="Arial" w:cs="Arial"/>
              </w:rPr>
              <w:t>DEPARTMENT FOR EDUCATION, 2013</w:t>
            </w:r>
          </w:p>
          <w:p w14:paraId="4E034F2C" w14:textId="77777777" w:rsidR="00774023" w:rsidRPr="00B25ADA" w:rsidRDefault="00774023" w:rsidP="00774023">
            <w:pPr>
              <w:rPr>
                <w:rFonts w:ascii="Arial" w:hAnsi="Arial" w:cs="Arial"/>
                <w:i/>
                <w:iCs/>
              </w:rPr>
            </w:pPr>
            <w:r w:rsidRPr="00B25ADA">
              <w:rPr>
                <w:rFonts w:ascii="Arial" w:hAnsi="Arial" w:cs="Arial"/>
                <w:i/>
                <w:iCs/>
              </w:rPr>
              <w:t>National Curriculum in England: Design and Technology</w:t>
            </w:r>
          </w:p>
          <w:p w14:paraId="70013D06" w14:textId="77777777" w:rsidR="00774023" w:rsidRDefault="00774023" w:rsidP="00774023">
            <w:pPr>
              <w:pStyle w:val="NoSpacing"/>
            </w:pPr>
          </w:p>
          <w:p w14:paraId="7A8EFA8C" w14:textId="77777777" w:rsidR="00774023" w:rsidRPr="00B25ADA" w:rsidRDefault="00774023" w:rsidP="00774023">
            <w:pPr>
              <w:rPr>
                <w:rFonts w:ascii="Arial" w:hAnsi="Arial" w:cs="Arial"/>
              </w:rPr>
            </w:pPr>
            <w:r w:rsidRPr="00B25ADA">
              <w:rPr>
                <w:rFonts w:ascii="Arial" w:hAnsi="Arial" w:cs="Arial"/>
              </w:rPr>
              <w:t xml:space="preserve">FLINN, E. AND PATEL, S. 2016. Chapter </w:t>
            </w:r>
            <w:r>
              <w:rPr>
                <w:rFonts w:ascii="Arial" w:hAnsi="Arial" w:cs="Arial"/>
              </w:rPr>
              <w:t>3</w:t>
            </w:r>
            <w:r w:rsidRPr="00B25ADA">
              <w:rPr>
                <w:rFonts w:ascii="Arial" w:hAnsi="Arial" w:cs="Arial"/>
              </w:rPr>
              <w:t>.</w:t>
            </w:r>
          </w:p>
          <w:p w14:paraId="5A2ED84D" w14:textId="77777777" w:rsidR="00774023" w:rsidRPr="00B25ADA" w:rsidRDefault="00774023" w:rsidP="00774023">
            <w:pPr>
              <w:rPr>
                <w:rFonts w:ascii="Arial" w:hAnsi="Arial" w:cs="Arial"/>
                <w:i/>
                <w:iCs/>
              </w:rPr>
            </w:pPr>
            <w:r w:rsidRPr="00B25ADA">
              <w:rPr>
                <w:rFonts w:ascii="Arial" w:hAnsi="Arial" w:cs="Arial"/>
                <w:i/>
                <w:iCs/>
              </w:rPr>
              <w:t>The Really Useful Primary Design and Technology Book</w:t>
            </w:r>
          </w:p>
          <w:p w14:paraId="522CDD29"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2013. </w:t>
            </w:r>
            <w:r>
              <w:rPr>
                <w:rStyle w:val="normaltextrun"/>
                <w:rFonts w:ascii="Arial" w:hAnsi="Arial" w:cs="Arial"/>
                <w:i/>
                <w:iCs/>
                <w:sz w:val="22"/>
                <w:szCs w:val="22"/>
              </w:rPr>
              <w:t>Design and Technology Programmes of Study: Key Stages 1 and 1 National Curriculum in England.</w:t>
            </w:r>
            <w:r>
              <w:rPr>
                <w:rStyle w:val="eop"/>
                <w:rFonts w:ascii="Arial" w:hAnsi="Arial" w:cs="Arial"/>
                <w:sz w:val="22"/>
                <w:szCs w:val="22"/>
              </w:rPr>
              <w:t> </w:t>
            </w:r>
          </w:p>
          <w:p w14:paraId="1E2D49E9" w14:textId="77777777" w:rsidR="00774023" w:rsidRDefault="00774023" w:rsidP="00774023">
            <w:pPr>
              <w:pStyle w:val="NoSpacing"/>
            </w:pPr>
          </w:p>
          <w:p w14:paraId="4A792538"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BALLAM, R.,2018, Where next for food </w:t>
            </w:r>
            <w:proofErr w:type="gramStart"/>
            <w:r>
              <w:rPr>
                <w:rStyle w:val="normaltextrun"/>
                <w:rFonts w:ascii="Arial" w:hAnsi="Arial" w:cs="Arial"/>
                <w:sz w:val="22"/>
                <w:szCs w:val="22"/>
              </w:rPr>
              <w:t>education?.</w:t>
            </w:r>
            <w:proofErr w:type="gramEnd"/>
            <w:r>
              <w:rPr>
                <w:rStyle w:val="normaltextrun"/>
                <w:rFonts w:ascii="Arial" w:hAnsi="Arial" w:cs="Arial"/>
                <w:sz w:val="22"/>
                <w:szCs w:val="22"/>
              </w:rPr>
              <w:t xml:space="preserve"> Nutrition Bulletin, 43: 7-9</w:t>
            </w:r>
            <w:r>
              <w:rPr>
                <w:rStyle w:val="eop"/>
                <w:rFonts w:ascii="Arial" w:hAnsi="Arial" w:cs="Arial"/>
                <w:sz w:val="22"/>
                <w:szCs w:val="22"/>
              </w:rPr>
              <w:t> </w:t>
            </w:r>
          </w:p>
          <w:p w14:paraId="2495AA50"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CB39828"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BRITISH NUTRITION FOUNDATION., 2022. </w:t>
            </w:r>
            <w:r>
              <w:rPr>
                <w:rStyle w:val="normaltextrun"/>
                <w:rFonts w:ascii="Arial" w:hAnsi="Arial" w:cs="Arial"/>
                <w:i/>
                <w:iCs/>
                <w:sz w:val="22"/>
                <w:szCs w:val="22"/>
              </w:rPr>
              <w:t>Characteristics of good</w:t>
            </w:r>
            <w:r>
              <w:rPr>
                <w:rStyle w:val="eop"/>
                <w:rFonts w:ascii="Arial" w:hAnsi="Arial" w:cs="Arial"/>
                <w:sz w:val="22"/>
                <w:szCs w:val="22"/>
              </w:rPr>
              <w:t> </w:t>
            </w:r>
          </w:p>
          <w:p w14:paraId="30E0E8E2"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practice in teaching food</w:t>
            </w:r>
            <w:r>
              <w:rPr>
                <w:rStyle w:val="eop"/>
                <w:rFonts w:ascii="Arial" w:hAnsi="Arial" w:cs="Arial"/>
                <w:sz w:val="22"/>
                <w:szCs w:val="22"/>
              </w:rPr>
              <w:t> </w:t>
            </w:r>
          </w:p>
          <w:p w14:paraId="3F530257"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and nutrition education</w:t>
            </w:r>
            <w:r>
              <w:rPr>
                <w:rStyle w:val="eop"/>
                <w:rFonts w:ascii="Arial" w:hAnsi="Arial" w:cs="Arial"/>
                <w:sz w:val="22"/>
                <w:szCs w:val="22"/>
              </w:rPr>
              <w:t> </w:t>
            </w:r>
          </w:p>
          <w:p w14:paraId="6E8D8E15"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in primary schools</w:t>
            </w:r>
            <w:r>
              <w:rPr>
                <w:rStyle w:val="eop"/>
                <w:rFonts w:ascii="Arial" w:hAnsi="Arial" w:cs="Arial"/>
                <w:sz w:val="22"/>
                <w:szCs w:val="22"/>
              </w:rPr>
              <w:t> </w:t>
            </w:r>
          </w:p>
          <w:p w14:paraId="4790AA99"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ED89E0"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CLAMP, J. 2021., </w:t>
            </w:r>
            <w:r>
              <w:rPr>
                <w:rStyle w:val="normaltextrun"/>
                <w:rFonts w:ascii="Arial" w:hAnsi="Arial" w:cs="Arial"/>
                <w:i/>
                <w:iCs/>
                <w:sz w:val="22"/>
                <w:szCs w:val="22"/>
              </w:rPr>
              <w:t xml:space="preserve">Nutrition education in UK primary schools </w:t>
            </w:r>
            <w:proofErr w:type="spellStart"/>
            <w:r>
              <w:rPr>
                <w:rStyle w:val="normaltextrun"/>
                <w:rFonts w:ascii="Arial" w:hAnsi="Arial" w:cs="Arial"/>
                <w:sz w:val="22"/>
                <w:szCs w:val="22"/>
              </w:rPr>
              <w:t>NNEdPro</w:t>
            </w:r>
            <w:proofErr w:type="spellEnd"/>
            <w:r>
              <w:rPr>
                <w:rStyle w:val="normaltextrun"/>
                <w:rFonts w:ascii="Arial" w:hAnsi="Arial" w:cs="Arial"/>
                <w:sz w:val="22"/>
                <w:szCs w:val="22"/>
              </w:rPr>
              <w:t xml:space="preserve"> Global Institute</w:t>
            </w:r>
            <w:r>
              <w:rPr>
                <w:rStyle w:val="eop"/>
                <w:rFonts w:ascii="Arial" w:hAnsi="Arial" w:cs="Arial"/>
                <w:sz w:val="22"/>
                <w:szCs w:val="22"/>
              </w:rPr>
              <w:t> </w:t>
            </w:r>
          </w:p>
          <w:p w14:paraId="1ACF0522" w14:textId="77777777" w:rsidR="00774023" w:rsidRDefault="00774023" w:rsidP="00774023">
            <w:pPr>
              <w:rPr>
                <w:rFonts w:ascii="Arial" w:hAnsi="Arial" w:cs="Arial"/>
              </w:rPr>
            </w:pPr>
          </w:p>
          <w:p w14:paraId="1304AA05" w14:textId="77777777" w:rsidR="00774023" w:rsidRDefault="00774023" w:rsidP="00774023">
            <w:pPr>
              <w:rPr>
                <w:rFonts w:ascii="Arial" w:hAnsi="Arial" w:cs="Arial"/>
              </w:rPr>
            </w:pPr>
          </w:p>
          <w:p w14:paraId="34FB2BED" w14:textId="77777777" w:rsidR="00774023" w:rsidRDefault="00774023" w:rsidP="00774023">
            <w:pPr>
              <w:rPr>
                <w:rFonts w:ascii="Arial" w:hAnsi="Arial" w:cs="Arial"/>
              </w:rPr>
            </w:pPr>
            <w:r>
              <w:rPr>
                <w:rStyle w:val="normaltextrun"/>
                <w:rFonts w:ascii="Arial" w:hAnsi="Arial" w:cs="Arial"/>
                <w:color w:val="000000"/>
                <w:shd w:val="clear" w:color="auto" w:fill="FFFFFF"/>
              </w:rPr>
              <w:t xml:space="preserve">DRUMMOND, C., 2011. Using nutrition education and cooking classes in primary schools to encourage healthy eating. </w:t>
            </w:r>
            <w:r>
              <w:rPr>
                <w:rStyle w:val="normaltextrun"/>
                <w:rFonts w:ascii="Arial" w:hAnsi="Arial" w:cs="Arial"/>
                <w:i/>
                <w:iCs/>
                <w:color w:val="000000"/>
                <w:shd w:val="clear" w:color="auto" w:fill="FFFFFF"/>
              </w:rPr>
              <w:t xml:space="preserve">Journal of Student Wellbeing </w:t>
            </w:r>
            <w:r>
              <w:rPr>
                <w:rStyle w:val="normaltextrun"/>
                <w:rFonts w:ascii="Arial" w:hAnsi="Arial" w:cs="Arial"/>
                <w:color w:val="000000"/>
                <w:shd w:val="clear" w:color="auto" w:fill="FFFFFF"/>
              </w:rPr>
              <w:t>4.</w:t>
            </w:r>
          </w:p>
          <w:p w14:paraId="22D10016" w14:textId="77777777" w:rsidR="00774023" w:rsidRDefault="00774023" w:rsidP="00774023">
            <w:pPr>
              <w:pStyle w:val="NoSpacing"/>
            </w:pPr>
          </w:p>
          <w:p w14:paraId="46FD0F6D"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LAWSON, C and WOOD-GRIFFITHS, S., 2017. Chapter 9 Creativity in Food in eds BENSON AND LAWSON, </w:t>
            </w:r>
            <w:r>
              <w:rPr>
                <w:rStyle w:val="normaltextrun"/>
                <w:rFonts w:ascii="Arial" w:hAnsi="Arial" w:cs="Arial"/>
                <w:i/>
                <w:iCs/>
                <w:sz w:val="22"/>
                <w:szCs w:val="22"/>
              </w:rPr>
              <w:t>Teaching design and technology creatively</w:t>
            </w:r>
            <w:r>
              <w:rPr>
                <w:rStyle w:val="normaltextrun"/>
                <w:rFonts w:ascii="Arial" w:hAnsi="Arial" w:cs="Arial"/>
                <w:sz w:val="22"/>
                <w:szCs w:val="22"/>
              </w:rPr>
              <w:t>. pp114-127.</w:t>
            </w:r>
            <w:r>
              <w:rPr>
                <w:rStyle w:val="eop"/>
                <w:rFonts w:ascii="Arial" w:hAnsi="Arial" w:cs="Arial"/>
                <w:sz w:val="22"/>
                <w:szCs w:val="22"/>
              </w:rPr>
              <w:t> </w:t>
            </w:r>
          </w:p>
          <w:p w14:paraId="7545B4B7"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32D4CF"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SMITH, K, WELLS, K AND HAWKES, </w:t>
            </w:r>
            <w:proofErr w:type="gramStart"/>
            <w:r>
              <w:rPr>
                <w:rStyle w:val="normaltextrun"/>
                <w:rFonts w:ascii="Arial" w:hAnsi="Arial" w:cs="Arial"/>
                <w:sz w:val="22"/>
                <w:szCs w:val="22"/>
              </w:rPr>
              <w:t>C,.</w:t>
            </w:r>
            <w:proofErr w:type="gramEnd"/>
            <w:r>
              <w:rPr>
                <w:rStyle w:val="normaltextrun"/>
                <w:rFonts w:ascii="Arial" w:hAnsi="Arial" w:cs="Arial"/>
                <w:sz w:val="22"/>
                <w:szCs w:val="22"/>
              </w:rPr>
              <w:t xml:space="preserve"> 2022. How Primary School Curriculums in 11 Countries Around the World Deliver Food Education and Address Food Literacy: A Policy Analysis, </w:t>
            </w:r>
            <w:r>
              <w:rPr>
                <w:rStyle w:val="normaltextrun"/>
                <w:rFonts w:ascii="Arial" w:hAnsi="Arial" w:cs="Arial"/>
                <w:i/>
                <w:iCs/>
                <w:sz w:val="22"/>
                <w:szCs w:val="22"/>
              </w:rPr>
              <w:t>International Journal of Environmental Research and Public Health</w:t>
            </w:r>
            <w:r>
              <w:rPr>
                <w:rStyle w:val="normaltextrun"/>
                <w:rFonts w:ascii="Arial" w:hAnsi="Arial" w:cs="Arial"/>
                <w:sz w:val="22"/>
                <w:szCs w:val="22"/>
              </w:rPr>
              <w:t xml:space="preserve"> 19, pp. 2019–2019</w:t>
            </w:r>
            <w:r>
              <w:rPr>
                <w:rStyle w:val="eop"/>
                <w:rFonts w:ascii="Arial" w:hAnsi="Arial" w:cs="Arial"/>
                <w:sz w:val="22"/>
                <w:szCs w:val="22"/>
              </w:rPr>
              <w:t> </w:t>
            </w:r>
          </w:p>
          <w:p w14:paraId="4F1AB448" w14:textId="77777777" w:rsidR="00774023" w:rsidRDefault="00774023" w:rsidP="00774023">
            <w:pPr>
              <w:rPr>
                <w:rStyle w:val="Hyperlink"/>
                <w:rFonts w:ascii="Arial" w:hAnsi="Arial" w:cs="Arial"/>
              </w:rPr>
            </w:pPr>
          </w:p>
          <w:p w14:paraId="4E831901" w14:textId="77777777" w:rsidR="00774023" w:rsidRDefault="00774023" w:rsidP="00774023">
            <w:pPr>
              <w:rPr>
                <w:rFonts w:cstheme="minorHAnsi"/>
              </w:rPr>
            </w:pPr>
          </w:p>
          <w:p w14:paraId="166315F4" w14:textId="77777777" w:rsidR="00774023" w:rsidRDefault="00774023" w:rsidP="0077402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A9C8F2" w14:textId="34F49145" w:rsidR="00774023" w:rsidRPr="00C2028E" w:rsidRDefault="00774023" w:rsidP="00774023">
            <w:pPr>
              <w:rPr>
                <w:rFonts w:ascii="Arial" w:hAnsi="Arial" w:cs="Arial"/>
              </w:rPr>
            </w:pPr>
          </w:p>
        </w:tc>
        <w:tc>
          <w:tcPr>
            <w:tcW w:w="826" w:type="pct"/>
          </w:tcPr>
          <w:p w14:paraId="74CA93BB" w14:textId="77777777" w:rsidR="007D6B20" w:rsidRPr="00282018" w:rsidRDefault="007D6B20" w:rsidP="007D6B20">
            <w:pPr>
              <w:spacing w:after="160" w:line="256" w:lineRule="auto"/>
              <w:rPr>
                <w:rFonts w:ascii="Arial" w:hAnsi="Arial" w:cs="Arial"/>
              </w:rPr>
            </w:pPr>
            <w:r w:rsidRPr="00282018">
              <w:rPr>
                <w:rFonts w:ascii="Arial" w:hAnsi="Arial" w:cs="Arial"/>
              </w:rPr>
              <w:lastRenderedPageBreak/>
              <w:t>In-session retrieval activities/questioning</w:t>
            </w:r>
          </w:p>
          <w:p w14:paraId="1A9259A8" w14:textId="77777777" w:rsidR="007D6B20" w:rsidRPr="00282018" w:rsidRDefault="007D6B20" w:rsidP="007D6B20">
            <w:pPr>
              <w:spacing w:after="160" w:line="254" w:lineRule="auto"/>
              <w:rPr>
                <w:rFonts w:ascii="Arial" w:hAnsi="Arial" w:cs="Arial"/>
              </w:rPr>
            </w:pPr>
          </w:p>
          <w:p w14:paraId="7B864B15" w14:textId="77777777" w:rsidR="007D6B20" w:rsidRPr="00282018" w:rsidRDefault="007D6B20" w:rsidP="007D6B20">
            <w:pPr>
              <w:spacing w:after="160"/>
              <w:rPr>
                <w:rFonts w:ascii="Arial" w:hAnsi="Arial" w:cs="Arial"/>
              </w:rPr>
            </w:pPr>
            <w:r w:rsidRPr="00282018">
              <w:rPr>
                <w:rFonts w:ascii="Arial" w:hAnsi="Arial" w:cs="Arial"/>
              </w:rPr>
              <w:t xml:space="preserve">In-session peer discussions and focused tasks </w:t>
            </w:r>
          </w:p>
          <w:p w14:paraId="69FB68A6" w14:textId="77777777" w:rsidR="007D6B20" w:rsidRPr="00282018" w:rsidRDefault="007D6B20" w:rsidP="007D6B20">
            <w:pPr>
              <w:spacing w:after="160" w:line="254" w:lineRule="auto"/>
              <w:rPr>
                <w:rFonts w:ascii="Arial" w:eastAsia="Arial" w:hAnsi="Arial" w:cs="Arial"/>
                <w:color w:val="000000" w:themeColor="text1"/>
              </w:rPr>
            </w:pPr>
          </w:p>
          <w:p w14:paraId="6CEAAA9A" w14:textId="77777777" w:rsidR="007D6B20" w:rsidRPr="00282018" w:rsidRDefault="007D6B20" w:rsidP="007D6B20">
            <w:pPr>
              <w:textAlignment w:val="baseline"/>
              <w:rPr>
                <w:rFonts w:ascii="Arial" w:eastAsia="Times New Roman" w:hAnsi="Arial" w:cs="Arial"/>
                <w:lang w:eastAsia="en-GB"/>
              </w:rPr>
            </w:pPr>
            <w:r w:rsidRPr="00282018">
              <w:rPr>
                <w:rFonts w:ascii="Arial" w:eastAsia="Times New Roman" w:hAnsi="Arial" w:cs="Arial"/>
                <w:lang w:eastAsia="en-GB"/>
              </w:rPr>
              <w:t xml:space="preserve">Self-assessment against key knowledge </w:t>
            </w:r>
          </w:p>
          <w:p w14:paraId="019FD148" w14:textId="77777777" w:rsidR="007D6B20" w:rsidRDefault="007D6B20" w:rsidP="007D6B20">
            <w:pPr>
              <w:rPr>
                <w:rFonts w:cstheme="minorHAnsi"/>
              </w:rPr>
            </w:pPr>
          </w:p>
          <w:p w14:paraId="6B2C6A08" w14:textId="77777777" w:rsidR="007D6B20" w:rsidRPr="00282018" w:rsidRDefault="007D6B20" w:rsidP="007D6B20">
            <w:pPr>
              <w:textAlignment w:val="baseline"/>
              <w:rPr>
                <w:rFonts w:ascii="Arial" w:eastAsia="Times New Roman" w:hAnsi="Arial" w:cs="Arial"/>
                <w:lang w:eastAsia="en-GB"/>
              </w:rPr>
            </w:pPr>
          </w:p>
          <w:p w14:paraId="21EC9B90" w14:textId="77777777" w:rsidR="007D6B20" w:rsidRPr="00282018" w:rsidRDefault="007D6B20" w:rsidP="007D6B20">
            <w:pPr>
              <w:spacing w:after="160" w:line="254" w:lineRule="auto"/>
              <w:rPr>
                <w:rFonts w:ascii="Arial" w:hAnsi="Arial" w:cs="Arial"/>
              </w:rPr>
            </w:pPr>
          </w:p>
          <w:p w14:paraId="0D189C7C" w14:textId="77777777" w:rsidR="007D6B20" w:rsidRPr="00282018" w:rsidRDefault="007D6B20" w:rsidP="007D6B20">
            <w:pPr>
              <w:textAlignment w:val="baseline"/>
              <w:rPr>
                <w:rFonts w:ascii="Arial" w:eastAsia="Times New Roman" w:hAnsi="Arial" w:cs="Arial"/>
                <w:lang w:eastAsia="en-GB"/>
              </w:rPr>
            </w:pPr>
            <w:r w:rsidRPr="00282018">
              <w:rPr>
                <w:rFonts w:ascii="Arial" w:eastAsia="Times New Roman" w:hAnsi="Arial" w:cs="Arial"/>
                <w:lang w:eastAsia="en-GB"/>
              </w:rPr>
              <w:t xml:space="preserve">Self-assessment against key knowledge </w:t>
            </w:r>
          </w:p>
          <w:p w14:paraId="04380B3B" w14:textId="77777777" w:rsidR="007D6B20" w:rsidRPr="002E7B59" w:rsidRDefault="007D6B20" w:rsidP="007D6B20">
            <w:pPr>
              <w:rPr>
                <w:rFonts w:ascii="Arial" w:hAnsi="Arial" w:cs="Arial"/>
              </w:rPr>
            </w:pPr>
            <w:r w:rsidRPr="002E7B59">
              <w:rPr>
                <w:rFonts w:ascii="Arial" w:hAnsi="Arial" w:cs="Arial"/>
              </w:rPr>
              <w:t xml:space="preserve">Complete end of </w:t>
            </w:r>
            <w:r>
              <w:rPr>
                <w:rFonts w:ascii="Arial" w:hAnsi="Arial" w:cs="Arial"/>
              </w:rPr>
              <w:t>session</w:t>
            </w:r>
            <w:r w:rsidRPr="002E7B59">
              <w:rPr>
                <w:rFonts w:ascii="Arial" w:hAnsi="Arial" w:cs="Arial"/>
              </w:rPr>
              <w:t xml:space="preserve"> quiz on Blackboard.</w:t>
            </w:r>
          </w:p>
          <w:p w14:paraId="628EC560" w14:textId="77777777" w:rsidR="00774023" w:rsidRPr="00C2028E" w:rsidRDefault="00774023" w:rsidP="00774023">
            <w:pPr>
              <w:rPr>
                <w:rFonts w:ascii="Arial" w:hAnsi="Arial" w:cs="Arial"/>
              </w:rPr>
            </w:pPr>
          </w:p>
        </w:tc>
      </w:tr>
      <w:tr w:rsidR="00FC4F48" w14:paraId="05F87DE5" w14:textId="77777777" w:rsidTr="007F72BF">
        <w:trPr>
          <w:trHeight w:val="464"/>
        </w:trPr>
        <w:tc>
          <w:tcPr>
            <w:tcW w:w="574" w:type="pct"/>
          </w:tcPr>
          <w:p w14:paraId="488C3CF5" w14:textId="77777777" w:rsidR="00FC4F48" w:rsidRPr="00C6713A" w:rsidRDefault="00FC4F48" w:rsidP="00FC4F48">
            <w:pPr>
              <w:jc w:val="center"/>
              <w:rPr>
                <w:rFonts w:ascii="Arial" w:hAnsi="Arial" w:cs="Arial"/>
                <w:b/>
                <w:bCs/>
              </w:rPr>
            </w:pPr>
          </w:p>
          <w:p w14:paraId="192D2BD1" w14:textId="77777777" w:rsidR="00FC4F48" w:rsidRPr="0078429A" w:rsidRDefault="00FC4F48" w:rsidP="00FC4F48">
            <w:pPr>
              <w:jc w:val="center"/>
              <w:rPr>
                <w:rFonts w:ascii="Arial" w:hAnsi="Arial" w:cs="Arial"/>
                <w:b/>
                <w:bCs/>
              </w:rPr>
            </w:pPr>
            <w:r w:rsidRPr="0078429A">
              <w:rPr>
                <w:rFonts w:ascii="Arial" w:hAnsi="Arial" w:cs="Arial"/>
                <w:b/>
                <w:bCs/>
              </w:rPr>
              <w:t>Session 4</w:t>
            </w:r>
          </w:p>
          <w:p w14:paraId="34363ECA" w14:textId="77777777" w:rsidR="00FC4F48" w:rsidRPr="0078429A" w:rsidRDefault="00FC4F48" w:rsidP="00FC4F48">
            <w:pPr>
              <w:jc w:val="center"/>
              <w:rPr>
                <w:rFonts w:ascii="Arial" w:hAnsi="Arial" w:cs="Arial"/>
              </w:rPr>
            </w:pPr>
          </w:p>
          <w:p w14:paraId="108E5E78" w14:textId="77777777" w:rsidR="00FC4F48" w:rsidRPr="0078429A" w:rsidRDefault="00FC4F48" w:rsidP="00FC4F48">
            <w:pPr>
              <w:jc w:val="center"/>
              <w:rPr>
                <w:rFonts w:ascii="Arial" w:hAnsi="Arial" w:cs="Arial"/>
              </w:rPr>
            </w:pPr>
            <w:r w:rsidRPr="0078429A">
              <w:rPr>
                <w:rFonts w:ascii="Arial" w:hAnsi="Arial" w:cs="Arial"/>
              </w:rPr>
              <w:t xml:space="preserve">2 hours </w:t>
            </w:r>
          </w:p>
          <w:p w14:paraId="40CAD1FF" w14:textId="77777777" w:rsidR="00FC4F48" w:rsidRPr="0078429A" w:rsidRDefault="00FC4F48" w:rsidP="00FC4F48">
            <w:pPr>
              <w:jc w:val="center"/>
              <w:rPr>
                <w:rFonts w:ascii="Arial" w:hAnsi="Arial" w:cs="Arial"/>
              </w:rPr>
            </w:pPr>
          </w:p>
          <w:p w14:paraId="3FE70A83" w14:textId="77777777" w:rsidR="00FC4F48" w:rsidRPr="0078429A" w:rsidRDefault="00FC4F48" w:rsidP="00FC4F48">
            <w:pPr>
              <w:jc w:val="center"/>
              <w:rPr>
                <w:rFonts w:ascii="Arial" w:hAnsi="Arial" w:cs="Arial"/>
              </w:rPr>
            </w:pPr>
          </w:p>
          <w:p w14:paraId="470B4F5B" w14:textId="1D8B2C7E" w:rsidR="00FC4F48" w:rsidRPr="00C6713A" w:rsidRDefault="00FC4F48" w:rsidP="00FC4F48">
            <w:pPr>
              <w:jc w:val="center"/>
              <w:rPr>
                <w:rFonts w:ascii="Arial" w:hAnsi="Arial" w:cs="Arial"/>
                <w:b/>
                <w:bCs/>
              </w:rPr>
            </w:pPr>
            <w:r w:rsidRPr="0078429A">
              <w:rPr>
                <w:rFonts w:ascii="Arial" w:hAnsi="Arial" w:cs="Arial"/>
              </w:rPr>
              <w:t>IT Control and Monitoring</w:t>
            </w:r>
          </w:p>
        </w:tc>
        <w:tc>
          <w:tcPr>
            <w:tcW w:w="1000" w:type="pct"/>
          </w:tcPr>
          <w:p w14:paraId="47D9E18E" w14:textId="77777777" w:rsidR="00FC4F48" w:rsidRPr="002E7B59" w:rsidRDefault="00FC4F48" w:rsidP="00FC4F48">
            <w:pPr>
              <w:rPr>
                <w:rFonts w:ascii="Arial" w:hAnsi="Arial" w:cs="Arial"/>
              </w:rPr>
            </w:pPr>
            <w:r>
              <w:rPr>
                <w:rFonts w:ascii="Arial" w:hAnsi="Arial" w:cs="Arial"/>
              </w:rPr>
              <w:t>To understand that Primary Design and Technology should be taught in relevant contexts.</w:t>
            </w:r>
          </w:p>
          <w:p w14:paraId="0CAEE639" w14:textId="77777777" w:rsidR="00FC4F48" w:rsidRPr="00C80621" w:rsidRDefault="00FC4F48" w:rsidP="00FC4F48">
            <w:pPr>
              <w:rPr>
                <w:rFonts w:cstheme="minorHAnsi"/>
              </w:rPr>
            </w:pPr>
          </w:p>
          <w:p w14:paraId="2CC2BFD2" w14:textId="77777777" w:rsidR="00FC4F48" w:rsidRDefault="00FC4F48" w:rsidP="00FC4F48">
            <w:pPr>
              <w:rPr>
                <w:rFonts w:ascii="Arial" w:hAnsi="Arial" w:cs="Arial"/>
              </w:rPr>
            </w:pPr>
            <w:r w:rsidRPr="001961B7">
              <w:rPr>
                <w:rFonts w:ascii="Arial" w:hAnsi="Arial" w:cs="Arial"/>
              </w:rPr>
              <w:t>To understand that control mechanisms are used in robotics, manufacturing and in situations when it is too dangerous for humans to work.</w:t>
            </w:r>
          </w:p>
          <w:p w14:paraId="4645AE16" w14:textId="77777777" w:rsidR="00FC4F48" w:rsidRDefault="00FC4F48" w:rsidP="00FC4F48">
            <w:pPr>
              <w:rPr>
                <w:rFonts w:ascii="Arial" w:hAnsi="Arial" w:cs="Arial"/>
              </w:rPr>
            </w:pPr>
          </w:p>
          <w:p w14:paraId="7A3450D0" w14:textId="77777777" w:rsidR="00FC4F48" w:rsidRDefault="00FC4F48" w:rsidP="00FC4F48">
            <w:pPr>
              <w:rPr>
                <w:rFonts w:ascii="Arial" w:hAnsi="Arial" w:cs="Arial"/>
              </w:rPr>
            </w:pPr>
            <w:r>
              <w:rPr>
                <w:rFonts w:ascii="Arial" w:hAnsi="Arial" w:cs="Arial"/>
              </w:rPr>
              <w:t>To understand that the UK has a growing shortage of engineers, mainly because candidates for jobs lack technical skills.</w:t>
            </w:r>
          </w:p>
          <w:p w14:paraId="440D3F10" w14:textId="77777777" w:rsidR="00FC4F48" w:rsidRDefault="00FC4F48" w:rsidP="00FC4F48">
            <w:pPr>
              <w:rPr>
                <w:rFonts w:ascii="Arial" w:hAnsi="Arial" w:cs="Arial"/>
              </w:rPr>
            </w:pPr>
          </w:p>
          <w:p w14:paraId="4B391A42" w14:textId="77777777" w:rsidR="00FC4F48" w:rsidRDefault="00FC4F48" w:rsidP="00FC4F48">
            <w:pPr>
              <w:rPr>
                <w:rFonts w:ascii="Arial" w:hAnsi="Arial" w:cs="Arial"/>
              </w:rPr>
            </w:pPr>
            <w:r>
              <w:rPr>
                <w:rFonts w:ascii="Arial" w:hAnsi="Arial" w:cs="Arial"/>
              </w:rPr>
              <w:t>To understand how technical equipment such as Lego and 3D printers can enhance children’s technical skills.</w:t>
            </w:r>
          </w:p>
          <w:p w14:paraId="68B140D2" w14:textId="77777777" w:rsidR="00FC4F48" w:rsidRDefault="00FC4F48" w:rsidP="00FC4F48">
            <w:pPr>
              <w:rPr>
                <w:rFonts w:ascii="Arial" w:hAnsi="Arial" w:cs="Arial"/>
              </w:rPr>
            </w:pPr>
          </w:p>
          <w:p w14:paraId="42115E50" w14:textId="77777777" w:rsidR="00FC4F48" w:rsidRDefault="00FC4F48" w:rsidP="00FC4F48">
            <w:pPr>
              <w:rPr>
                <w:rFonts w:ascii="Arial" w:hAnsi="Arial" w:cs="Arial"/>
              </w:rPr>
            </w:pPr>
            <w:r>
              <w:rPr>
                <w:rFonts w:ascii="Arial" w:hAnsi="Arial" w:cs="Arial"/>
              </w:rPr>
              <w:t xml:space="preserve">To be familiar with CAD, digital representations, </w:t>
            </w:r>
            <w:r>
              <w:rPr>
                <w:rFonts w:ascii="Arial" w:hAnsi="Arial" w:cs="Arial"/>
              </w:rPr>
              <w:lastRenderedPageBreak/>
              <w:t>and how it can be incorporated into Design Technology planning.</w:t>
            </w:r>
          </w:p>
          <w:p w14:paraId="7957E0B0" w14:textId="77777777" w:rsidR="00F86519" w:rsidRDefault="00F86519" w:rsidP="00FC4F48">
            <w:pPr>
              <w:rPr>
                <w:rFonts w:ascii="Arial" w:hAnsi="Arial" w:cs="Arial"/>
              </w:rPr>
            </w:pPr>
          </w:p>
          <w:p w14:paraId="17F0336C" w14:textId="23B195C7" w:rsidR="00F86519" w:rsidRPr="00FB4E81" w:rsidRDefault="00F86519" w:rsidP="00FC4F48">
            <w:pPr>
              <w:rPr>
                <w:rFonts w:ascii="Arial" w:hAnsi="Arial" w:cs="Arial"/>
              </w:rPr>
            </w:pPr>
            <w:r>
              <w:rPr>
                <w:rStyle w:val="normaltextrun"/>
                <w:rFonts w:ascii="Arial" w:hAnsi="Arial" w:cs="Arial"/>
                <w:color w:val="000000"/>
                <w:shd w:val="clear" w:color="auto" w:fill="FFFFFF"/>
              </w:rPr>
              <w:t>To identify adaptive and inclusive practices in IT control and monitoring.  </w:t>
            </w:r>
            <w:r>
              <w:rPr>
                <w:rStyle w:val="eop"/>
                <w:rFonts w:ascii="Arial" w:hAnsi="Arial" w:cs="Arial"/>
                <w:color w:val="000000"/>
                <w:shd w:val="clear" w:color="auto" w:fill="FFFFFF"/>
              </w:rPr>
              <w:t> </w:t>
            </w:r>
          </w:p>
        </w:tc>
        <w:tc>
          <w:tcPr>
            <w:tcW w:w="407" w:type="pct"/>
          </w:tcPr>
          <w:p w14:paraId="74F17625" w14:textId="60509DBF" w:rsidR="00FC4F48" w:rsidRPr="00BC6363" w:rsidRDefault="00C10B79" w:rsidP="00FC4F48">
            <w:pPr>
              <w:rPr>
                <w:rFonts w:ascii="Arial" w:hAnsi="Arial" w:cs="Arial"/>
              </w:rPr>
            </w:pPr>
            <w:r w:rsidRPr="00BC6363">
              <w:rPr>
                <w:rFonts w:ascii="Arial" w:hAnsi="Arial" w:cs="Arial"/>
              </w:rPr>
              <w:lastRenderedPageBreak/>
              <w:t>1.2,1.3,1.4, 1.6,2.2, 2.3, 2.6,2.7,2.9, 3.2, 3.3, 3.4, 3.5, 4.2, 4.3, 4.4, 4.6, 4.8, 4.9, 4.10, 5.2, 5.4, 5.5, 5.7</w:t>
            </w:r>
            <w:r w:rsidR="00BC6363" w:rsidRPr="00BC6363">
              <w:rPr>
                <w:rFonts w:ascii="Arial" w:hAnsi="Arial" w:cs="Arial"/>
              </w:rPr>
              <w:t>, 6.1, 6.5, 6.7, 7.1, 8.5</w:t>
            </w:r>
          </w:p>
        </w:tc>
        <w:tc>
          <w:tcPr>
            <w:tcW w:w="355" w:type="pct"/>
          </w:tcPr>
          <w:p w14:paraId="5120F1DC" w14:textId="40BB22FF" w:rsidR="00FC4F48" w:rsidRPr="00505550" w:rsidRDefault="005729BB" w:rsidP="00FC4F48">
            <w:pPr>
              <w:rPr>
                <w:rFonts w:ascii="Arial" w:hAnsi="Arial" w:cs="Arial"/>
              </w:rPr>
            </w:pPr>
            <w:r>
              <w:rPr>
                <w:rFonts w:ascii="Arial" w:hAnsi="Arial" w:cs="Arial"/>
              </w:rPr>
              <w:t>1b,1c,1d,2d,2e,3c,3e,3g,3j,4b, 4k</w:t>
            </w:r>
          </w:p>
        </w:tc>
        <w:tc>
          <w:tcPr>
            <w:tcW w:w="1838" w:type="pct"/>
          </w:tcPr>
          <w:p w14:paraId="30B772A7" w14:textId="77777777" w:rsidR="00927DEF" w:rsidRPr="00B25ADA" w:rsidRDefault="00927DEF" w:rsidP="00927DEF">
            <w:pPr>
              <w:rPr>
                <w:rFonts w:ascii="Arial" w:hAnsi="Arial" w:cs="Arial"/>
              </w:rPr>
            </w:pPr>
            <w:r w:rsidRPr="00B25ADA">
              <w:rPr>
                <w:rFonts w:ascii="Arial" w:hAnsi="Arial" w:cs="Arial"/>
              </w:rPr>
              <w:t xml:space="preserve">DESIGN AND TECHNOLOGY ASSOCIATION (DATA). Available from </w:t>
            </w:r>
          </w:p>
          <w:p w14:paraId="08B6311C" w14:textId="77777777" w:rsidR="00927DEF" w:rsidRPr="00B25ADA" w:rsidRDefault="00000000" w:rsidP="00927DEF">
            <w:pPr>
              <w:rPr>
                <w:rFonts w:ascii="Arial" w:hAnsi="Arial" w:cs="Arial"/>
              </w:rPr>
            </w:pPr>
            <w:hyperlink r:id="rId15" w:history="1">
              <w:r w:rsidR="00927DEF" w:rsidRPr="00B25ADA">
                <w:rPr>
                  <w:rStyle w:val="Hyperlink"/>
                  <w:rFonts w:ascii="Arial" w:hAnsi="Arial" w:cs="Arial"/>
                </w:rPr>
                <w:t>www.data.org.uk</w:t>
              </w:r>
            </w:hyperlink>
          </w:p>
          <w:p w14:paraId="5086BABD" w14:textId="77777777" w:rsidR="00927DEF" w:rsidRDefault="00927DEF" w:rsidP="00927DEF">
            <w:pPr>
              <w:pStyle w:val="NoSpacing"/>
            </w:pPr>
          </w:p>
          <w:p w14:paraId="5BB6CE02" w14:textId="77777777" w:rsidR="00927DEF" w:rsidRDefault="00927DEF" w:rsidP="00927DEF">
            <w:pPr>
              <w:pStyle w:val="NoSpacing"/>
            </w:pPr>
          </w:p>
          <w:p w14:paraId="0F0A0B68" w14:textId="77777777" w:rsidR="00927DEF" w:rsidRDefault="00927DEF" w:rsidP="00927DEF">
            <w:pPr>
              <w:pStyle w:val="NoSpacing"/>
            </w:pPr>
          </w:p>
          <w:p w14:paraId="0F643EBF" w14:textId="77777777" w:rsidR="00927DEF" w:rsidRPr="00B25ADA" w:rsidRDefault="00927DEF" w:rsidP="00927DEF">
            <w:pPr>
              <w:rPr>
                <w:rFonts w:ascii="Arial" w:hAnsi="Arial" w:cs="Arial"/>
              </w:rPr>
            </w:pPr>
            <w:r w:rsidRPr="00B25ADA">
              <w:rPr>
                <w:rFonts w:ascii="Arial" w:hAnsi="Arial" w:cs="Arial"/>
              </w:rPr>
              <w:t>DEPARTMENT FOR EDUCATION, 2013</w:t>
            </w:r>
          </w:p>
          <w:p w14:paraId="13C7CE13" w14:textId="77777777" w:rsidR="00927DEF" w:rsidRPr="00B25ADA" w:rsidRDefault="00927DEF" w:rsidP="00927DEF">
            <w:pPr>
              <w:rPr>
                <w:rFonts w:ascii="Arial" w:hAnsi="Arial" w:cs="Arial"/>
                <w:i/>
                <w:iCs/>
              </w:rPr>
            </w:pPr>
            <w:r w:rsidRPr="00B25ADA">
              <w:rPr>
                <w:rFonts w:ascii="Arial" w:hAnsi="Arial" w:cs="Arial"/>
                <w:i/>
                <w:iCs/>
              </w:rPr>
              <w:t>National Curriculum in England: Design and Technology</w:t>
            </w:r>
          </w:p>
          <w:p w14:paraId="73397A94" w14:textId="77777777" w:rsidR="00927DEF" w:rsidRDefault="00927DEF" w:rsidP="00927DEF">
            <w:pPr>
              <w:pStyle w:val="NoSpacing"/>
            </w:pPr>
          </w:p>
          <w:p w14:paraId="7F206B22" w14:textId="77777777" w:rsidR="00927DEF" w:rsidRPr="00B25ADA" w:rsidRDefault="00927DEF" w:rsidP="00927DEF">
            <w:pPr>
              <w:rPr>
                <w:rFonts w:ascii="Arial" w:hAnsi="Arial" w:cs="Arial"/>
              </w:rPr>
            </w:pPr>
            <w:r w:rsidRPr="00B25ADA">
              <w:rPr>
                <w:rFonts w:ascii="Arial" w:hAnsi="Arial" w:cs="Arial"/>
              </w:rPr>
              <w:t xml:space="preserve">FLINN, E. AND PATEL, S. 2016. Chapter </w:t>
            </w:r>
            <w:r>
              <w:rPr>
                <w:rFonts w:ascii="Arial" w:hAnsi="Arial" w:cs="Arial"/>
              </w:rPr>
              <w:t>8</w:t>
            </w:r>
            <w:r w:rsidRPr="00B25ADA">
              <w:rPr>
                <w:rFonts w:ascii="Arial" w:hAnsi="Arial" w:cs="Arial"/>
              </w:rPr>
              <w:t>.</w:t>
            </w:r>
          </w:p>
          <w:p w14:paraId="19BB02CC" w14:textId="77777777" w:rsidR="00927DEF" w:rsidRDefault="00927DEF" w:rsidP="00927DEF">
            <w:pPr>
              <w:rPr>
                <w:rFonts w:ascii="Arial" w:hAnsi="Arial" w:cs="Arial"/>
                <w:i/>
                <w:iCs/>
              </w:rPr>
            </w:pPr>
            <w:r w:rsidRPr="00B25ADA">
              <w:rPr>
                <w:rFonts w:ascii="Arial" w:hAnsi="Arial" w:cs="Arial"/>
                <w:i/>
                <w:iCs/>
              </w:rPr>
              <w:t>The Really Useful Primary Design and Technology Book</w:t>
            </w:r>
          </w:p>
          <w:p w14:paraId="366700EF" w14:textId="77777777" w:rsidR="00927DEF" w:rsidRDefault="00927DEF" w:rsidP="00927DE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2013. </w:t>
            </w:r>
            <w:r>
              <w:rPr>
                <w:rStyle w:val="normaltextrun"/>
                <w:rFonts w:ascii="Arial" w:hAnsi="Arial" w:cs="Arial"/>
                <w:i/>
                <w:iCs/>
                <w:sz w:val="22"/>
                <w:szCs w:val="22"/>
              </w:rPr>
              <w:t>Design and Technology Programmes of Study: Key Stages 1 and 1 National Curriculum in England.</w:t>
            </w:r>
            <w:r>
              <w:rPr>
                <w:rStyle w:val="eop"/>
                <w:rFonts w:ascii="Arial" w:hAnsi="Arial" w:cs="Arial"/>
                <w:sz w:val="22"/>
                <w:szCs w:val="22"/>
              </w:rPr>
              <w:t> </w:t>
            </w:r>
          </w:p>
          <w:p w14:paraId="6E4E6752" w14:textId="31EC4BB3" w:rsidR="00FC4F48" w:rsidRPr="00505550" w:rsidRDefault="00FC4F48" w:rsidP="00FC4F48">
            <w:pPr>
              <w:rPr>
                <w:rFonts w:ascii="Arial" w:hAnsi="Arial" w:cs="Arial"/>
              </w:rPr>
            </w:pPr>
          </w:p>
        </w:tc>
        <w:tc>
          <w:tcPr>
            <w:tcW w:w="826" w:type="pct"/>
          </w:tcPr>
          <w:p w14:paraId="1B8F46FB" w14:textId="77777777" w:rsidR="00927DEF" w:rsidRPr="00282018" w:rsidRDefault="00927DEF" w:rsidP="00927DEF">
            <w:pPr>
              <w:spacing w:after="160" w:line="256" w:lineRule="auto"/>
              <w:rPr>
                <w:rFonts w:ascii="Arial" w:hAnsi="Arial" w:cs="Arial"/>
              </w:rPr>
            </w:pPr>
            <w:r w:rsidRPr="00282018">
              <w:rPr>
                <w:rFonts w:ascii="Arial" w:hAnsi="Arial" w:cs="Arial"/>
              </w:rPr>
              <w:t>In-session retrieval activities/questioning</w:t>
            </w:r>
          </w:p>
          <w:p w14:paraId="62A2C211" w14:textId="77777777" w:rsidR="00927DEF" w:rsidRPr="00282018" w:rsidRDefault="00927DEF" w:rsidP="00927DEF">
            <w:pPr>
              <w:spacing w:after="160" w:line="254" w:lineRule="auto"/>
              <w:rPr>
                <w:rFonts w:ascii="Arial" w:hAnsi="Arial" w:cs="Arial"/>
              </w:rPr>
            </w:pPr>
          </w:p>
          <w:p w14:paraId="18FBF52F" w14:textId="77777777" w:rsidR="00927DEF" w:rsidRPr="00282018" w:rsidRDefault="00927DEF" w:rsidP="00927DEF">
            <w:pPr>
              <w:spacing w:after="160"/>
              <w:rPr>
                <w:rFonts w:ascii="Arial" w:hAnsi="Arial" w:cs="Arial"/>
              </w:rPr>
            </w:pPr>
            <w:r w:rsidRPr="00282018">
              <w:rPr>
                <w:rFonts w:ascii="Arial" w:hAnsi="Arial" w:cs="Arial"/>
              </w:rPr>
              <w:t xml:space="preserve">In-session peer discussions and focused tasks </w:t>
            </w:r>
          </w:p>
          <w:p w14:paraId="14F9D68E" w14:textId="77777777" w:rsidR="00927DEF" w:rsidRPr="00282018" w:rsidRDefault="00927DEF" w:rsidP="00927DEF">
            <w:pPr>
              <w:spacing w:after="160" w:line="254" w:lineRule="auto"/>
              <w:rPr>
                <w:rFonts w:ascii="Arial" w:eastAsia="Arial" w:hAnsi="Arial" w:cs="Arial"/>
                <w:color w:val="000000" w:themeColor="text1"/>
              </w:rPr>
            </w:pPr>
          </w:p>
          <w:p w14:paraId="4FA8CE31" w14:textId="77777777" w:rsidR="00927DEF" w:rsidRPr="00282018" w:rsidRDefault="00927DEF" w:rsidP="00927DEF">
            <w:pPr>
              <w:textAlignment w:val="baseline"/>
              <w:rPr>
                <w:rFonts w:ascii="Arial" w:eastAsia="Times New Roman" w:hAnsi="Arial" w:cs="Arial"/>
                <w:lang w:eastAsia="en-GB"/>
              </w:rPr>
            </w:pPr>
            <w:r w:rsidRPr="00282018">
              <w:rPr>
                <w:rFonts w:ascii="Arial" w:eastAsia="Times New Roman" w:hAnsi="Arial" w:cs="Arial"/>
                <w:lang w:eastAsia="en-GB"/>
              </w:rPr>
              <w:t xml:space="preserve">Self-assessment against key knowledge </w:t>
            </w:r>
          </w:p>
          <w:p w14:paraId="19FB0804" w14:textId="77777777" w:rsidR="00927DEF" w:rsidRDefault="00927DEF" w:rsidP="00927DEF">
            <w:pPr>
              <w:rPr>
                <w:rFonts w:cstheme="minorHAnsi"/>
              </w:rPr>
            </w:pPr>
          </w:p>
          <w:p w14:paraId="4E6F4F9A" w14:textId="77777777" w:rsidR="00927DEF" w:rsidRPr="00282018" w:rsidRDefault="00927DEF" w:rsidP="00927DEF">
            <w:pPr>
              <w:textAlignment w:val="baseline"/>
              <w:rPr>
                <w:rFonts w:ascii="Arial" w:eastAsia="Times New Roman" w:hAnsi="Arial" w:cs="Arial"/>
                <w:lang w:eastAsia="en-GB"/>
              </w:rPr>
            </w:pPr>
          </w:p>
          <w:p w14:paraId="1F4DB218" w14:textId="77777777" w:rsidR="00927DEF" w:rsidRPr="00282018" w:rsidRDefault="00927DEF" w:rsidP="00927DEF">
            <w:pPr>
              <w:spacing w:after="160" w:line="254" w:lineRule="auto"/>
              <w:rPr>
                <w:rFonts w:ascii="Arial" w:hAnsi="Arial" w:cs="Arial"/>
              </w:rPr>
            </w:pPr>
          </w:p>
          <w:p w14:paraId="02B612D2" w14:textId="77777777" w:rsidR="00927DEF" w:rsidRPr="00282018" w:rsidRDefault="00927DEF" w:rsidP="00927DEF">
            <w:pPr>
              <w:textAlignment w:val="baseline"/>
              <w:rPr>
                <w:rFonts w:ascii="Arial" w:eastAsia="Times New Roman" w:hAnsi="Arial" w:cs="Arial"/>
                <w:lang w:eastAsia="en-GB"/>
              </w:rPr>
            </w:pPr>
            <w:r w:rsidRPr="00282018">
              <w:rPr>
                <w:rFonts w:ascii="Arial" w:eastAsia="Times New Roman" w:hAnsi="Arial" w:cs="Arial"/>
                <w:lang w:eastAsia="en-GB"/>
              </w:rPr>
              <w:t xml:space="preserve">Self-assessment against key knowledge </w:t>
            </w:r>
          </w:p>
          <w:p w14:paraId="1DFCBC70" w14:textId="77777777" w:rsidR="00927DEF" w:rsidRPr="002E7B59" w:rsidRDefault="00927DEF" w:rsidP="00927DEF">
            <w:pPr>
              <w:rPr>
                <w:rFonts w:ascii="Arial" w:hAnsi="Arial" w:cs="Arial"/>
              </w:rPr>
            </w:pPr>
            <w:r w:rsidRPr="002E7B59">
              <w:rPr>
                <w:rFonts w:ascii="Arial" w:hAnsi="Arial" w:cs="Arial"/>
              </w:rPr>
              <w:t xml:space="preserve">Complete end of </w:t>
            </w:r>
            <w:r>
              <w:rPr>
                <w:rFonts w:ascii="Arial" w:hAnsi="Arial" w:cs="Arial"/>
              </w:rPr>
              <w:t>session</w:t>
            </w:r>
            <w:r w:rsidRPr="002E7B59">
              <w:rPr>
                <w:rFonts w:ascii="Arial" w:hAnsi="Arial" w:cs="Arial"/>
              </w:rPr>
              <w:t xml:space="preserve"> quiz on Blackboard.</w:t>
            </w:r>
          </w:p>
          <w:p w14:paraId="50DE949F" w14:textId="77777777" w:rsidR="00FC4F48" w:rsidRPr="00505550" w:rsidRDefault="00FC4F48" w:rsidP="00FC4F48">
            <w:pPr>
              <w:rPr>
                <w:rFonts w:ascii="Arial" w:hAnsi="Arial" w:cs="Arial"/>
              </w:rPr>
            </w:pPr>
          </w:p>
        </w:tc>
      </w:tr>
      <w:tr w:rsidR="00FC4F48" w14:paraId="0F6ACC6E" w14:textId="77777777" w:rsidTr="007F72BF">
        <w:trPr>
          <w:trHeight w:val="464"/>
        </w:trPr>
        <w:tc>
          <w:tcPr>
            <w:tcW w:w="574" w:type="pct"/>
          </w:tcPr>
          <w:p w14:paraId="29025D69" w14:textId="77777777" w:rsidR="00FC4F48" w:rsidRPr="00C6713A" w:rsidRDefault="00FC4F48" w:rsidP="00FC4F48">
            <w:pPr>
              <w:jc w:val="center"/>
              <w:rPr>
                <w:rFonts w:ascii="Arial" w:hAnsi="Arial" w:cs="Arial"/>
                <w:b/>
                <w:bCs/>
              </w:rPr>
            </w:pPr>
          </w:p>
          <w:p w14:paraId="62FBA675" w14:textId="77777777" w:rsidR="00FC4F48" w:rsidRPr="0078429A" w:rsidRDefault="00FC4F48" w:rsidP="00FC4F48">
            <w:pPr>
              <w:jc w:val="center"/>
              <w:rPr>
                <w:rFonts w:ascii="Arial" w:hAnsi="Arial" w:cs="Arial"/>
                <w:b/>
                <w:bCs/>
              </w:rPr>
            </w:pPr>
            <w:r w:rsidRPr="0078429A">
              <w:rPr>
                <w:rFonts w:ascii="Arial" w:hAnsi="Arial" w:cs="Arial"/>
                <w:b/>
                <w:bCs/>
              </w:rPr>
              <w:t>Lecture 1</w:t>
            </w:r>
          </w:p>
          <w:p w14:paraId="55739361" w14:textId="77777777" w:rsidR="00FC4F48" w:rsidRPr="0078429A" w:rsidRDefault="00FC4F48" w:rsidP="00FC4F48">
            <w:pPr>
              <w:jc w:val="center"/>
              <w:rPr>
                <w:rFonts w:ascii="Arial" w:hAnsi="Arial" w:cs="Arial"/>
              </w:rPr>
            </w:pPr>
          </w:p>
          <w:p w14:paraId="1E12F877" w14:textId="77777777" w:rsidR="00FC4F48" w:rsidRPr="0078429A" w:rsidRDefault="00FC4F48" w:rsidP="00FC4F48">
            <w:pPr>
              <w:jc w:val="center"/>
              <w:rPr>
                <w:rFonts w:ascii="Arial" w:hAnsi="Arial" w:cs="Arial"/>
              </w:rPr>
            </w:pPr>
            <w:r w:rsidRPr="0078429A">
              <w:rPr>
                <w:rFonts w:ascii="Arial" w:hAnsi="Arial" w:cs="Arial"/>
              </w:rPr>
              <w:t>1 hour</w:t>
            </w:r>
          </w:p>
          <w:p w14:paraId="58D2A264" w14:textId="77777777" w:rsidR="00FC4F48" w:rsidRPr="0078429A" w:rsidRDefault="00FC4F48" w:rsidP="00FC4F48">
            <w:pPr>
              <w:jc w:val="center"/>
              <w:rPr>
                <w:rFonts w:ascii="Arial" w:hAnsi="Arial" w:cs="Arial"/>
              </w:rPr>
            </w:pPr>
          </w:p>
          <w:p w14:paraId="5AC646DB" w14:textId="23ACBE85" w:rsidR="00FC4F48" w:rsidRPr="00C6713A" w:rsidRDefault="00FC4F48" w:rsidP="00FC4F48">
            <w:pPr>
              <w:jc w:val="center"/>
              <w:rPr>
                <w:rFonts w:ascii="Arial" w:hAnsi="Arial" w:cs="Arial"/>
                <w:b/>
                <w:bCs/>
              </w:rPr>
            </w:pPr>
            <w:r w:rsidRPr="0078429A">
              <w:rPr>
                <w:rFonts w:ascii="Arial" w:hAnsi="Arial" w:cs="Arial"/>
              </w:rPr>
              <w:t>Inventors and inventions</w:t>
            </w:r>
          </w:p>
        </w:tc>
        <w:tc>
          <w:tcPr>
            <w:tcW w:w="1000" w:type="pct"/>
          </w:tcPr>
          <w:p w14:paraId="2BE005A7" w14:textId="77777777" w:rsidR="00927DEF" w:rsidRPr="002E7B59" w:rsidRDefault="00927DEF" w:rsidP="00927DEF">
            <w:pPr>
              <w:rPr>
                <w:rFonts w:ascii="Arial" w:hAnsi="Arial" w:cs="Arial"/>
              </w:rPr>
            </w:pPr>
            <w:r w:rsidRPr="002E7B59">
              <w:rPr>
                <w:rFonts w:ascii="Arial" w:hAnsi="Arial" w:cs="Arial"/>
              </w:rPr>
              <w:t>To understand that across KS2 pupils should know about inventors, designers, engineers, chefs, and manufacturers who have developed ground-breaking products.</w:t>
            </w:r>
          </w:p>
          <w:p w14:paraId="4C45A5D1" w14:textId="77777777" w:rsidR="00927DEF" w:rsidRPr="002E7B59" w:rsidRDefault="00927DEF" w:rsidP="00927DEF">
            <w:pPr>
              <w:rPr>
                <w:rFonts w:ascii="Arial" w:hAnsi="Arial" w:cs="Arial"/>
              </w:rPr>
            </w:pPr>
          </w:p>
          <w:p w14:paraId="26F72E13" w14:textId="77777777" w:rsidR="00927DEF" w:rsidRPr="002E7B59" w:rsidRDefault="00927DEF" w:rsidP="00927DEF">
            <w:pPr>
              <w:rPr>
                <w:rFonts w:ascii="Arial" w:hAnsi="Arial" w:cs="Arial"/>
              </w:rPr>
            </w:pPr>
            <w:r w:rsidRPr="002E7B59">
              <w:rPr>
                <w:rFonts w:ascii="Arial" w:hAnsi="Arial" w:cs="Arial"/>
              </w:rPr>
              <w:t>To understand how to provide creative opportunities for children to achieve the above learning outcome.</w:t>
            </w:r>
          </w:p>
          <w:p w14:paraId="73AF5EFF" w14:textId="77777777" w:rsidR="00927DEF" w:rsidRPr="002E7B59" w:rsidRDefault="00927DEF" w:rsidP="00927DEF">
            <w:pPr>
              <w:rPr>
                <w:rFonts w:ascii="Arial" w:hAnsi="Arial" w:cs="Arial"/>
              </w:rPr>
            </w:pPr>
          </w:p>
          <w:p w14:paraId="29DC6382" w14:textId="1660DC4A" w:rsidR="00927DEF" w:rsidRPr="002E7B59" w:rsidRDefault="00927DEF" w:rsidP="00927DEF">
            <w:pPr>
              <w:rPr>
                <w:rFonts w:ascii="Arial" w:hAnsi="Arial" w:cs="Arial"/>
              </w:rPr>
            </w:pPr>
            <w:r>
              <w:rPr>
                <w:rFonts w:ascii="Arial" w:hAnsi="Arial" w:cs="Arial"/>
              </w:rPr>
              <w:t>To understand how to p</w:t>
            </w:r>
            <w:r w:rsidRPr="002E7B59">
              <w:rPr>
                <w:rFonts w:ascii="Arial" w:hAnsi="Arial" w:cs="Arial"/>
              </w:rPr>
              <w:t>lan a short unit of work for this learning outcome.</w:t>
            </w:r>
          </w:p>
          <w:p w14:paraId="06E24A45" w14:textId="77777777" w:rsidR="00927DEF" w:rsidRDefault="00927DEF" w:rsidP="00927DEF">
            <w:pPr>
              <w:rPr>
                <w:rFonts w:cstheme="minorHAnsi"/>
              </w:rPr>
            </w:pPr>
          </w:p>
          <w:p w14:paraId="039924DE" w14:textId="77777777" w:rsidR="00FC4F48" w:rsidRPr="00FB4E81" w:rsidRDefault="00FC4F48" w:rsidP="00FC4F48">
            <w:pPr>
              <w:rPr>
                <w:rFonts w:ascii="Arial" w:hAnsi="Arial" w:cs="Arial"/>
              </w:rPr>
            </w:pPr>
          </w:p>
        </w:tc>
        <w:tc>
          <w:tcPr>
            <w:tcW w:w="407" w:type="pct"/>
          </w:tcPr>
          <w:p w14:paraId="2527FBF1" w14:textId="5D5B0F9C" w:rsidR="00FC4F48" w:rsidRPr="0078429A" w:rsidRDefault="00927DEF" w:rsidP="00FC4F48">
            <w:pPr>
              <w:rPr>
                <w:rFonts w:ascii="Arial" w:hAnsi="Arial" w:cs="Arial"/>
                <w:u w:val="single"/>
              </w:rPr>
            </w:pPr>
            <w:r w:rsidRPr="0078429A">
              <w:rPr>
                <w:rFonts w:ascii="Arial" w:hAnsi="Arial" w:cs="Arial"/>
              </w:rPr>
              <w:t>3.2, 3.6</w:t>
            </w:r>
          </w:p>
        </w:tc>
        <w:tc>
          <w:tcPr>
            <w:tcW w:w="355" w:type="pct"/>
          </w:tcPr>
          <w:p w14:paraId="1D73BB6F" w14:textId="77777777" w:rsidR="00FC4F48" w:rsidRPr="005144E4" w:rsidRDefault="00FC4F48" w:rsidP="00FC4F48">
            <w:pPr>
              <w:rPr>
                <w:rFonts w:ascii="Arial" w:hAnsi="Arial" w:cs="Arial"/>
              </w:rPr>
            </w:pPr>
          </w:p>
        </w:tc>
        <w:tc>
          <w:tcPr>
            <w:tcW w:w="1838" w:type="pct"/>
          </w:tcPr>
          <w:p w14:paraId="5BF5501A" w14:textId="77777777" w:rsidR="00927DEF" w:rsidRPr="00B25ADA" w:rsidRDefault="00927DEF" w:rsidP="00927DEF">
            <w:pPr>
              <w:rPr>
                <w:rFonts w:ascii="Arial" w:hAnsi="Arial" w:cs="Arial"/>
              </w:rPr>
            </w:pPr>
            <w:r>
              <w:rPr>
                <w:rStyle w:val="eop"/>
                <w:rFonts w:ascii="Arial" w:hAnsi="Arial" w:cs="Arial"/>
              </w:rPr>
              <w:t> </w:t>
            </w:r>
            <w:r w:rsidRPr="00B25ADA">
              <w:rPr>
                <w:rFonts w:ascii="Arial" w:hAnsi="Arial" w:cs="Arial"/>
              </w:rPr>
              <w:t xml:space="preserve">DESIGN AND TECHNOLOGY ASSOCIATION (DATA). Available from </w:t>
            </w:r>
          </w:p>
          <w:p w14:paraId="6D0ED833" w14:textId="77777777" w:rsidR="00927DEF" w:rsidRPr="00B25ADA" w:rsidRDefault="00000000" w:rsidP="00927DEF">
            <w:pPr>
              <w:rPr>
                <w:rFonts w:ascii="Arial" w:hAnsi="Arial" w:cs="Arial"/>
              </w:rPr>
            </w:pPr>
            <w:hyperlink r:id="rId16" w:history="1">
              <w:r w:rsidR="00927DEF" w:rsidRPr="00B25ADA">
                <w:rPr>
                  <w:rStyle w:val="Hyperlink"/>
                  <w:rFonts w:ascii="Arial" w:hAnsi="Arial" w:cs="Arial"/>
                </w:rPr>
                <w:t>www.data.org.uk</w:t>
              </w:r>
            </w:hyperlink>
          </w:p>
          <w:p w14:paraId="6D8905CD" w14:textId="77777777" w:rsidR="00927DEF" w:rsidRDefault="00927DEF" w:rsidP="00927DEF">
            <w:pPr>
              <w:rPr>
                <w:rFonts w:cs="Arial"/>
              </w:rPr>
            </w:pPr>
          </w:p>
          <w:p w14:paraId="3CB06B41" w14:textId="77777777" w:rsidR="00927DEF" w:rsidRPr="00B25ADA" w:rsidRDefault="00927DEF" w:rsidP="00927DEF">
            <w:pPr>
              <w:rPr>
                <w:rFonts w:ascii="Arial" w:hAnsi="Arial" w:cs="Arial"/>
              </w:rPr>
            </w:pPr>
            <w:r w:rsidRPr="00B25ADA">
              <w:rPr>
                <w:rFonts w:ascii="Arial" w:hAnsi="Arial" w:cs="Arial"/>
              </w:rPr>
              <w:t>DEPARTMENT FOR EDUCATION, 2013</w:t>
            </w:r>
          </w:p>
          <w:p w14:paraId="570F781A" w14:textId="77777777" w:rsidR="00927DEF" w:rsidRPr="00B25ADA" w:rsidRDefault="00927DEF" w:rsidP="00927DEF">
            <w:pPr>
              <w:rPr>
                <w:rFonts w:ascii="Arial" w:hAnsi="Arial" w:cs="Arial"/>
                <w:i/>
                <w:iCs/>
              </w:rPr>
            </w:pPr>
            <w:r w:rsidRPr="00B25ADA">
              <w:rPr>
                <w:rFonts w:ascii="Arial" w:hAnsi="Arial" w:cs="Arial"/>
                <w:i/>
                <w:iCs/>
              </w:rPr>
              <w:t>National Curriculum in England: Design and Technology</w:t>
            </w:r>
          </w:p>
          <w:p w14:paraId="077F4EF9" w14:textId="77777777" w:rsidR="00927DEF" w:rsidRDefault="00927DEF" w:rsidP="00927DEF">
            <w:pPr>
              <w:pStyle w:val="NoSpacing"/>
            </w:pPr>
          </w:p>
          <w:p w14:paraId="3A054B8C" w14:textId="77777777" w:rsidR="00927DEF" w:rsidRPr="00B25ADA" w:rsidRDefault="00927DEF" w:rsidP="00927DEF">
            <w:pPr>
              <w:rPr>
                <w:rFonts w:ascii="Arial" w:hAnsi="Arial" w:cs="Arial"/>
              </w:rPr>
            </w:pPr>
            <w:r w:rsidRPr="00B25ADA">
              <w:rPr>
                <w:rFonts w:ascii="Arial" w:hAnsi="Arial" w:cs="Arial"/>
              </w:rPr>
              <w:t xml:space="preserve">FLINN, E. AND PATEL, S. 2016. </w:t>
            </w:r>
          </w:p>
          <w:p w14:paraId="78301053" w14:textId="77777777" w:rsidR="00927DEF" w:rsidRPr="00B25ADA" w:rsidRDefault="00927DEF" w:rsidP="00927DEF">
            <w:pPr>
              <w:rPr>
                <w:rFonts w:ascii="Arial" w:hAnsi="Arial" w:cs="Arial"/>
                <w:i/>
                <w:iCs/>
              </w:rPr>
            </w:pPr>
            <w:r w:rsidRPr="00B25ADA">
              <w:rPr>
                <w:rFonts w:ascii="Arial" w:hAnsi="Arial" w:cs="Arial"/>
                <w:i/>
                <w:iCs/>
              </w:rPr>
              <w:t>The Really Useful Primary Design and Technology Book</w:t>
            </w:r>
          </w:p>
          <w:p w14:paraId="66EF3184" w14:textId="77777777" w:rsidR="00927DEF" w:rsidRDefault="00927DEF" w:rsidP="00927DE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MCLAIN, M, IRVING-BELL, D WOOFF, D &amp; MORRISON-LOVE, D., 2019. How technology makes us human: cultural historical roots for design and technology education, </w:t>
            </w:r>
            <w:r>
              <w:rPr>
                <w:rStyle w:val="normaltextrun"/>
                <w:rFonts w:ascii="Arial" w:hAnsi="Arial" w:cs="Arial"/>
                <w:i/>
                <w:iCs/>
                <w:color w:val="000000"/>
                <w:sz w:val="22"/>
                <w:szCs w:val="22"/>
                <w:shd w:val="clear" w:color="auto" w:fill="FFFFFF"/>
              </w:rPr>
              <w:t>The Curriculum Journal</w:t>
            </w:r>
            <w:r>
              <w:rPr>
                <w:rStyle w:val="normaltextrun"/>
                <w:rFonts w:ascii="Arial" w:hAnsi="Arial" w:cs="Arial"/>
                <w:color w:val="000000"/>
                <w:sz w:val="22"/>
                <w:szCs w:val="22"/>
                <w:shd w:val="clear" w:color="auto" w:fill="FFFFFF"/>
              </w:rPr>
              <w:t>, 30:4, Pp 464-483. </w:t>
            </w:r>
          </w:p>
          <w:p w14:paraId="014B8E6B" w14:textId="77777777" w:rsidR="00927DEF" w:rsidRDefault="00927DEF" w:rsidP="00927DEF">
            <w:pPr>
              <w:pStyle w:val="paragraph"/>
              <w:spacing w:before="0" w:beforeAutospacing="0" w:after="0" w:afterAutospacing="0"/>
              <w:textAlignment w:val="baseline"/>
              <w:rPr>
                <w:rStyle w:val="normaltextrun"/>
                <w:rFonts w:ascii="Arial" w:hAnsi="Arial" w:cs="Arial"/>
                <w:color w:val="000000"/>
                <w:sz w:val="22"/>
                <w:shd w:val="clear" w:color="auto" w:fill="FFFFFF"/>
              </w:rPr>
            </w:pPr>
          </w:p>
          <w:p w14:paraId="4AA33CD8" w14:textId="77777777" w:rsidR="00927DEF" w:rsidRPr="00B25ADA" w:rsidRDefault="00927DEF" w:rsidP="00927DEF">
            <w:pPr>
              <w:rPr>
                <w:rFonts w:ascii="Arial" w:hAnsi="Arial" w:cs="Arial"/>
              </w:rPr>
            </w:pPr>
            <w:r>
              <w:rPr>
                <w:rStyle w:val="eop"/>
                <w:rFonts w:ascii="Arial" w:hAnsi="Arial" w:cs="Arial"/>
                <w:color w:val="000000"/>
              </w:rPr>
              <w:t> </w:t>
            </w:r>
            <w:r w:rsidRPr="00B25ADA">
              <w:rPr>
                <w:rFonts w:ascii="Arial" w:hAnsi="Arial" w:cs="Arial"/>
              </w:rPr>
              <w:t>THE JAMES DYSON FOUNDATION. Available from</w:t>
            </w:r>
          </w:p>
          <w:p w14:paraId="7361F71E" w14:textId="77777777" w:rsidR="00927DEF" w:rsidRPr="00B25ADA" w:rsidRDefault="00000000" w:rsidP="00927DEF">
            <w:pPr>
              <w:rPr>
                <w:rFonts w:ascii="Arial" w:hAnsi="Arial" w:cs="Arial"/>
              </w:rPr>
            </w:pPr>
            <w:hyperlink r:id="rId17" w:history="1">
              <w:r w:rsidR="00927DEF" w:rsidRPr="00B25ADA">
                <w:rPr>
                  <w:rStyle w:val="Hyperlink"/>
                  <w:rFonts w:ascii="Arial" w:hAnsi="Arial" w:cs="Arial"/>
                </w:rPr>
                <w:t>www.jamesdysonfoundation.com</w:t>
              </w:r>
            </w:hyperlink>
          </w:p>
          <w:p w14:paraId="10523E9A" w14:textId="77777777" w:rsidR="00927DEF" w:rsidRDefault="00927DEF" w:rsidP="00927DEF">
            <w:pPr>
              <w:pStyle w:val="paragraph"/>
              <w:spacing w:before="0" w:beforeAutospacing="0" w:after="0" w:afterAutospacing="0"/>
              <w:textAlignment w:val="baseline"/>
              <w:rPr>
                <w:rFonts w:ascii="Segoe UI" w:hAnsi="Segoe UI" w:cs="Segoe UI"/>
                <w:sz w:val="18"/>
                <w:szCs w:val="18"/>
              </w:rPr>
            </w:pPr>
          </w:p>
          <w:p w14:paraId="3E38416F" w14:textId="77777777" w:rsidR="00927DEF" w:rsidRDefault="00927DEF" w:rsidP="00927DE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BRICE, </w:t>
            </w:r>
            <w:proofErr w:type="gramStart"/>
            <w:r>
              <w:rPr>
                <w:rStyle w:val="normaltextrun"/>
                <w:rFonts w:ascii="Arial" w:hAnsi="Arial" w:cs="Arial"/>
                <w:sz w:val="22"/>
                <w:szCs w:val="22"/>
              </w:rPr>
              <w:t>R,.</w:t>
            </w:r>
            <w:proofErr w:type="gramEnd"/>
            <w:r>
              <w:rPr>
                <w:rStyle w:val="normaltextrun"/>
                <w:rFonts w:ascii="Arial" w:hAnsi="Arial" w:cs="Arial"/>
                <w:sz w:val="22"/>
                <w:szCs w:val="22"/>
              </w:rPr>
              <w:t xml:space="preserve"> 2020. Design and Technology: Real World Applications. In: C. FORSTER and R. EPERJESI., ed., 2020. </w:t>
            </w:r>
            <w:r>
              <w:rPr>
                <w:rStyle w:val="normaltextrun"/>
                <w:rFonts w:ascii="Arial" w:hAnsi="Arial" w:cs="Arial"/>
                <w:i/>
                <w:iCs/>
                <w:sz w:val="22"/>
                <w:szCs w:val="22"/>
              </w:rPr>
              <w:t>Teaching the Primary Curriculum.</w:t>
            </w:r>
            <w:r>
              <w:rPr>
                <w:rStyle w:val="normaltextrun"/>
                <w:rFonts w:ascii="Arial" w:hAnsi="Arial" w:cs="Arial"/>
                <w:sz w:val="22"/>
                <w:szCs w:val="22"/>
              </w:rPr>
              <w:t xml:space="preserve"> pp. 45-62. </w:t>
            </w:r>
            <w:r>
              <w:rPr>
                <w:rStyle w:val="eop"/>
                <w:rFonts w:ascii="Arial" w:hAnsi="Arial" w:cs="Arial"/>
                <w:sz w:val="22"/>
                <w:szCs w:val="22"/>
              </w:rPr>
              <w:t> </w:t>
            </w:r>
          </w:p>
          <w:p w14:paraId="0F330E9A" w14:textId="77777777" w:rsidR="00927DEF" w:rsidRDefault="00927DEF" w:rsidP="00927DEF">
            <w:pPr>
              <w:pStyle w:val="NoSpacing"/>
            </w:pPr>
          </w:p>
          <w:p w14:paraId="34C3E42A" w14:textId="77777777" w:rsidR="00927DEF" w:rsidRDefault="00927DEF" w:rsidP="00927DE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2013. </w:t>
            </w:r>
            <w:r>
              <w:rPr>
                <w:rStyle w:val="normaltextrun"/>
                <w:rFonts w:ascii="Arial" w:hAnsi="Arial" w:cs="Arial"/>
                <w:i/>
                <w:iCs/>
                <w:sz w:val="22"/>
                <w:szCs w:val="22"/>
              </w:rPr>
              <w:t>Design and Technology Programmes of Study: Key Stages 1 and 1 National Curriculum in England.</w:t>
            </w:r>
            <w:r>
              <w:rPr>
                <w:rStyle w:val="eop"/>
                <w:rFonts w:ascii="Arial" w:hAnsi="Arial" w:cs="Arial"/>
                <w:sz w:val="22"/>
                <w:szCs w:val="22"/>
              </w:rPr>
              <w:t> </w:t>
            </w:r>
          </w:p>
          <w:p w14:paraId="09F9153C" w14:textId="77EB6AF9" w:rsidR="00FC4F48" w:rsidRPr="005144E4" w:rsidRDefault="00FC4F48" w:rsidP="00FC4F48">
            <w:pPr>
              <w:rPr>
                <w:rFonts w:ascii="Arial" w:hAnsi="Arial" w:cs="Arial"/>
              </w:rPr>
            </w:pPr>
          </w:p>
        </w:tc>
        <w:tc>
          <w:tcPr>
            <w:tcW w:w="826" w:type="pct"/>
          </w:tcPr>
          <w:p w14:paraId="777CDC92" w14:textId="77777777" w:rsidR="00927DEF" w:rsidRPr="00282018" w:rsidRDefault="00927DEF" w:rsidP="00927DEF">
            <w:pPr>
              <w:spacing w:after="160" w:line="256" w:lineRule="auto"/>
              <w:rPr>
                <w:rFonts w:ascii="Arial" w:hAnsi="Arial" w:cs="Arial"/>
              </w:rPr>
            </w:pPr>
            <w:r w:rsidRPr="00282018">
              <w:rPr>
                <w:rFonts w:ascii="Arial" w:hAnsi="Arial" w:cs="Arial"/>
              </w:rPr>
              <w:lastRenderedPageBreak/>
              <w:t>In-session retrieval activities/questioning</w:t>
            </w:r>
          </w:p>
          <w:p w14:paraId="0C26CCDF" w14:textId="77777777" w:rsidR="00927DEF" w:rsidRPr="00282018" w:rsidRDefault="00927DEF" w:rsidP="00927DEF">
            <w:pPr>
              <w:spacing w:after="160" w:line="254" w:lineRule="auto"/>
              <w:rPr>
                <w:rFonts w:ascii="Arial" w:hAnsi="Arial" w:cs="Arial"/>
              </w:rPr>
            </w:pPr>
          </w:p>
          <w:p w14:paraId="478E35FE" w14:textId="77777777" w:rsidR="00927DEF" w:rsidRPr="00282018" w:rsidRDefault="00927DEF" w:rsidP="00927DEF">
            <w:pPr>
              <w:spacing w:after="160"/>
              <w:rPr>
                <w:rFonts w:ascii="Arial" w:hAnsi="Arial" w:cs="Arial"/>
              </w:rPr>
            </w:pPr>
            <w:r w:rsidRPr="00282018">
              <w:rPr>
                <w:rFonts w:ascii="Arial" w:hAnsi="Arial" w:cs="Arial"/>
              </w:rPr>
              <w:t xml:space="preserve">In-session peer discussions and focused tasks </w:t>
            </w:r>
          </w:p>
          <w:p w14:paraId="35BA26D8" w14:textId="77777777" w:rsidR="00927DEF" w:rsidRPr="00282018" w:rsidRDefault="00927DEF" w:rsidP="00927DEF">
            <w:pPr>
              <w:spacing w:after="160" w:line="254" w:lineRule="auto"/>
              <w:rPr>
                <w:rFonts w:ascii="Arial" w:eastAsia="Arial" w:hAnsi="Arial" w:cs="Arial"/>
                <w:color w:val="000000" w:themeColor="text1"/>
              </w:rPr>
            </w:pPr>
          </w:p>
          <w:p w14:paraId="4170F094" w14:textId="77777777" w:rsidR="00927DEF" w:rsidRPr="00282018" w:rsidRDefault="00927DEF" w:rsidP="00927DEF">
            <w:pPr>
              <w:textAlignment w:val="baseline"/>
              <w:rPr>
                <w:rFonts w:ascii="Arial" w:eastAsia="Times New Roman" w:hAnsi="Arial" w:cs="Arial"/>
                <w:lang w:eastAsia="en-GB"/>
              </w:rPr>
            </w:pPr>
            <w:r w:rsidRPr="00282018">
              <w:rPr>
                <w:rFonts w:ascii="Arial" w:eastAsia="Times New Roman" w:hAnsi="Arial" w:cs="Arial"/>
                <w:lang w:eastAsia="en-GB"/>
              </w:rPr>
              <w:t xml:space="preserve">Self-assessment against key knowledge </w:t>
            </w:r>
          </w:p>
          <w:p w14:paraId="33B0599E" w14:textId="77777777" w:rsidR="00FC4F48" w:rsidRPr="005144E4" w:rsidRDefault="00FC4F48" w:rsidP="00FC4F48">
            <w:pPr>
              <w:rPr>
                <w:rFonts w:ascii="Arial" w:hAnsi="Arial" w:cs="Arial"/>
              </w:rPr>
            </w:pPr>
          </w:p>
        </w:tc>
      </w:tr>
    </w:tbl>
    <w:p w14:paraId="781EB9D2" w14:textId="4DCB9A9C" w:rsidR="00AF3A47" w:rsidRDefault="00AF3A47" w:rsidP="00AF3A47">
      <w:pPr>
        <w:rPr>
          <w:b/>
          <w:bCs/>
          <w:u w:val="single"/>
        </w:rPr>
      </w:pPr>
    </w:p>
    <w:p w14:paraId="51A37DB3" w14:textId="77777777" w:rsidR="003B3F79" w:rsidRDefault="003B3F79">
      <w:pPr>
        <w:rPr>
          <w:rFonts w:ascii="Arial" w:hAnsi="Arial" w:cs="Arial"/>
          <w:b/>
          <w:bCs/>
        </w:rPr>
      </w:pPr>
      <w:r>
        <w:rPr>
          <w:rFonts w:ascii="Arial" w:hAnsi="Arial" w:cs="Arial"/>
          <w:b/>
          <w:bCs/>
        </w:rPr>
        <w:br w:type="page"/>
      </w:r>
    </w:p>
    <w:p w14:paraId="16F72D1D" w14:textId="032B647D" w:rsidR="00AF3A47" w:rsidRPr="00B13E1E" w:rsidRDefault="00AF3A47" w:rsidP="00B13E1E">
      <w:pPr>
        <w:ind w:left="-851"/>
        <w:rPr>
          <w:rFonts w:ascii="Arial" w:hAnsi="Arial" w:cs="Arial"/>
          <w:b/>
          <w:bCs/>
        </w:rPr>
      </w:pPr>
    </w:p>
    <w:tbl>
      <w:tblPr>
        <w:tblStyle w:val="TableGrid"/>
        <w:tblW w:w="5000" w:type="pct"/>
        <w:tblLook w:val="05A0" w:firstRow="1" w:lastRow="0" w:firstColumn="1" w:lastColumn="1" w:noHBand="0" w:noVBand="1"/>
      </w:tblPr>
      <w:tblGrid>
        <w:gridCol w:w="5524"/>
        <w:gridCol w:w="1983"/>
        <w:gridCol w:w="1844"/>
        <w:gridCol w:w="1727"/>
        <w:gridCol w:w="2870"/>
      </w:tblGrid>
      <w:tr w:rsidR="00A619D2" w:rsidRPr="00A619D2" w14:paraId="18E967BF" w14:textId="77777777" w:rsidTr="00A619D2">
        <w:trPr>
          <w:trHeight w:val="464"/>
        </w:trPr>
        <w:tc>
          <w:tcPr>
            <w:tcW w:w="5000" w:type="pct"/>
            <w:gridSpan w:val="5"/>
            <w:shd w:val="clear" w:color="auto" w:fill="E2EFD9" w:themeFill="accent6" w:themeFillTint="33"/>
          </w:tcPr>
          <w:p w14:paraId="32A256D1" w14:textId="7FD95DD9" w:rsidR="00A619D2" w:rsidRPr="00A619D2" w:rsidRDefault="00A619D2" w:rsidP="003B3F79">
            <w:pPr>
              <w:jc w:val="center"/>
              <w:rPr>
                <w:rFonts w:ascii="Arial" w:hAnsi="Arial" w:cs="Arial"/>
              </w:rPr>
            </w:pPr>
            <w:bookmarkStart w:id="2" w:name="_Hlk135137439"/>
            <w:r>
              <w:rPr>
                <w:rFonts w:ascii="Arial" w:hAnsi="Arial" w:cs="Arial"/>
                <w:b/>
                <w:bCs/>
              </w:rPr>
              <w:t>School Based Curriculum – Year 1</w:t>
            </w:r>
          </w:p>
        </w:tc>
      </w:tr>
      <w:tr w:rsidR="00A619D2" w:rsidRPr="00A619D2" w14:paraId="3B8350F8" w14:textId="77777777" w:rsidTr="00A619D2">
        <w:trPr>
          <w:trHeight w:val="464"/>
        </w:trPr>
        <w:tc>
          <w:tcPr>
            <w:tcW w:w="5000" w:type="pct"/>
            <w:gridSpan w:val="5"/>
            <w:shd w:val="clear" w:color="auto" w:fill="auto"/>
          </w:tcPr>
          <w:p w14:paraId="531440E6" w14:textId="0221EE32" w:rsidR="00A619D2" w:rsidRPr="0078429A" w:rsidRDefault="00A619D2" w:rsidP="00A619D2">
            <w:pPr>
              <w:rPr>
                <w:rFonts w:ascii="Arial" w:hAnsi="Arial" w:cs="Arial"/>
                <w:b/>
                <w:bCs/>
              </w:rPr>
            </w:pPr>
            <w:proofErr w:type="gramStart"/>
            <w:r w:rsidRPr="0078429A">
              <w:rPr>
                <w:rFonts w:ascii="Arial" w:hAnsi="Arial" w:cs="Arial"/>
                <w:b/>
                <w:bCs/>
              </w:rPr>
              <w:t>Observing :</w:t>
            </w:r>
            <w:proofErr w:type="gramEnd"/>
            <w:r w:rsidRPr="0078429A">
              <w:rPr>
                <w:rFonts w:ascii="Arial" w:hAnsi="Arial" w:cs="Arial"/>
                <w:b/>
                <w:bCs/>
              </w:rPr>
              <w:t xml:space="preserve"> </w:t>
            </w:r>
            <w:r w:rsidRPr="0078429A">
              <w:rPr>
                <w:rFonts w:ascii="Arial" w:hAnsi="Arial" w:cs="Arial"/>
              </w:rPr>
              <w:t>Observe how expert colleagues us</w:t>
            </w:r>
            <w:r w:rsidR="00DD6AB7" w:rsidRPr="0078429A">
              <w:rPr>
                <w:rFonts w:ascii="Arial" w:hAnsi="Arial" w:cs="Arial"/>
              </w:rPr>
              <w:t xml:space="preserve">e </w:t>
            </w:r>
            <w:r w:rsidRPr="0078429A">
              <w:rPr>
                <w:rFonts w:ascii="Arial" w:hAnsi="Arial" w:cs="Arial"/>
              </w:rPr>
              <w:t>and deconstruct approach</w:t>
            </w:r>
            <w:r w:rsidR="00DD6AB7" w:rsidRPr="0078429A">
              <w:rPr>
                <w:rFonts w:ascii="Arial" w:hAnsi="Arial" w:cs="Arial"/>
              </w:rPr>
              <w:t>es,</w:t>
            </w:r>
            <w:r w:rsidRPr="0078429A">
              <w:rPr>
                <w:rFonts w:ascii="Arial" w:hAnsi="Arial" w:cs="Arial"/>
              </w:rPr>
              <w:t xml:space="preserve"> in </w:t>
            </w:r>
            <w:r w:rsidR="00DD6AB7" w:rsidRPr="0078429A">
              <w:rPr>
                <w:rFonts w:ascii="Arial" w:hAnsi="Arial" w:cs="Arial"/>
              </w:rPr>
              <w:t xml:space="preserve">this subject, in </w:t>
            </w:r>
            <w:r w:rsidRPr="0078429A">
              <w:rPr>
                <w:rFonts w:ascii="Arial" w:hAnsi="Arial" w:cs="Arial"/>
              </w:rPr>
              <w:t>at least one lesson throughout school.</w:t>
            </w:r>
          </w:p>
          <w:p w14:paraId="4B0A8CD3" w14:textId="77777777" w:rsidR="00A619D2" w:rsidRPr="0078429A" w:rsidRDefault="00A619D2" w:rsidP="00A619D2">
            <w:pPr>
              <w:pStyle w:val="NoSpacing"/>
              <w:rPr>
                <w:rFonts w:cs="Arial"/>
                <w:sz w:val="22"/>
              </w:rPr>
            </w:pPr>
          </w:p>
          <w:p w14:paraId="6EC94940" w14:textId="7808BB88" w:rsidR="00A619D2" w:rsidRPr="0078429A" w:rsidRDefault="00A619D2" w:rsidP="00A619D2">
            <w:pPr>
              <w:pStyle w:val="NoSpacing"/>
              <w:rPr>
                <w:rFonts w:cs="Arial"/>
                <w:b/>
                <w:bCs/>
                <w:sz w:val="22"/>
              </w:rPr>
            </w:pPr>
            <w:proofErr w:type="gramStart"/>
            <w:r w:rsidRPr="0078429A">
              <w:rPr>
                <w:rFonts w:cs="Arial"/>
                <w:b/>
                <w:bCs/>
                <w:sz w:val="22"/>
              </w:rPr>
              <w:t>Planning :</w:t>
            </w:r>
            <w:proofErr w:type="gramEnd"/>
            <w:r w:rsidRPr="0078429A">
              <w:rPr>
                <w:rFonts w:cs="Arial"/>
                <w:b/>
                <w:bCs/>
                <w:sz w:val="22"/>
              </w:rPr>
              <w:t xml:space="preserve"> </w:t>
            </w:r>
            <w:r w:rsidRPr="0078429A">
              <w:rPr>
                <w:rFonts w:cs="Arial"/>
                <w:sz w:val="22"/>
              </w:rPr>
              <w:t>Observe how expert colleagues break tasks down into constituent components</w:t>
            </w:r>
            <w:r w:rsidR="00DD6AB7" w:rsidRPr="0078429A">
              <w:rPr>
                <w:rFonts w:cs="Arial"/>
                <w:sz w:val="22"/>
              </w:rPr>
              <w:t>,</w:t>
            </w:r>
            <w:r w:rsidRPr="0078429A">
              <w:rPr>
                <w:rFonts w:cs="Arial"/>
                <w:sz w:val="22"/>
              </w:rPr>
              <w:t xml:space="preserve"> in </w:t>
            </w:r>
            <w:r w:rsidR="00DD6AB7" w:rsidRPr="0078429A">
              <w:rPr>
                <w:rFonts w:cs="Arial"/>
                <w:sz w:val="22"/>
              </w:rPr>
              <w:t>this subject,</w:t>
            </w:r>
            <w:r w:rsidRPr="0078429A">
              <w:rPr>
                <w:rFonts w:cs="Arial"/>
                <w:sz w:val="22"/>
              </w:rPr>
              <w:t xml:space="preserve"> for </w:t>
            </w:r>
            <w:r w:rsidR="00DD6AB7" w:rsidRPr="0078429A">
              <w:rPr>
                <w:rFonts w:cs="Arial"/>
                <w:sz w:val="22"/>
              </w:rPr>
              <w:t xml:space="preserve">at least </w:t>
            </w:r>
            <w:r w:rsidRPr="0078429A">
              <w:rPr>
                <w:rFonts w:cs="Arial"/>
                <w:sz w:val="22"/>
              </w:rPr>
              <w:t>one lesson</w:t>
            </w:r>
            <w:r w:rsidR="00DD6AB7" w:rsidRPr="0078429A">
              <w:rPr>
                <w:rFonts w:cs="Arial"/>
                <w:sz w:val="22"/>
              </w:rPr>
              <w:t>.</w:t>
            </w:r>
          </w:p>
          <w:p w14:paraId="3B0C0AD8" w14:textId="77777777" w:rsidR="00A619D2" w:rsidRPr="0078429A" w:rsidRDefault="00A619D2" w:rsidP="00A619D2">
            <w:pPr>
              <w:pStyle w:val="NoSpacing"/>
              <w:rPr>
                <w:rFonts w:cs="Arial"/>
                <w:sz w:val="22"/>
              </w:rPr>
            </w:pPr>
          </w:p>
          <w:p w14:paraId="5808DE34" w14:textId="38D0CCFB" w:rsidR="00A619D2" w:rsidRPr="0078429A" w:rsidRDefault="00A619D2" w:rsidP="00A619D2">
            <w:pPr>
              <w:rPr>
                <w:rFonts w:ascii="Arial" w:hAnsi="Arial" w:cs="Arial"/>
              </w:rPr>
            </w:pPr>
            <w:proofErr w:type="gramStart"/>
            <w:r w:rsidRPr="0078429A">
              <w:rPr>
                <w:rFonts w:ascii="Arial" w:hAnsi="Arial" w:cs="Arial"/>
                <w:b/>
                <w:bCs/>
              </w:rPr>
              <w:t>Teaching :</w:t>
            </w:r>
            <w:proofErr w:type="gramEnd"/>
            <w:r w:rsidRPr="0078429A">
              <w:rPr>
                <w:rFonts w:ascii="Arial" w:hAnsi="Arial" w:cs="Arial"/>
                <w:b/>
                <w:bCs/>
              </w:rPr>
              <w:t xml:space="preserve"> </w:t>
            </w:r>
            <w:r w:rsidRPr="0078429A">
              <w:rPr>
                <w:rFonts w:ascii="Arial" w:hAnsi="Arial" w:cs="Arial"/>
              </w:rPr>
              <w:t xml:space="preserve">Rehearse and refine particular approaches </w:t>
            </w:r>
            <w:r w:rsidR="00DD6AB7" w:rsidRPr="0078429A">
              <w:rPr>
                <w:rFonts w:ascii="Arial" w:hAnsi="Arial" w:cs="Arial"/>
              </w:rPr>
              <w:t xml:space="preserve">in this subject </w:t>
            </w:r>
            <w:r w:rsidRPr="0078429A">
              <w:rPr>
                <w:rFonts w:ascii="Arial" w:hAnsi="Arial" w:cs="Arial"/>
              </w:rPr>
              <w:t xml:space="preserve">for a group/whole class. </w:t>
            </w:r>
            <w:r w:rsidR="00DD6AB7" w:rsidRPr="0078429A">
              <w:rPr>
                <w:rFonts w:ascii="Arial" w:hAnsi="Arial" w:cs="Arial"/>
              </w:rPr>
              <w:t>Deliver</w:t>
            </w:r>
            <w:r w:rsidRPr="0078429A">
              <w:rPr>
                <w:rFonts w:ascii="Arial" w:hAnsi="Arial" w:cs="Arial"/>
              </w:rPr>
              <w:t xml:space="preserve"> group/whole class teaching.</w:t>
            </w:r>
          </w:p>
          <w:p w14:paraId="674153A5" w14:textId="77777777" w:rsidR="00A619D2" w:rsidRPr="0078429A" w:rsidRDefault="00A619D2" w:rsidP="00A619D2">
            <w:pPr>
              <w:rPr>
                <w:rFonts w:ascii="Arial" w:hAnsi="Arial" w:cs="Arial"/>
              </w:rPr>
            </w:pPr>
          </w:p>
          <w:p w14:paraId="5032CA37" w14:textId="77777777" w:rsidR="00A619D2" w:rsidRPr="0078429A" w:rsidRDefault="00A619D2" w:rsidP="00A619D2">
            <w:pPr>
              <w:rPr>
                <w:rFonts w:ascii="Arial" w:hAnsi="Arial" w:cs="Arial"/>
                <w:b/>
                <w:bCs/>
              </w:rPr>
            </w:pPr>
            <w:proofErr w:type="gramStart"/>
            <w:r w:rsidRPr="0078429A">
              <w:rPr>
                <w:rFonts w:ascii="Arial" w:hAnsi="Arial" w:cs="Arial"/>
                <w:b/>
                <w:bCs/>
              </w:rPr>
              <w:t>Assessment :</w:t>
            </w:r>
            <w:proofErr w:type="gramEnd"/>
            <w:r w:rsidRPr="0078429A">
              <w:rPr>
                <w:rFonts w:ascii="Arial" w:hAnsi="Arial" w:cs="Arial"/>
                <w:b/>
                <w:bCs/>
              </w:rPr>
              <w:t xml:space="preserve"> </w:t>
            </w:r>
            <w:r w:rsidRPr="0078429A">
              <w:rPr>
                <w:rFonts w:ascii="Arial" w:hAnsi="Arial" w:cs="Arial"/>
              </w:rPr>
              <w:t>Check prior knowledge and understanding during lessons.</w:t>
            </w:r>
          </w:p>
          <w:p w14:paraId="478481B0" w14:textId="77777777" w:rsidR="00A619D2" w:rsidRPr="0078429A" w:rsidRDefault="00A619D2" w:rsidP="00A619D2">
            <w:pPr>
              <w:rPr>
                <w:rFonts w:ascii="Arial" w:hAnsi="Arial" w:cs="Arial"/>
              </w:rPr>
            </w:pPr>
          </w:p>
          <w:p w14:paraId="41701162" w14:textId="77777777" w:rsidR="00A619D2" w:rsidRPr="0078429A" w:rsidRDefault="00A619D2" w:rsidP="00A619D2">
            <w:pPr>
              <w:rPr>
                <w:rFonts w:ascii="Arial" w:hAnsi="Arial" w:cs="Arial"/>
                <w:b/>
                <w:bCs/>
              </w:rPr>
            </w:pPr>
            <w:r w:rsidRPr="0078429A">
              <w:rPr>
                <w:rFonts w:ascii="Arial" w:hAnsi="Arial" w:cs="Arial"/>
                <w:b/>
                <w:bCs/>
              </w:rPr>
              <w:t xml:space="preserve">Subject </w:t>
            </w:r>
            <w:proofErr w:type="gramStart"/>
            <w:r w:rsidRPr="0078429A">
              <w:rPr>
                <w:rFonts w:ascii="Arial" w:hAnsi="Arial" w:cs="Arial"/>
                <w:b/>
                <w:bCs/>
              </w:rPr>
              <w:t>Knowledge :</w:t>
            </w:r>
            <w:proofErr w:type="gramEnd"/>
            <w:r w:rsidRPr="0078429A">
              <w:rPr>
                <w:rFonts w:ascii="Arial" w:hAnsi="Arial" w:cs="Arial"/>
                <w:b/>
                <w:bCs/>
              </w:rPr>
              <w:t xml:space="preserve"> </w:t>
            </w:r>
            <w:r w:rsidRPr="0078429A">
              <w:rPr>
                <w:rFonts w:ascii="Arial" w:hAnsi="Arial" w:cs="Arial"/>
              </w:rPr>
              <w:t>Discuss and analyse subject specific components with expert colleagues</w:t>
            </w:r>
          </w:p>
          <w:p w14:paraId="50BE9C69" w14:textId="77777777" w:rsidR="00A619D2" w:rsidRPr="00A619D2" w:rsidRDefault="00A619D2" w:rsidP="003B3F79">
            <w:pPr>
              <w:jc w:val="center"/>
              <w:rPr>
                <w:rFonts w:ascii="Arial" w:hAnsi="Arial" w:cs="Arial"/>
              </w:rPr>
            </w:pPr>
          </w:p>
        </w:tc>
      </w:tr>
      <w:tr w:rsidR="00A619D2" w:rsidRPr="00A619D2" w14:paraId="2799F10B" w14:textId="77777777" w:rsidTr="00021AC1">
        <w:trPr>
          <w:trHeight w:val="464"/>
        </w:trPr>
        <w:tc>
          <w:tcPr>
            <w:tcW w:w="1980" w:type="pct"/>
            <w:shd w:val="clear" w:color="auto" w:fill="E2EFD9" w:themeFill="accent6" w:themeFillTint="33"/>
          </w:tcPr>
          <w:p w14:paraId="75A50D3B" w14:textId="4A15AFFB" w:rsidR="00A619D2" w:rsidRPr="00A619D2" w:rsidRDefault="00A619D2" w:rsidP="00A619D2">
            <w:pPr>
              <w:rPr>
                <w:rFonts w:ascii="Arial" w:hAnsi="Arial" w:cs="Arial"/>
                <w:b/>
                <w:bCs/>
              </w:rPr>
            </w:pPr>
            <w:bookmarkStart w:id="3" w:name="_Hlk135140715"/>
            <w:r w:rsidRPr="00A619D2">
              <w:rPr>
                <w:rFonts w:ascii="Arial" w:hAnsi="Arial" w:cs="Arial"/>
                <w:b/>
                <w:bCs/>
              </w:rPr>
              <w:t>Subject Specific Components/s (know, understand, can do)</w:t>
            </w:r>
          </w:p>
        </w:tc>
        <w:tc>
          <w:tcPr>
            <w:tcW w:w="71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A619D2" w:rsidRDefault="00A619D2" w:rsidP="00A619D2">
            <w:pPr>
              <w:rPr>
                <w:rFonts w:ascii="Arial" w:hAnsi="Arial" w:cs="Arial"/>
                <w:b/>
                <w:bCs/>
              </w:rPr>
            </w:pPr>
            <w:r w:rsidRPr="00A619D2">
              <w:rPr>
                <w:rFonts w:ascii="Arial" w:hAnsi="Arial" w:cs="Arial"/>
                <w:b/>
                <w:bCs/>
              </w:rPr>
              <w:t>Learn That</w:t>
            </w:r>
          </w:p>
          <w:p w14:paraId="57F99834" w14:textId="761C4BEE" w:rsidR="00A619D2" w:rsidRPr="00A619D2" w:rsidRDefault="00A619D2" w:rsidP="00A619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661"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A619D2" w:rsidRDefault="00A619D2" w:rsidP="00A619D2">
            <w:pPr>
              <w:rPr>
                <w:rFonts w:ascii="Arial" w:hAnsi="Arial" w:cs="Arial"/>
                <w:b/>
                <w:bCs/>
              </w:rPr>
            </w:pPr>
            <w:r w:rsidRPr="00A619D2">
              <w:rPr>
                <w:rFonts w:ascii="Arial" w:hAnsi="Arial" w:cs="Arial"/>
                <w:b/>
                <w:bCs/>
              </w:rPr>
              <w:t>Learn How</w:t>
            </w:r>
          </w:p>
          <w:p w14:paraId="1D50E1D4" w14:textId="79FC62E0" w:rsidR="00A619D2" w:rsidRPr="00A619D2" w:rsidRDefault="00A619D2" w:rsidP="00A619D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619" w:type="pct"/>
            <w:shd w:val="clear" w:color="auto" w:fill="E2EFD9" w:themeFill="accent6" w:themeFillTint="33"/>
          </w:tcPr>
          <w:p w14:paraId="42F43AD0" w14:textId="37BC600F" w:rsidR="00A619D2" w:rsidRPr="00A619D2" w:rsidRDefault="00A619D2" w:rsidP="00A619D2">
            <w:pPr>
              <w:rPr>
                <w:rFonts w:ascii="Arial" w:hAnsi="Arial" w:cs="Arial"/>
                <w:b/>
                <w:bCs/>
              </w:rPr>
            </w:pPr>
            <w:r w:rsidRPr="00A619D2">
              <w:rPr>
                <w:rFonts w:ascii="Arial" w:hAnsi="Arial" w:cs="Arial"/>
                <w:b/>
                <w:bCs/>
              </w:rPr>
              <w:t>Links to Research and Reading</w:t>
            </w:r>
          </w:p>
        </w:tc>
        <w:tc>
          <w:tcPr>
            <w:tcW w:w="1029" w:type="pct"/>
            <w:shd w:val="clear" w:color="auto" w:fill="E2EFD9" w:themeFill="accent6" w:themeFillTint="33"/>
          </w:tcPr>
          <w:p w14:paraId="2E810B44" w14:textId="50BDFED5" w:rsidR="00A619D2" w:rsidRPr="00A619D2" w:rsidRDefault="00A619D2" w:rsidP="00A619D2">
            <w:pPr>
              <w:rPr>
                <w:rFonts w:ascii="Arial" w:hAnsi="Arial" w:cs="Arial"/>
                <w:b/>
                <w:bCs/>
              </w:rPr>
            </w:pPr>
            <w:r w:rsidRPr="00A619D2">
              <w:rPr>
                <w:rFonts w:ascii="Arial" w:hAnsi="Arial" w:cs="Arial"/>
                <w:b/>
                <w:bCs/>
              </w:rPr>
              <w:t>Formative Assessment</w:t>
            </w:r>
          </w:p>
        </w:tc>
      </w:tr>
      <w:bookmarkEnd w:id="3"/>
      <w:tr w:rsidR="00A619D2" w:rsidRPr="00BC2F85" w14:paraId="18716B7C" w14:textId="77777777" w:rsidTr="00021AC1">
        <w:trPr>
          <w:trHeight w:val="231"/>
        </w:trPr>
        <w:tc>
          <w:tcPr>
            <w:tcW w:w="1980" w:type="pct"/>
          </w:tcPr>
          <w:p w14:paraId="49744C2C" w14:textId="77777777" w:rsidR="00A619D2" w:rsidRPr="0078429A" w:rsidRDefault="00A619D2" w:rsidP="00A619D2">
            <w:pPr>
              <w:rPr>
                <w:rFonts w:ascii="Arial" w:hAnsi="Arial" w:cs="Arial"/>
              </w:rPr>
            </w:pPr>
          </w:p>
          <w:p w14:paraId="7A46ABC8" w14:textId="77777777" w:rsidR="00021AC1" w:rsidRPr="0078429A" w:rsidRDefault="00021AC1" w:rsidP="00021AC1">
            <w:pPr>
              <w:rPr>
                <w:rFonts w:ascii="Arial" w:hAnsi="Arial" w:cs="Arial"/>
              </w:rPr>
            </w:pPr>
            <w:r w:rsidRPr="0078429A">
              <w:rPr>
                <w:rFonts w:ascii="Arial" w:hAnsi="Arial" w:cs="Arial"/>
              </w:rPr>
              <w:t>Observe a Design and Technology lesson in school to develop understanding of how schools plan and teach the subject. To develop an understanding of how behaviour is managed in line with the school’s behaviour policy. To develop an understanding of risk and how to manage this in a Design and Technology lesson.</w:t>
            </w:r>
          </w:p>
          <w:p w14:paraId="0439105F" w14:textId="77777777" w:rsidR="00021AC1" w:rsidRPr="0078429A" w:rsidRDefault="00021AC1" w:rsidP="00021AC1">
            <w:pPr>
              <w:rPr>
                <w:rFonts w:ascii="Arial" w:hAnsi="Arial" w:cs="Arial"/>
              </w:rPr>
            </w:pPr>
          </w:p>
          <w:p w14:paraId="1C35B19B" w14:textId="77777777" w:rsidR="00021AC1" w:rsidRPr="0078429A" w:rsidRDefault="00021AC1" w:rsidP="00021AC1">
            <w:pPr>
              <w:rPr>
                <w:rFonts w:ascii="Arial" w:hAnsi="Arial" w:cs="Arial"/>
              </w:rPr>
            </w:pPr>
          </w:p>
          <w:p w14:paraId="52EB3769" w14:textId="77777777" w:rsidR="00021AC1" w:rsidRPr="0078429A" w:rsidRDefault="00021AC1" w:rsidP="00021AC1">
            <w:pPr>
              <w:rPr>
                <w:rFonts w:ascii="Arial" w:hAnsi="Arial" w:cs="Arial"/>
              </w:rPr>
            </w:pPr>
            <w:r w:rsidRPr="0078429A">
              <w:rPr>
                <w:rFonts w:ascii="Arial" w:hAnsi="Arial" w:cs="Arial"/>
              </w:rPr>
              <w:t xml:space="preserve">Speak to the Design and Technology lead in school to further develop subject knowledge and to have the opportunity for professional dialogue.  Develop an awareness of how schools plan for subjects in the </w:t>
            </w:r>
            <w:r w:rsidRPr="0078429A">
              <w:rPr>
                <w:rFonts w:ascii="Arial" w:hAnsi="Arial" w:cs="Arial"/>
              </w:rPr>
              <w:lastRenderedPageBreak/>
              <w:t>long and medium term and make use of published resources if appropriate.</w:t>
            </w:r>
          </w:p>
          <w:p w14:paraId="24B9A883" w14:textId="77777777" w:rsidR="00021AC1" w:rsidRPr="0078429A" w:rsidRDefault="00021AC1" w:rsidP="00021AC1">
            <w:pPr>
              <w:rPr>
                <w:rFonts w:ascii="Arial" w:hAnsi="Arial" w:cs="Arial"/>
              </w:rPr>
            </w:pPr>
          </w:p>
          <w:p w14:paraId="01827C9D" w14:textId="77777777" w:rsidR="00021AC1" w:rsidRPr="0078429A" w:rsidRDefault="00021AC1" w:rsidP="00021AC1">
            <w:pPr>
              <w:rPr>
                <w:rFonts w:ascii="Arial" w:hAnsi="Arial" w:cs="Arial"/>
              </w:rPr>
            </w:pPr>
            <w:r w:rsidRPr="0078429A">
              <w:rPr>
                <w:rFonts w:ascii="Arial" w:hAnsi="Arial" w:cs="Arial"/>
              </w:rPr>
              <w:t>Plan and teach a Design and Technology lesson to a group/whole class (where appropriate) researching subject knowledge and modelling expectations.  EYFS experience – look for links to Design and Technology in EYFS curriculum.  Support play in these areas of learning.</w:t>
            </w:r>
          </w:p>
          <w:p w14:paraId="0D9B0549" w14:textId="77777777" w:rsidR="00A619D2" w:rsidRPr="0078429A" w:rsidRDefault="00A619D2" w:rsidP="00A619D2">
            <w:pPr>
              <w:rPr>
                <w:rFonts w:ascii="Arial" w:hAnsi="Arial" w:cs="Arial"/>
              </w:rPr>
            </w:pPr>
          </w:p>
        </w:tc>
        <w:tc>
          <w:tcPr>
            <w:tcW w:w="711" w:type="pct"/>
          </w:tcPr>
          <w:p w14:paraId="0F267812" w14:textId="33E9F54D" w:rsidR="00A619D2" w:rsidRPr="0078429A" w:rsidRDefault="00A619D2" w:rsidP="00A619D2">
            <w:pPr>
              <w:rPr>
                <w:rFonts w:ascii="Arial" w:hAnsi="Arial" w:cs="Arial"/>
                <w:u w:val="single"/>
              </w:rPr>
            </w:pPr>
          </w:p>
        </w:tc>
        <w:tc>
          <w:tcPr>
            <w:tcW w:w="661" w:type="pct"/>
          </w:tcPr>
          <w:p w14:paraId="630F28BD" w14:textId="77777777" w:rsidR="00021AC1" w:rsidRPr="0078429A" w:rsidRDefault="00021AC1" w:rsidP="00021AC1">
            <w:pPr>
              <w:rPr>
                <w:rFonts w:ascii="Arial" w:hAnsi="Arial" w:cs="Arial"/>
              </w:rPr>
            </w:pPr>
            <w:r w:rsidRPr="0078429A">
              <w:rPr>
                <w:rFonts w:ascii="Arial" w:hAnsi="Arial" w:cs="Arial"/>
              </w:rPr>
              <w:t>1a, 1c, 3d, 4a, 5b, 7a, 7b</w:t>
            </w:r>
          </w:p>
          <w:p w14:paraId="3805DA35" w14:textId="77777777" w:rsidR="00A619D2" w:rsidRPr="0078429A" w:rsidRDefault="00A619D2" w:rsidP="00A619D2">
            <w:pPr>
              <w:rPr>
                <w:rFonts w:ascii="Arial" w:hAnsi="Arial" w:cs="Arial"/>
                <w:u w:val="single"/>
              </w:rPr>
            </w:pPr>
          </w:p>
        </w:tc>
        <w:tc>
          <w:tcPr>
            <w:tcW w:w="619" w:type="pct"/>
          </w:tcPr>
          <w:p w14:paraId="51D90701" w14:textId="6DE44306" w:rsidR="00A619D2" w:rsidRPr="0078429A" w:rsidRDefault="00021AC1" w:rsidP="00A619D2">
            <w:pPr>
              <w:rPr>
                <w:rFonts w:ascii="Arial" w:hAnsi="Arial" w:cs="Arial"/>
                <w:u w:val="single"/>
              </w:rPr>
            </w:pPr>
            <w:r w:rsidRPr="0078429A">
              <w:rPr>
                <w:rFonts w:ascii="Arial" w:hAnsi="Arial" w:cs="Arial"/>
                <w:u w:val="single"/>
              </w:rPr>
              <w:t>As Above</w:t>
            </w:r>
          </w:p>
        </w:tc>
        <w:tc>
          <w:tcPr>
            <w:tcW w:w="1029" w:type="pct"/>
          </w:tcPr>
          <w:p w14:paraId="59F10F4B" w14:textId="77777777" w:rsidR="00C96829" w:rsidRPr="0078429A" w:rsidRDefault="00C96829" w:rsidP="00C96829">
            <w:pPr>
              <w:rPr>
                <w:rFonts w:ascii="Arial" w:hAnsi="Arial" w:cs="Arial"/>
              </w:rPr>
            </w:pPr>
            <w:r w:rsidRPr="0078429A">
              <w:rPr>
                <w:rFonts w:ascii="Arial" w:hAnsi="Arial" w:cs="Arial"/>
              </w:rPr>
              <w:t>Weekly mentor meetings.</w:t>
            </w:r>
          </w:p>
          <w:p w14:paraId="0FE49E78" w14:textId="77777777" w:rsidR="00C96829" w:rsidRPr="0078429A" w:rsidRDefault="00C96829" w:rsidP="00C96829">
            <w:pPr>
              <w:rPr>
                <w:rFonts w:ascii="Arial" w:hAnsi="Arial" w:cs="Arial"/>
              </w:rPr>
            </w:pPr>
          </w:p>
          <w:p w14:paraId="50A01C7D" w14:textId="77777777" w:rsidR="00C96829" w:rsidRPr="0078429A" w:rsidRDefault="00C96829" w:rsidP="00C96829">
            <w:pPr>
              <w:rPr>
                <w:rFonts w:ascii="Arial" w:hAnsi="Arial" w:cs="Arial"/>
              </w:rPr>
            </w:pPr>
            <w:r w:rsidRPr="0078429A">
              <w:rPr>
                <w:rFonts w:ascii="Arial" w:hAnsi="Arial" w:cs="Arial"/>
              </w:rPr>
              <w:t>Weekly Development Summaries.</w:t>
            </w:r>
          </w:p>
          <w:p w14:paraId="7D9BAA97" w14:textId="77777777" w:rsidR="00C96829" w:rsidRPr="0078429A" w:rsidRDefault="00C96829" w:rsidP="00C96829">
            <w:pPr>
              <w:rPr>
                <w:rFonts w:ascii="Arial" w:hAnsi="Arial" w:cs="Arial"/>
              </w:rPr>
            </w:pPr>
          </w:p>
          <w:p w14:paraId="2971B869" w14:textId="77777777" w:rsidR="00C96829" w:rsidRPr="0078429A" w:rsidRDefault="00C96829" w:rsidP="00C96829">
            <w:pPr>
              <w:rPr>
                <w:rFonts w:ascii="Arial" w:hAnsi="Arial" w:cs="Arial"/>
              </w:rPr>
            </w:pPr>
            <w:r w:rsidRPr="0078429A">
              <w:rPr>
                <w:rFonts w:ascii="Arial" w:hAnsi="Arial" w:cs="Arial"/>
              </w:rPr>
              <w:t>Lesson observations.</w:t>
            </w:r>
          </w:p>
          <w:p w14:paraId="0ABC5530" w14:textId="77777777" w:rsidR="00C96829" w:rsidRPr="0078429A" w:rsidRDefault="00C96829" w:rsidP="00C96829">
            <w:pPr>
              <w:rPr>
                <w:rFonts w:ascii="Arial" w:hAnsi="Arial" w:cs="Arial"/>
              </w:rPr>
            </w:pPr>
          </w:p>
          <w:p w14:paraId="761CB906" w14:textId="77777777" w:rsidR="00C96829" w:rsidRPr="0078429A" w:rsidRDefault="00C96829" w:rsidP="00C96829">
            <w:pPr>
              <w:rPr>
                <w:rFonts w:ascii="Arial" w:hAnsi="Arial" w:cs="Arial"/>
              </w:rPr>
            </w:pPr>
            <w:r w:rsidRPr="0078429A">
              <w:rPr>
                <w:rFonts w:ascii="Arial" w:hAnsi="Arial" w:cs="Arial"/>
              </w:rPr>
              <w:t>Mentor and Link Tutor meetings.</w:t>
            </w:r>
          </w:p>
          <w:p w14:paraId="7E94403D" w14:textId="77777777" w:rsidR="00A619D2" w:rsidRPr="0078429A" w:rsidRDefault="00A619D2" w:rsidP="00C96829">
            <w:pPr>
              <w:rPr>
                <w:rFonts w:ascii="Arial" w:hAnsi="Arial" w:cs="Arial"/>
              </w:rPr>
            </w:pPr>
          </w:p>
        </w:tc>
      </w:tr>
      <w:bookmarkEnd w:id="2"/>
    </w:tbl>
    <w:p w14:paraId="12EEE0E5" w14:textId="77777777" w:rsidR="00B13E1E" w:rsidRPr="00AF3A47" w:rsidRDefault="00B13E1E" w:rsidP="00AF3A47">
      <w:pPr>
        <w:ind w:left="-851"/>
        <w:rPr>
          <w:b/>
          <w:bCs/>
        </w:rPr>
      </w:pPr>
    </w:p>
    <w:p w14:paraId="10B385DC" w14:textId="57557E71" w:rsidR="00AF3A47" w:rsidRDefault="00AF3A47" w:rsidP="00A10021">
      <w:pPr>
        <w:jc w:val="center"/>
        <w:rPr>
          <w:b/>
          <w:bCs/>
          <w:u w:val="single"/>
        </w:rPr>
      </w:pPr>
    </w:p>
    <w:p w14:paraId="05E0878D" w14:textId="11BCDF2D" w:rsidR="00507F3E" w:rsidRDefault="00507F3E" w:rsidP="00A10021">
      <w:pPr>
        <w:jc w:val="center"/>
        <w:rPr>
          <w:b/>
          <w:bCs/>
          <w:u w:val="single"/>
        </w:rPr>
      </w:pPr>
    </w:p>
    <w:p w14:paraId="5FC24135" w14:textId="77777777" w:rsidR="003C0367" w:rsidRDefault="003C0367" w:rsidP="00507F3E">
      <w:pPr>
        <w:jc w:val="center"/>
        <w:rPr>
          <w:rFonts w:ascii="Arial" w:hAnsi="Arial" w:cs="Arial"/>
          <w:b/>
          <w:bCs/>
        </w:rPr>
      </w:pPr>
    </w:p>
    <w:p w14:paraId="23A48AAE" w14:textId="77777777" w:rsidR="002B667B" w:rsidRDefault="002B667B" w:rsidP="00507F3E">
      <w:pPr>
        <w:jc w:val="center"/>
        <w:rPr>
          <w:rFonts w:ascii="Arial" w:hAnsi="Arial" w:cs="Arial"/>
          <w:b/>
          <w:bCs/>
        </w:rPr>
      </w:pPr>
    </w:p>
    <w:p w14:paraId="276865F4" w14:textId="77777777" w:rsidR="002B667B" w:rsidRDefault="002B667B" w:rsidP="00507F3E">
      <w:pPr>
        <w:jc w:val="center"/>
        <w:rPr>
          <w:rFonts w:ascii="Arial" w:hAnsi="Arial" w:cs="Arial"/>
          <w:b/>
          <w:bCs/>
        </w:rPr>
      </w:pPr>
    </w:p>
    <w:p w14:paraId="1652B9DF" w14:textId="77777777" w:rsidR="002B667B" w:rsidRDefault="002B667B" w:rsidP="00507F3E">
      <w:pPr>
        <w:jc w:val="center"/>
        <w:rPr>
          <w:rFonts w:ascii="Arial" w:hAnsi="Arial" w:cs="Arial"/>
          <w:b/>
          <w:bCs/>
        </w:rPr>
      </w:pPr>
    </w:p>
    <w:p w14:paraId="691C1AC1" w14:textId="77777777" w:rsidR="002B667B" w:rsidRDefault="002B667B" w:rsidP="00507F3E">
      <w:pPr>
        <w:jc w:val="center"/>
        <w:rPr>
          <w:rFonts w:ascii="Arial" w:hAnsi="Arial" w:cs="Arial"/>
          <w:b/>
          <w:bCs/>
        </w:rPr>
      </w:pPr>
    </w:p>
    <w:p w14:paraId="001BFA7C" w14:textId="77777777" w:rsidR="002B667B" w:rsidRDefault="002B667B" w:rsidP="00507F3E">
      <w:pPr>
        <w:jc w:val="center"/>
        <w:rPr>
          <w:rFonts w:ascii="Arial" w:hAnsi="Arial" w:cs="Arial"/>
          <w:b/>
          <w:bCs/>
        </w:rPr>
      </w:pPr>
    </w:p>
    <w:p w14:paraId="29924256" w14:textId="77777777" w:rsidR="002B667B" w:rsidRDefault="002B667B" w:rsidP="00507F3E">
      <w:pPr>
        <w:jc w:val="center"/>
        <w:rPr>
          <w:rFonts w:ascii="Arial" w:hAnsi="Arial" w:cs="Arial"/>
          <w:b/>
          <w:bCs/>
        </w:rPr>
      </w:pPr>
    </w:p>
    <w:p w14:paraId="2C6B5C49" w14:textId="77777777" w:rsidR="002B667B" w:rsidRDefault="002B667B" w:rsidP="00507F3E">
      <w:pPr>
        <w:jc w:val="center"/>
        <w:rPr>
          <w:rFonts w:ascii="Arial" w:hAnsi="Arial" w:cs="Arial"/>
          <w:b/>
          <w:bCs/>
        </w:rPr>
      </w:pPr>
    </w:p>
    <w:p w14:paraId="0A293D22" w14:textId="77777777" w:rsidR="002B667B" w:rsidRDefault="002B667B" w:rsidP="00507F3E">
      <w:pPr>
        <w:jc w:val="center"/>
        <w:rPr>
          <w:rFonts w:ascii="Arial" w:hAnsi="Arial" w:cs="Arial"/>
          <w:b/>
          <w:bCs/>
        </w:rPr>
      </w:pPr>
    </w:p>
    <w:p w14:paraId="469814C7" w14:textId="6D1E32DA" w:rsidR="006D12F4" w:rsidRPr="006D12F4" w:rsidRDefault="006D12F4" w:rsidP="006D12F4">
      <w:pPr>
        <w:jc w:val="center"/>
        <w:rPr>
          <w:rFonts w:ascii="Arial" w:hAnsi="Arial" w:cs="Arial"/>
          <w:b/>
          <w:bCs/>
          <w:i/>
          <w:iCs/>
        </w:rPr>
      </w:pPr>
      <w:bookmarkStart w:id="4" w:name="_Hlk135137737"/>
      <w:r w:rsidRPr="006D12F4">
        <w:rPr>
          <w:rFonts w:ascii="Arial" w:hAnsi="Arial" w:cs="Arial"/>
          <w:b/>
          <w:bCs/>
          <w:i/>
          <w:iCs/>
        </w:rPr>
        <w:t xml:space="preserve">Year 2 Undergraduate </w:t>
      </w:r>
    </w:p>
    <w:tbl>
      <w:tblPr>
        <w:tblStyle w:val="TableGrid"/>
        <w:tblW w:w="0" w:type="auto"/>
        <w:tblInd w:w="-856" w:type="dxa"/>
        <w:tblLayout w:type="fixed"/>
        <w:tblLook w:val="05A0" w:firstRow="1" w:lastRow="0" w:firstColumn="1" w:lastColumn="1" w:noHBand="0" w:noVBand="1"/>
      </w:tblPr>
      <w:tblGrid>
        <w:gridCol w:w="1803"/>
        <w:gridCol w:w="4010"/>
        <w:gridCol w:w="1275"/>
        <w:gridCol w:w="1276"/>
        <w:gridCol w:w="3926"/>
        <w:gridCol w:w="2514"/>
      </w:tblGrid>
      <w:tr w:rsidR="003B3F79" w:rsidRPr="006D12F4" w14:paraId="6A8B0E11" w14:textId="77777777" w:rsidTr="002B667B">
        <w:trPr>
          <w:trHeight w:val="464"/>
        </w:trPr>
        <w:tc>
          <w:tcPr>
            <w:tcW w:w="14804" w:type="dxa"/>
            <w:gridSpan w:val="6"/>
            <w:shd w:val="clear" w:color="auto" w:fill="8EAADB" w:themeFill="accent1" w:themeFillTint="99"/>
          </w:tcPr>
          <w:bookmarkEnd w:id="4"/>
          <w:p w14:paraId="1583561B" w14:textId="1E5FACDE" w:rsidR="003B3F79" w:rsidRDefault="003B3F79" w:rsidP="006D12F4">
            <w:pPr>
              <w:jc w:val="center"/>
              <w:rPr>
                <w:rFonts w:ascii="Arial" w:hAnsi="Arial" w:cs="Arial"/>
                <w:b/>
                <w:bCs/>
              </w:rPr>
            </w:pPr>
            <w:r>
              <w:rPr>
                <w:rFonts w:ascii="Arial" w:hAnsi="Arial" w:cs="Arial"/>
                <w:b/>
                <w:bCs/>
              </w:rPr>
              <w:lastRenderedPageBreak/>
              <w:t>University Curriculum</w:t>
            </w:r>
            <w:r w:rsidR="002B344B">
              <w:rPr>
                <w:rFonts w:ascii="Arial" w:hAnsi="Arial" w:cs="Arial"/>
                <w:b/>
                <w:bCs/>
              </w:rPr>
              <w:t xml:space="preserve"> – Year 2</w:t>
            </w:r>
          </w:p>
        </w:tc>
      </w:tr>
      <w:tr w:rsidR="003B3F79" w:rsidRPr="006D12F4" w14:paraId="781046DF" w14:textId="77777777" w:rsidTr="002B667B">
        <w:trPr>
          <w:trHeight w:val="464"/>
        </w:trPr>
        <w:tc>
          <w:tcPr>
            <w:tcW w:w="1803" w:type="dxa"/>
            <w:shd w:val="clear" w:color="auto" w:fill="8EAADB" w:themeFill="accent1" w:themeFillTint="99"/>
          </w:tcPr>
          <w:p w14:paraId="73A78E38" w14:textId="77777777" w:rsidR="003B3F79" w:rsidRPr="00C6713A" w:rsidRDefault="003B3F79" w:rsidP="006D12F4">
            <w:pPr>
              <w:jc w:val="center"/>
              <w:rPr>
                <w:rFonts w:ascii="Arial" w:hAnsi="Arial" w:cs="Arial"/>
                <w:b/>
                <w:bCs/>
              </w:rPr>
            </w:pPr>
            <w:r>
              <w:rPr>
                <w:rFonts w:ascii="Arial" w:hAnsi="Arial" w:cs="Arial"/>
                <w:b/>
                <w:bCs/>
              </w:rPr>
              <w:t xml:space="preserve">Session Sequence </w:t>
            </w:r>
          </w:p>
        </w:tc>
        <w:tc>
          <w:tcPr>
            <w:tcW w:w="4010" w:type="dxa"/>
            <w:shd w:val="clear" w:color="auto" w:fill="8EAADB" w:themeFill="accent1" w:themeFillTint="99"/>
          </w:tcPr>
          <w:p w14:paraId="7E07F7B2" w14:textId="77777777" w:rsidR="003B3F79" w:rsidRPr="00C6713A" w:rsidRDefault="003B3F79" w:rsidP="006D12F4">
            <w:pPr>
              <w:jc w:val="center"/>
              <w:rPr>
                <w:rFonts w:ascii="Arial" w:hAnsi="Arial" w:cs="Arial"/>
                <w:b/>
                <w:bCs/>
              </w:rPr>
            </w:pPr>
            <w:r w:rsidRPr="00C6713A">
              <w:rPr>
                <w:rFonts w:ascii="Arial" w:hAnsi="Arial" w:cs="Arial"/>
                <w:b/>
                <w:bCs/>
              </w:rPr>
              <w:t>Session Content</w:t>
            </w:r>
            <w:r>
              <w:rPr>
                <w:rFonts w:ascii="Arial" w:hAnsi="Arial" w:cs="Arial"/>
                <w:b/>
                <w:bCs/>
              </w:rPr>
              <w:t xml:space="preserve"> Subject Specific Components/s </w:t>
            </w:r>
          </w:p>
        </w:tc>
        <w:tc>
          <w:tcPr>
            <w:tcW w:w="127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Default="003B3F79" w:rsidP="006D12F4">
            <w:pPr>
              <w:jc w:val="center"/>
              <w:rPr>
                <w:rFonts w:ascii="Arial" w:hAnsi="Arial" w:cs="Arial"/>
                <w:b/>
                <w:bCs/>
              </w:rPr>
            </w:pPr>
            <w:r>
              <w:rPr>
                <w:rFonts w:ascii="Arial" w:hAnsi="Arial" w:cs="Arial"/>
                <w:b/>
                <w:bCs/>
              </w:rPr>
              <w:t xml:space="preserve">Learn That </w:t>
            </w:r>
          </w:p>
          <w:p w14:paraId="7A14C8E5" w14:textId="77777777" w:rsidR="003B3F79" w:rsidRPr="00C6713A" w:rsidRDefault="003B3F79" w:rsidP="006D12F4">
            <w:pPr>
              <w:jc w:val="center"/>
              <w:rPr>
                <w:rFonts w:ascii="Arial" w:hAnsi="Arial" w:cs="Arial"/>
                <w:b/>
                <w:bCs/>
              </w:rPr>
            </w:pPr>
            <w:r w:rsidRPr="512D5271">
              <w:rPr>
                <w:rFonts w:ascii="Arial" w:hAnsi="Arial" w:cs="Arial"/>
                <w:b/>
                <w:bCs/>
              </w:rPr>
              <w:t xml:space="preserve">(CCF reference in </w:t>
            </w:r>
            <w:proofErr w:type="spellStart"/>
            <w:r w:rsidRPr="512D5271">
              <w:rPr>
                <w:rFonts w:ascii="Arial" w:hAnsi="Arial" w:cs="Arial"/>
                <w:b/>
                <w:bCs/>
              </w:rPr>
              <w:t>numerics</w:t>
            </w:r>
            <w:proofErr w:type="spellEnd"/>
            <w:r w:rsidRPr="512D5271">
              <w:rPr>
                <w:rFonts w:ascii="Arial" w:hAnsi="Arial" w:cs="Arial"/>
                <w:b/>
                <w:bCs/>
              </w:rPr>
              <w:t xml:space="preserve"> </w:t>
            </w:r>
            <w:proofErr w:type="gramStart"/>
            <w:r w:rsidRPr="512D5271">
              <w:rPr>
                <w:rFonts w:ascii="Arial" w:hAnsi="Arial" w:cs="Arial"/>
                <w:b/>
                <w:bCs/>
              </w:rPr>
              <w:t>e.g.</w:t>
            </w:r>
            <w:proofErr w:type="gramEnd"/>
            <w:r w:rsidRPr="512D5271">
              <w:rPr>
                <w:rFonts w:ascii="Arial" w:hAnsi="Arial" w:cs="Arial"/>
                <w:b/>
                <w:bCs/>
              </w:rPr>
              <w:t xml:space="preserve"> 1.1)</w:t>
            </w: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Default="003B3F79" w:rsidP="006D12F4">
            <w:pPr>
              <w:jc w:val="center"/>
              <w:rPr>
                <w:rFonts w:ascii="Arial" w:hAnsi="Arial" w:cs="Arial"/>
                <w:b/>
                <w:bCs/>
              </w:rPr>
            </w:pPr>
            <w:r w:rsidRPr="00C6713A">
              <w:rPr>
                <w:rFonts w:ascii="Arial" w:hAnsi="Arial" w:cs="Arial"/>
                <w:b/>
                <w:bCs/>
              </w:rPr>
              <w:t>Learn How</w:t>
            </w:r>
            <w:r>
              <w:rPr>
                <w:rFonts w:ascii="Arial" w:hAnsi="Arial" w:cs="Arial"/>
                <w:b/>
                <w:bCs/>
              </w:rPr>
              <w:t xml:space="preserve"> </w:t>
            </w:r>
          </w:p>
          <w:p w14:paraId="67D8F110" w14:textId="77777777" w:rsidR="003B3F79" w:rsidRPr="00C6713A" w:rsidRDefault="003B3F79" w:rsidP="006D12F4">
            <w:pPr>
              <w:jc w:val="center"/>
              <w:rPr>
                <w:rFonts w:ascii="Arial" w:hAnsi="Arial" w:cs="Arial"/>
                <w:b/>
                <w:bCs/>
              </w:rPr>
            </w:pPr>
            <w:r w:rsidRPr="512D5271">
              <w:rPr>
                <w:rFonts w:ascii="Arial" w:hAnsi="Arial" w:cs="Arial"/>
                <w:b/>
                <w:bCs/>
              </w:rPr>
              <w:t xml:space="preserve">(CCF reference bullets alphabetically </w:t>
            </w:r>
            <w:proofErr w:type="gramStart"/>
            <w:r w:rsidRPr="512D5271">
              <w:rPr>
                <w:rFonts w:ascii="Arial" w:hAnsi="Arial" w:cs="Arial"/>
                <w:b/>
                <w:bCs/>
              </w:rPr>
              <w:t>e.g.</w:t>
            </w:r>
            <w:proofErr w:type="gramEnd"/>
            <w:r w:rsidRPr="512D5271">
              <w:rPr>
                <w:rFonts w:ascii="Arial" w:hAnsi="Arial" w:cs="Arial"/>
                <w:b/>
                <w:bCs/>
              </w:rPr>
              <w:t xml:space="preserve"> 1c)</w:t>
            </w:r>
          </w:p>
        </w:tc>
        <w:tc>
          <w:tcPr>
            <w:tcW w:w="3926" w:type="dxa"/>
            <w:shd w:val="clear" w:color="auto" w:fill="8EAADB" w:themeFill="accent1" w:themeFillTint="99"/>
          </w:tcPr>
          <w:p w14:paraId="08A4F1BF" w14:textId="77777777" w:rsidR="003B3F79" w:rsidRPr="00C6713A" w:rsidRDefault="003B3F79" w:rsidP="006D12F4">
            <w:pPr>
              <w:jc w:val="center"/>
              <w:rPr>
                <w:rFonts w:ascii="Arial" w:hAnsi="Arial" w:cs="Arial"/>
                <w:b/>
                <w:bCs/>
              </w:rPr>
            </w:pPr>
            <w:r w:rsidRPr="00C6713A">
              <w:rPr>
                <w:rFonts w:ascii="Arial" w:hAnsi="Arial" w:cs="Arial"/>
                <w:b/>
                <w:bCs/>
              </w:rPr>
              <w:t>Links to Research and Reading</w:t>
            </w:r>
          </w:p>
        </w:tc>
        <w:tc>
          <w:tcPr>
            <w:tcW w:w="2514" w:type="dxa"/>
            <w:shd w:val="clear" w:color="auto" w:fill="8EAADB" w:themeFill="accent1" w:themeFillTint="99"/>
          </w:tcPr>
          <w:p w14:paraId="3ADAD453" w14:textId="77777777" w:rsidR="003B3F79" w:rsidRPr="00C6713A" w:rsidRDefault="003B3F79" w:rsidP="006D12F4">
            <w:pPr>
              <w:jc w:val="center"/>
              <w:rPr>
                <w:rFonts w:ascii="Arial" w:hAnsi="Arial" w:cs="Arial"/>
                <w:b/>
                <w:bCs/>
              </w:rPr>
            </w:pPr>
            <w:r>
              <w:rPr>
                <w:rFonts w:ascii="Arial" w:hAnsi="Arial" w:cs="Arial"/>
                <w:b/>
                <w:bCs/>
              </w:rPr>
              <w:t xml:space="preserve">Formative Assessment mode </w:t>
            </w:r>
          </w:p>
        </w:tc>
      </w:tr>
      <w:tr w:rsidR="003B3F79" w:rsidRPr="00BC2F85" w14:paraId="02039AAE" w14:textId="77777777" w:rsidTr="002B667B">
        <w:trPr>
          <w:trHeight w:val="231"/>
        </w:trPr>
        <w:tc>
          <w:tcPr>
            <w:tcW w:w="1803" w:type="dxa"/>
          </w:tcPr>
          <w:p w14:paraId="7CBE07AF" w14:textId="77777777" w:rsidR="003B3F79" w:rsidRPr="0078429A" w:rsidRDefault="003B3F79" w:rsidP="00FE6E38">
            <w:pPr>
              <w:jc w:val="center"/>
              <w:rPr>
                <w:rFonts w:ascii="Arial" w:hAnsi="Arial" w:cs="Arial"/>
                <w:b/>
                <w:bCs/>
              </w:rPr>
            </w:pPr>
            <w:r w:rsidRPr="0078429A">
              <w:rPr>
                <w:rFonts w:ascii="Arial" w:hAnsi="Arial" w:cs="Arial"/>
                <w:b/>
                <w:bCs/>
              </w:rPr>
              <w:t xml:space="preserve">Session 1 </w:t>
            </w:r>
          </w:p>
          <w:p w14:paraId="4055D701" w14:textId="77777777" w:rsidR="002B667B" w:rsidRPr="0078429A" w:rsidRDefault="002B667B" w:rsidP="00FE6E38">
            <w:pPr>
              <w:jc w:val="center"/>
              <w:rPr>
                <w:rFonts w:ascii="Arial" w:hAnsi="Arial" w:cs="Arial"/>
              </w:rPr>
            </w:pPr>
          </w:p>
          <w:p w14:paraId="218D48E2" w14:textId="77777777" w:rsidR="002B667B" w:rsidRPr="0078429A" w:rsidRDefault="002B667B" w:rsidP="002B667B">
            <w:pPr>
              <w:jc w:val="center"/>
              <w:rPr>
                <w:rFonts w:ascii="Arial" w:hAnsi="Arial" w:cs="Arial"/>
              </w:rPr>
            </w:pPr>
            <w:r w:rsidRPr="0078429A">
              <w:rPr>
                <w:rFonts w:ascii="Arial" w:hAnsi="Arial" w:cs="Arial"/>
              </w:rPr>
              <w:t>2 hours</w:t>
            </w:r>
          </w:p>
          <w:p w14:paraId="4431DB72" w14:textId="77777777" w:rsidR="002B667B" w:rsidRPr="0078429A" w:rsidRDefault="002B667B" w:rsidP="002B667B">
            <w:pPr>
              <w:jc w:val="center"/>
              <w:rPr>
                <w:rFonts w:ascii="Arial" w:hAnsi="Arial" w:cs="Arial"/>
              </w:rPr>
            </w:pPr>
          </w:p>
          <w:p w14:paraId="47BC79FB" w14:textId="77777777" w:rsidR="002B667B" w:rsidRPr="0078429A" w:rsidRDefault="002B667B" w:rsidP="002B667B">
            <w:pPr>
              <w:jc w:val="center"/>
              <w:rPr>
                <w:rFonts w:ascii="Arial" w:hAnsi="Arial" w:cs="Arial"/>
              </w:rPr>
            </w:pPr>
            <w:r w:rsidRPr="0078429A">
              <w:rPr>
                <w:rFonts w:ascii="Arial" w:hAnsi="Arial" w:cs="Arial"/>
              </w:rPr>
              <w:t>Introduction to Electrical Systems and Structures</w:t>
            </w:r>
          </w:p>
          <w:p w14:paraId="237BC73C" w14:textId="77777777" w:rsidR="002B667B" w:rsidRPr="0078429A" w:rsidRDefault="002B667B" w:rsidP="00FE6E38">
            <w:pPr>
              <w:jc w:val="center"/>
              <w:rPr>
                <w:rFonts w:ascii="Arial" w:hAnsi="Arial" w:cs="Arial"/>
                <w:b/>
                <w:bCs/>
              </w:rPr>
            </w:pPr>
          </w:p>
        </w:tc>
        <w:tc>
          <w:tcPr>
            <w:tcW w:w="4010" w:type="dxa"/>
          </w:tcPr>
          <w:p w14:paraId="368BD6E5" w14:textId="77777777" w:rsidR="002B667B" w:rsidRPr="0078429A" w:rsidRDefault="002B667B" w:rsidP="002B667B">
            <w:pPr>
              <w:rPr>
                <w:rFonts w:ascii="Arial" w:hAnsi="Arial" w:cs="Arial"/>
              </w:rPr>
            </w:pPr>
            <w:r w:rsidRPr="0078429A">
              <w:rPr>
                <w:rFonts w:ascii="Arial" w:hAnsi="Arial" w:cs="Arial"/>
              </w:rPr>
              <w:t>To explore why we teach electronics.</w:t>
            </w:r>
          </w:p>
          <w:p w14:paraId="2DBFD8C6" w14:textId="77777777" w:rsidR="002B667B" w:rsidRPr="0078429A" w:rsidRDefault="002B667B" w:rsidP="002B667B">
            <w:pPr>
              <w:rPr>
                <w:rFonts w:ascii="Arial" w:hAnsi="Arial" w:cs="Arial"/>
              </w:rPr>
            </w:pPr>
          </w:p>
          <w:p w14:paraId="33EBE5A5" w14:textId="77777777" w:rsidR="002B667B" w:rsidRPr="0078429A" w:rsidRDefault="002B667B" w:rsidP="002B667B">
            <w:pPr>
              <w:rPr>
                <w:rFonts w:ascii="Arial" w:hAnsi="Arial" w:cs="Arial"/>
              </w:rPr>
            </w:pPr>
            <w:r w:rsidRPr="0078429A">
              <w:rPr>
                <w:rFonts w:ascii="Arial" w:hAnsi="Arial" w:cs="Arial"/>
              </w:rPr>
              <w:t xml:space="preserve">To increase subject knowledge in electronics, linking to </w:t>
            </w:r>
            <w:proofErr w:type="gramStart"/>
            <w:r w:rsidRPr="0078429A">
              <w:rPr>
                <w:rFonts w:ascii="Arial" w:hAnsi="Arial" w:cs="Arial"/>
              </w:rPr>
              <w:t>science(</w:t>
            </w:r>
            <w:proofErr w:type="gramEnd"/>
            <w:r w:rsidRPr="0078429A">
              <w:rPr>
                <w:rFonts w:ascii="Arial" w:hAnsi="Arial" w:cs="Arial"/>
              </w:rPr>
              <w:t>cross- curricular) and health and safety.</w:t>
            </w:r>
          </w:p>
          <w:p w14:paraId="7BD5A9E1" w14:textId="77777777" w:rsidR="002B667B" w:rsidRPr="0078429A" w:rsidRDefault="002B667B" w:rsidP="002B667B">
            <w:pPr>
              <w:rPr>
                <w:rFonts w:ascii="Arial" w:hAnsi="Arial" w:cs="Arial"/>
              </w:rPr>
            </w:pPr>
          </w:p>
          <w:p w14:paraId="4EE30CC1" w14:textId="77777777" w:rsidR="002B667B" w:rsidRPr="0078429A" w:rsidRDefault="002B667B" w:rsidP="002B667B">
            <w:pPr>
              <w:rPr>
                <w:rFonts w:ascii="Arial" w:hAnsi="Arial" w:cs="Arial"/>
              </w:rPr>
            </w:pPr>
            <w:r w:rsidRPr="0078429A">
              <w:rPr>
                <w:rFonts w:ascii="Arial" w:hAnsi="Arial" w:cs="Arial"/>
              </w:rPr>
              <w:t>To review ideas for projects and learn key skills.</w:t>
            </w:r>
          </w:p>
          <w:p w14:paraId="776D373B" w14:textId="77777777" w:rsidR="002B667B" w:rsidRPr="0078429A" w:rsidRDefault="002B667B" w:rsidP="002B667B">
            <w:pPr>
              <w:rPr>
                <w:rFonts w:ascii="Arial" w:hAnsi="Arial" w:cs="Arial"/>
              </w:rPr>
            </w:pPr>
          </w:p>
          <w:p w14:paraId="33ECBA96" w14:textId="77777777" w:rsidR="002B667B" w:rsidRPr="0078429A" w:rsidRDefault="002B667B" w:rsidP="002B667B">
            <w:pPr>
              <w:rPr>
                <w:rFonts w:ascii="Arial" w:hAnsi="Arial" w:cs="Arial"/>
              </w:rPr>
            </w:pPr>
            <w:r w:rsidRPr="0078429A">
              <w:rPr>
                <w:rFonts w:ascii="Arial" w:hAnsi="Arial" w:cs="Arial"/>
              </w:rPr>
              <w:t>To explore why we teach about structures.</w:t>
            </w:r>
          </w:p>
          <w:p w14:paraId="1BBED28D" w14:textId="77777777" w:rsidR="002B667B" w:rsidRPr="0078429A" w:rsidRDefault="002B667B" w:rsidP="002B667B">
            <w:pPr>
              <w:rPr>
                <w:rFonts w:ascii="Arial" w:hAnsi="Arial" w:cs="Arial"/>
              </w:rPr>
            </w:pPr>
          </w:p>
          <w:p w14:paraId="02A03EB2" w14:textId="77777777" w:rsidR="002B667B" w:rsidRPr="0078429A" w:rsidRDefault="002B667B" w:rsidP="002B667B">
            <w:pPr>
              <w:rPr>
                <w:rFonts w:ascii="Arial" w:hAnsi="Arial" w:cs="Arial"/>
              </w:rPr>
            </w:pPr>
            <w:r w:rsidRPr="0078429A">
              <w:rPr>
                <w:rFonts w:ascii="Arial" w:hAnsi="Arial" w:cs="Arial"/>
              </w:rPr>
              <w:t>To increase subject knowledge on structures, links to work in EYFS.</w:t>
            </w:r>
          </w:p>
          <w:p w14:paraId="5891F37A" w14:textId="77777777" w:rsidR="002B667B" w:rsidRPr="0078429A" w:rsidRDefault="002B667B" w:rsidP="002B667B">
            <w:pPr>
              <w:rPr>
                <w:rFonts w:ascii="Arial" w:hAnsi="Arial" w:cs="Arial"/>
              </w:rPr>
            </w:pPr>
          </w:p>
          <w:p w14:paraId="72366DBB" w14:textId="77777777" w:rsidR="002B667B" w:rsidRPr="0078429A" w:rsidRDefault="002B667B" w:rsidP="002B667B">
            <w:pPr>
              <w:rPr>
                <w:rFonts w:ascii="Arial" w:hAnsi="Arial" w:cs="Arial"/>
              </w:rPr>
            </w:pPr>
            <w:r w:rsidRPr="0078429A">
              <w:rPr>
                <w:rFonts w:ascii="Arial" w:hAnsi="Arial" w:cs="Arial"/>
              </w:rPr>
              <w:t>To review ideas for projects and learn key skills.</w:t>
            </w:r>
          </w:p>
          <w:p w14:paraId="5E9703C4" w14:textId="77777777" w:rsidR="003B3F79" w:rsidRPr="0078429A" w:rsidRDefault="003B3F79" w:rsidP="00FE6E38">
            <w:pPr>
              <w:rPr>
                <w:rFonts w:ascii="Arial" w:hAnsi="Arial" w:cs="Arial"/>
              </w:rPr>
            </w:pPr>
          </w:p>
          <w:p w14:paraId="62784E2B" w14:textId="774B0B39" w:rsidR="003B3F79" w:rsidRPr="0078429A" w:rsidRDefault="00F86519" w:rsidP="00FE6E38">
            <w:pPr>
              <w:rPr>
                <w:rFonts w:ascii="Arial" w:hAnsi="Arial" w:cs="Arial"/>
              </w:rPr>
            </w:pPr>
            <w:r w:rsidRPr="0078429A">
              <w:rPr>
                <w:rStyle w:val="normaltextrun"/>
                <w:rFonts w:ascii="Arial" w:hAnsi="Arial" w:cs="Arial"/>
                <w:color w:val="000000"/>
                <w:shd w:val="clear" w:color="auto" w:fill="FFFFFF"/>
              </w:rPr>
              <w:t>To identify adaptive and inclusive practices when teaching and planning for Electrical systems and structures.  </w:t>
            </w:r>
            <w:r w:rsidRPr="0078429A">
              <w:rPr>
                <w:rStyle w:val="eop"/>
                <w:rFonts w:ascii="Arial" w:hAnsi="Arial" w:cs="Arial"/>
                <w:color w:val="000000"/>
                <w:shd w:val="clear" w:color="auto" w:fill="FFFFFF"/>
              </w:rPr>
              <w:t> </w:t>
            </w:r>
          </w:p>
        </w:tc>
        <w:tc>
          <w:tcPr>
            <w:tcW w:w="1275" w:type="dxa"/>
          </w:tcPr>
          <w:p w14:paraId="3C5BAAE7" w14:textId="51952096" w:rsidR="003B3F79" w:rsidRPr="0078429A" w:rsidRDefault="00BC6363" w:rsidP="00FE6E38">
            <w:pPr>
              <w:rPr>
                <w:rFonts w:ascii="Arial" w:hAnsi="Arial" w:cs="Arial"/>
                <w:u w:val="single"/>
              </w:rPr>
            </w:pPr>
            <w:r w:rsidRPr="00BC6363">
              <w:rPr>
                <w:rFonts w:ascii="Arial" w:hAnsi="Arial" w:cs="Arial"/>
              </w:rPr>
              <w:t>1.2,1.3,1.4, 1.6,2.2, 2.3, 2.6,2.7,2.9, 3.2, 3.3, 3.4, 3.5, 4.2, 4.3, 4.4, 4.6, 4.8, 4.9, 4.10,</w:t>
            </w:r>
            <w:r>
              <w:rPr>
                <w:rFonts w:ascii="Arial" w:hAnsi="Arial" w:cs="Arial"/>
              </w:rPr>
              <w:t>5.</w:t>
            </w:r>
            <w:proofErr w:type="gramStart"/>
            <w:r>
              <w:rPr>
                <w:rFonts w:ascii="Arial" w:hAnsi="Arial" w:cs="Arial"/>
              </w:rPr>
              <w:t xml:space="preserve">1, </w:t>
            </w:r>
            <w:r w:rsidRPr="00BC6363">
              <w:rPr>
                <w:rFonts w:ascii="Arial" w:hAnsi="Arial" w:cs="Arial"/>
              </w:rPr>
              <w:t xml:space="preserve"> 5.2</w:t>
            </w:r>
            <w:proofErr w:type="gramEnd"/>
            <w:r w:rsidRPr="00BC6363">
              <w:rPr>
                <w:rFonts w:ascii="Arial" w:hAnsi="Arial" w:cs="Arial"/>
              </w:rPr>
              <w:t>, 5.4, 5.5, 5.7, 6.1, 6.5, 6.7, 7.1, 8.5</w:t>
            </w:r>
          </w:p>
        </w:tc>
        <w:tc>
          <w:tcPr>
            <w:tcW w:w="1276" w:type="dxa"/>
          </w:tcPr>
          <w:p w14:paraId="23B82D3F" w14:textId="2439ED77" w:rsidR="003B3F79" w:rsidRPr="0078429A" w:rsidRDefault="00664E52" w:rsidP="00FE6E38">
            <w:pPr>
              <w:rPr>
                <w:rFonts w:ascii="Arial" w:hAnsi="Arial" w:cs="Arial"/>
              </w:rPr>
            </w:pPr>
            <w:r>
              <w:rPr>
                <w:rFonts w:ascii="Arial" w:hAnsi="Arial" w:cs="Arial"/>
              </w:rPr>
              <w:t>1b,1c,1f</w:t>
            </w:r>
          </w:p>
        </w:tc>
        <w:tc>
          <w:tcPr>
            <w:tcW w:w="3926" w:type="dxa"/>
          </w:tcPr>
          <w:p w14:paraId="25CFEAF3" w14:textId="77777777" w:rsidR="00A6253D" w:rsidRPr="0078429A" w:rsidRDefault="00A6253D" w:rsidP="00A6253D">
            <w:pPr>
              <w:rPr>
                <w:rFonts w:ascii="Arial" w:hAnsi="Arial" w:cs="Arial"/>
              </w:rPr>
            </w:pPr>
            <w:r w:rsidRPr="0078429A">
              <w:rPr>
                <w:rFonts w:ascii="Arial" w:hAnsi="Arial" w:cs="Arial"/>
              </w:rPr>
              <w:t xml:space="preserve">DESIGN AND TECHNOLOGY ASSOCIATION (DATA). Available from </w:t>
            </w:r>
          </w:p>
          <w:p w14:paraId="347529DF" w14:textId="77777777" w:rsidR="00A6253D" w:rsidRPr="0078429A" w:rsidRDefault="00000000" w:rsidP="00A6253D">
            <w:pPr>
              <w:rPr>
                <w:rFonts w:ascii="Arial" w:hAnsi="Arial" w:cs="Arial"/>
              </w:rPr>
            </w:pPr>
            <w:hyperlink r:id="rId18" w:history="1">
              <w:r w:rsidR="00A6253D" w:rsidRPr="0078429A">
                <w:rPr>
                  <w:rStyle w:val="Hyperlink"/>
                  <w:rFonts w:ascii="Arial" w:hAnsi="Arial" w:cs="Arial"/>
                </w:rPr>
                <w:t>www.data.org.uk</w:t>
              </w:r>
            </w:hyperlink>
          </w:p>
          <w:p w14:paraId="0DD41DB7" w14:textId="77777777" w:rsidR="00A6253D" w:rsidRPr="0078429A" w:rsidRDefault="00A6253D" w:rsidP="00A6253D">
            <w:pPr>
              <w:rPr>
                <w:rFonts w:ascii="Arial" w:hAnsi="Arial" w:cs="Arial"/>
              </w:rPr>
            </w:pPr>
          </w:p>
          <w:p w14:paraId="1D84B6D2" w14:textId="77777777" w:rsidR="00A6253D" w:rsidRPr="0078429A" w:rsidRDefault="00A6253D" w:rsidP="00A6253D">
            <w:pPr>
              <w:rPr>
                <w:rFonts w:ascii="Arial" w:hAnsi="Arial" w:cs="Arial"/>
              </w:rPr>
            </w:pPr>
            <w:r w:rsidRPr="0078429A">
              <w:rPr>
                <w:rFonts w:ascii="Arial" w:hAnsi="Arial" w:cs="Arial"/>
              </w:rPr>
              <w:t xml:space="preserve"> DEPARTMENT FOR EDUCATION, 2013</w:t>
            </w:r>
          </w:p>
          <w:p w14:paraId="076658C1" w14:textId="77777777" w:rsidR="00A6253D" w:rsidRPr="0078429A" w:rsidRDefault="00A6253D" w:rsidP="00A6253D">
            <w:pPr>
              <w:rPr>
                <w:rFonts w:ascii="Arial" w:hAnsi="Arial" w:cs="Arial"/>
                <w:i/>
                <w:iCs/>
              </w:rPr>
            </w:pPr>
            <w:r w:rsidRPr="0078429A">
              <w:rPr>
                <w:rFonts w:ascii="Arial" w:hAnsi="Arial" w:cs="Arial"/>
                <w:i/>
                <w:iCs/>
              </w:rPr>
              <w:t>National Curriculum in England: Design and Technology</w:t>
            </w:r>
          </w:p>
          <w:p w14:paraId="608FF8CB" w14:textId="77777777" w:rsidR="00A6253D" w:rsidRPr="0078429A" w:rsidRDefault="00A6253D" w:rsidP="00A6253D">
            <w:pPr>
              <w:rPr>
                <w:rFonts w:ascii="Arial" w:hAnsi="Arial" w:cs="Arial"/>
                <w:i/>
                <w:iCs/>
              </w:rPr>
            </w:pPr>
          </w:p>
          <w:p w14:paraId="7C679C02" w14:textId="787E797B" w:rsidR="00A6253D" w:rsidRPr="0078429A" w:rsidRDefault="00A6253D" w:rsidP="00A6253D">
            <w:pPr>
              <w:rPr>
                <w:rFonts w:ascii="Arial" w:hAnsi="Arial" w:cs="Arial"/>
              </w:rPr>
            </w:pPr>
            <w:r w:rsidRPr="0078429A">
              <w:rPr>
                <w:rFonts w:ascii="Arial" w:hAnsi="Arial" w:cs="Arial"/>
              </w:rPr>
              <w:t>FLINN, E. AND PATEL, S. 2016. Chapter 4 and Chapter 7.</w:t>
            </w:r>
          </w:p>
          <w:p w14:paraId="2DD8E5E6" w14:textId="77777777" w:rsidR="00A6253D" w:rsidRPr="0078429A" w:rsidRDefault="00A6253D" w:rsidP="00A6253D">
            <w:pPr>
              <w:rPr>
                <w:rFonts w:ascii="Arial" w:hAnsi="Arial" w:cs="Arial"/>
                <w:i/>
                <w:iCs/>
              </w:rPr>
            </w:pPr>
            <w:r w:rsidRPr="0078429A">
              <w:rPr>
                <w:rFonts w:ascii="Arial" w:hAnsi="Arial" w:cs="Arial"/>
                <w:i/>
                <w:iCs/>
              </w:rPr>
              <w:t>The Really Useful Primary Design and Technology Book</w:t>
            </w:r>
          </w:p>
          <w:p w14:paraId="6BAC8EBE" w14:textId="77777777" w:rsidR="003B3F79" w:rsidRPr="0078429A" w:rsidRDefault="003B3F79" w:rsidP="00FE6E38">
            <w:pPr>
              <w:rPr>
                <w:rFonts w:ascii="Arial" w:hAnsi="Arial" w:cs="Arial"/>
              </w:rPr>
            </w:pPr>
          </w:p>
        </w:tc>
        <w:tc>
          <w:tcPr>
            <w:tcW w:w="2514" w:type="dxa"/>
          </w:tcPr>
          <w:p w14:paraId="6CCCB7B6" w14:textId="77777777" w:rsidR="00C42F68" w:rsidRPr="0078429A" w:rsidRDefault="00C42F68" w:rsidP="00C42F68">
            <w:pPr>
              <w:spacing w:after="160" w:line="256" w:lineRule="auto"/>
              <w:rPr>
                <w:rFonts w:ascii="Arial" w:hAnsi="Arial" w:cs="Arial"/>
              </w:rPr>
            </w:pPr>
            <w:r w:rsidRPr="0078429A">
              <w:rPr>
                <w:rFonts w:ascii="Arial" w:hAnsi="Arial" w:cs="Arial"/>
              </w:rPr>
              <w:t>In-session retrieval activities/questioning</w:t>
            </w:r>
          </w:p>
          <w:p w14:paraId="04B0AD2B" w14:textId="77777777" w:rsidR="00C42F68" w:rsidRPr="0078429A" w:rsidRDefault="00C42F68" w:rsidP="00C42F68">
            <w:pPr>
              <w:spacing w:after="160" w:line="254" w:lineRule="auto"/>
              <w:rPr>
                <w:rFonts w:ascii="Arial" w:hAnsi="Arial" w:cs="Arial"/>
              </w:rPr>
            </w:pPr>
          </w:p>
          <w:p w14:paraId="08EFFB67" w14:textId="77777777" w:rsidR="00C42F68" w:rsidRPr="0078429A" w:rsidRDefault="00C42F68" w:rsidP="00C42F68">
            <w:pPr>
              <w:spacing w:after="160"/>
              <w:rPr>
                <w:rFonts w:ascii="Arial" w:hAnsi="Arial" w:cs="Arial"/>
              </w:rPr>
            </w:pPr>
            <w:r w:rsidRPr="0078429A">
              <w:rPr>
                <w:rFonts w:ascii="Arial" w:hAnsi="Arial" w:cs="Arial"/>
              </w:rPr>
              <w:t xml:space="preserve">In-session peer discussions and focused tasks </w:t>
            </w:r>
          </w:p>
          <w:p w14:paraId="798C5B68" w14:textId="77777777" w:rsidR="00C42F68" w:rsidRPr="0078429A" w:rsidRDefault="00C42F68" w:rsidP="00C42F68">
            <w:pPr>
              <w:spacing w:after="160" w:line="254" w:lineRule="auto"/>
              <w:rPr>
                <w:rFonts w:ascii="Arial" w:eastAsia="Arial" w:hAnsi="Arial" w:cs="Arial"/>
                <w:color w:val="000000" w:themeColor="text1"/>
              </w:rPr>
            </w:pPr>
          </w:p>
          <w:p w14:paraId="189B9F71" w14:textId="77777777" w:rsidR="00C42F68" w:rsidRPr="0078429A" w:rsidRDefault="00C42F68" w:rsidP="00C42F68">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254072DE" w14:textId="77777777" w:rsidR="00C42F68" w:rsidRPr="0078429A" w:rsidRDefault="00C42F68" w:rsidP="00C42F68">
            <w:pPr>
              <w:rPr>
                <w:rFonts w:ascii="Arial" w:hAnsi="Arial" w:cs="Arial"/>
              </w:rPr>
            </w:pPr>
          </w:p>
          <w:p w14:paraId="348366B2" w14:textId="77777777" w:rsidR="00C42F68" w:rsidRPr="0078429A" w:rsidRDefault="00C42F68" w:rsidP="00C42F68">
            <w:pPr>
              <w:textAlignment w:val="baseline"/>
              <w:rPr>
                <w:rFonts w:ascii="Arial" w:eastAsia="Times New Roman" w:hAnsi="Arial" w:cs="Arial"/>
                <w:lang w:eastAsia="en-GB"/>
              </w:rPr>
            </w:pPr>
          </w:p>
          <w:p w14:paraId="30078F69" w14:textId="77777777" w:rsidR="00C42F68" w:rsidRPr="0078429A" w:rsidRDefault="00C42F68" w:rsidP="00C42F68">
            <w:pPr>
              <w:spacing w:after="160" w:line="254" w:lineRule="auto"/>
              <w:rPr>
                <w:rFonts w:ascii="Arial" w:hAnsi="Arial" w:cs="Arial"/>
              </w:rPr>
            </w:pPr>
          </w:p>
          <w:p w14:paraId="2D157355" w14:textId="77777777" w:rsidR="00C42F68" w:rsidRPr="0078429A" w:rsidRDefault="00C42F68" w:rsidP="00C42F68">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2AF64298" w14:textId="77777777" w:rsidR="00C42F68" w:rsidRPr="0078429A" w:rsidRDefault="00C42F68" w:rsidP="00C42F68">
            <w:pPr>
              <w:rPr>
                <w:rFonts w:ascii="Arial" w:hAnsi="Arial" w:cs="Arial"/>
              </w:rPr>
            </w:pPr>
            <w:r w:rsidRPr="0078429A">
              <w:rPr>
                <w:rFonts w:ascii="Arial" w:hAnsi="Arial" w:cs="Arial"/>
              </w:rPr>
              <w:t>Complete end of session quiz on Blackboard.</w:t>
            </w:r>
          </w:p>
          <w:p w14:paraId="55ED0C74" w14:textId="77777777" w:rsidR="003B3F79" w:rsidRPr="0078429A" w:rsidRDefault="003B3F79" w:rsidP="00FE6E38">
            <w:pPr>
              <w:rPr>
                <w:rFonts w:ascii="Arial" w:hAnsi="Arial" w:cs="Arial"/>
              </w:rPr>
            </w:pPr>
          </w:p>
        </w:tc>
      </w:tr>
      <w:tr w:rsidR="00A6253D" w14:paraId="357EAE48" w14:textId="77777777" w:rsidTr="002B667B">
        <w:trPr>
          <w:trHeight w:val="411"/>
        </w:trPr>
        <w:tc>
          <w:tcPr>
            <w:tcW w:w="1803" w:type="dxa"/>
          </w:tcPr>
          <w:p w14:paraId="5F51C533" w14:textId="77777777" w:rsidR="00A6253D" w:rsidRPr="0078429A" w:rsidRDefault="00A6253D" w:rsidP="00A6253D">
            <w:pPr>
              <w:jc w:val="center"/>
              <w:rPr>
                <w:rFonts w:ascii="Arial" w:hAnsi="Arial" w:cs="Arial"/>
                <w:b/>
                <w:bCs/>
              </w:rPr>
            </w:pPr>
          </w:p>
          <w:p w14:paraId="1DFCF5DB" w14:textId="77777777" w:rsidR="00A6253D" w:rsidRPr="0078429A" w:rsidRDefault="00A6253D" w:rsidP="00A6253D">
            <w:pPr>
              <w:jc w:val="center"/>
              <w:rPr>
                <w:rFonts w:ascii="Arial" w:hAnsi="Arial" w:cs="Arial"/>
                <w:b/>
                <w:bCs/>
              </w:rPr>
            </w:pPr>
            <w:r w:rsidRPr="0078429A">
              <w:rPr>
                <w:rFonts w:ascii="Arial" w:hAnsi="Arial" w:cs="Arial"/>
                <w:b/>
                <w:bCs/>
              </w:rPr>
              <w:t xml:space="preserve">Session 2 </w:t>
            </w:r>
          </w:p>
          <w:p w14:paraId="56007FDA" w14:textId="77777777" w:rsidR="00A6253D" w:rsidRPr="0078429A" w:rsidRDefault="00A6253D" w:rsidP="00A6253D">
            <w:pPr>
              <w:jc w:val="center"/>
              <w:rPr>
                <w:rFonts w:ascii="Arial" w:hAnsi="Arial" w:cs="Arial"/>
                <w:b/>
                <w:bCs/>
              </w:rPr>
            </w:pPr>
          </w:p>
          <w:p w14:paraId="65AF7B99" w14:textId="77777777" w:rsidR="00A6253D" w:rsidRPr="0078429A" w:rsidRDefault="00A6253D" w:rsidP="00A6253D">
            <w:pPr>
              <w:jc w:val="center"/>
              <w:rPr>
                <w:rFonts w:ascii="Arial" w:hAnsi="Arial" w:cs="Arial"/>
              </w:rPr>
            </w:pPr>
            <w:r w:rsidRPr="0078429A">
              <w:rPr>
                <w:rFonts w:ascii="Arial" w:hAnsi="Arial" w:cs="Arial"/>
              </w:rPr>
              <w:t>2 hours</w:t>
            </w:r>
          </w:p>
          <w:p w14:paraId="18259931" w14:textId="77777777" w:rsidR="00A6253D" w:rsidRPr="0078429A" w:rsidRDefault="00A6253D" w:rsidP="00A6253D">
            <w:pPr>
              <w:jc w:val="center"/>
              <w:rPr>
                <w:rFonts w:ascii="Arial" w:hAnsi="Arial" w:cs="Arial"/>
              </w:rPr>
            </w:pPr>
          </w:p>
          <w:p w14:paraId="7572A2E5" w14:textId="77777777" w:rsidR="00A6253D" w:rsidRPr="0078429A" w:rsidRDefault="00A6253D" w:rsidP="00A6253D">
            <w:pPr>
              <w:jc w:val="center"/>
              <w:rPr>
                <w:rFonts w:ascii="Arial" w:hAnsi="Arial" w:cs="Arial"/>
              </w:rPr>
            </w:pPr>
            <w:r w:rsidRPr="0078429A">
              <w:rPr>
                <w:rFonts w:ascii="Arial" w:hAnsi="Arial" w:cs="Arial"/>
              </w:rPr>
              <w:t>Introduction to kitchens project</w:t>
            </w:r>
          </w:p>
          <w:p w14:paraId="49E030F0" w14:textId="77777777" w:rsidR="00A6253D" w:rsidRPr="0078429A" w:rsidRDefault="00A6253D" w:rsidP="00A6253D">
            <w:pPr>
              <w:jc w:val="center"/>
              <w:rPr>
                <w:rFonts w:ascii="Arial" w:hAnsi="Arial" w:cs="Arial"/>
              </w:rPr>
            </w:pPr>
          </w:p>
          <w:p w14:paraId="38C249DE" w14:textId="77777777" w:rsidR="00A6253D" w:rsidRPr="0078429A" w:rsidRDefault="00A6253D" w:rsidP="00A6253D">
            <w:pPr>
              <w:jc w:val="center"/>
              <w:rPr>
                <w:rFonts w:ascii="Arial" w:hAnsi="Arial" w:cs="Arial"/>
              </w:rPr>
            </w:pPr>
          </w:p>
          <w:p w14:paraId="1098ABF5" w14:textId="77777777" w:rsidR="00A6253D" w:rsidRPr="0078429A" w:rsidRDefault="00A6253D" w:rsidP="00A6253D">
            <w:pPr>
              <w:jc w:val="center"/>
              <w:rPr>
                <w:rFonts w:ascii="Arial" w:hAnsi="Arial" w:cs="Arial"/>
              </w:rPr>
            </w:pPr>
            <w:r w:rsidRPr="0078429A">
              <w:rPr>
                <w:rFonts w:ascii="Arial" w:hAnsi="Arial" w:cs="Arial"/>
              </w:rPr>
              <w:t>Product analysis and design</w:t>
            </w:r>
          </w:p>
          <w:p w14:paraId="5F071403" w14:textId="77777777" w:rsidR="00A6253D" w:rsidRPr="0078429A" w:rsidRDefault="00A6253D" w:rsidP="00A6253D">
            <w:pPr>
              <w:jc w:val="center"/>
              <w:rPr>
                <w:rFonts w:ascii="Arial" w:hAnsi="Arial" w:cs="Arial"/>
                <w:b/>
                <w:bCs/>
              </w:rPr>
            </w:pPr>
          </w:p>
        </w:tc>
        <w:tc>
          <w:tcPr>
            <w:tcW w:w="4010" w:type="dxa"/>
          </w:tcPr>
          <w:p w14:paraId="5B650551" w14:textId="77777777" w:rsidR="00A6253D" w:rsidRPr="0078429A" w:rsidRDefault="00A6253D" w:rsidP="00A6253D">
            <w:pPr>
              <w:rPr>
                <w:rFonts w:ascii="Arial" w:hAnsi="Arial" w:cs="Arial"/>
              </w:rPr>
            </w:pPr>
            <w:r w:rsidRPr="0078429A">
              <w:rPr>
                <w:rFonts w:ascii="Arial" w:hAnsi="Arial" w:cs="Arial"/>
              </w:rPr>
              <w:t>To revisit subject identity and the iterative process (pedagogy) unique to Design and Technology and understand how to develop strategies for regular purposeful practice with pupils.</w:t>
            </w:r>
          </w:p>
          <w:p w14:paraId="4D89D5D5" w14:textId="77777777" w:rsidR="00A6253D" w:rsidRPr="0078429A" w:rsidRDefault="00A6253D" w:rsidP="00A6253D">
            <w:pPr>
              <w:rPr>
                <w:rFonts w:ascii="Arial" w:hAnsi="Arial" w:cs="Arial"/>
              </w:rPr>
            </w:pPr>
          </w:p>
          <w:p w14:paraId="3BDD2B50" w14:textId="77777777" w:rsidR="00A6253D" w:rsidRPr="0078429A" w:rsidRDefault="00A6253D" w:rsidP="00A6253D">
            <w:pPr>
              <w:rPr>
                <w:rFonts w:ascii="Arial" w:hAnsi="Arial" w:cs="Arial"/>
              </w:rPr>
            </w:pPr>
            <w:r w:rsidRPr="0078429A">
              <w:rPr>
                <w:rFonts w:ascii="Arial" w:hAnsi="Arial" w:cs="Arial"/>
              </w:rPr>
              <w:t>Further develop an understanding of setting projects within meaningful contexts and working to a specific brief.</w:t>
            </w:r>
          </w:p>
          <w:p w14:paraId="2ED37B39" w14:textId="77777777" w:rsidR="00A6253D" w:rsidRPr="0078429A" w:rsidRDefault="00A6253D" w:rsidP="00A6253D">
            <w:pPr>
              <w:rPr>
                <w:rFonts w:ascii="Arial" w:hAnsi="Arial" w:cs="Arial"/>
              </w:rPr>
            </w:pPr>
          </w:p>
          <w:p w14:paraId="022B0769" w14:textId="77777777" w:rsidR="00A6253D" w:rsidRPr="0078429A" w:rsidRDefault="00A6253D" w:rsidP="00A6253D">
            <w:pPr>
              <w:rPr>
                <w:rFonts w:ascii="Arial" w:hAnsi="Arial" w:cs="Arial"/>
              </w:rPr>
            </w:pPr>
            <w:r w:rsidRPr="0078429A">
              <w:rPr>
                <w:rFonts w:ascii="Arial" w:hAnsi="Arial" w:cs="Arial"/>
              </w:rPr>
              <w:t>To understand that collaborative learning and dialogue are effective approaches to problem solving in Design and Technology.</w:t>
            </w:r>
          </w:p>
          <w:p w14:paraId="47C8087B" w14:textId="77777777" w:rsidR="00A6253D" w:rsidRPr="0078429A" w:rsidRDefault="00A6253D" w:rsidP="00A6253D">
            <w:pPr>
              <w:rPr>
                <w:rFonts w:ascii="Arial" w:hAnsi="Arial" w:cs="Arial"/>
              </w:rPr>
            </w:pPr>
          </w:p>
          <w:p w14:paraId="5FFA3F82" w14:textId="77777777" w:rsidR="00A6253D" w:rsidRPr="0078429A" w:rsidRDefault="00A6253D" w:rsidP="00A6253D">
            <w:pPr>
              <w:rPr>
                <w:rFonts w:ascii="Arial" w:hAnsi="Arial" w:cs="Arial"/>
              </w:rPr>
            </w:pPr>
            <w:r w:rsidRPr="0078429A">
              <w:rPr>
                <w:rFonts w:ascii="Arial" w:hAnsi="Arial" w:cs="Arial"/>
              </w:rPr>
              <w:t>Develop a deeper understanding of the importance of pupils engaging in product analysis with consideration to the end user.</w:t>
            </w:r>
          </w:p>
          <w:p w14:paraId="1E63537E" w14:textId="77777777" w:rsidR="00A6253D" w:rsidRPr="0078429A" w:rsidRDefault="00A6253D" w:rsidP="00A6253D">
            <w:pPr>
              <w:rPr>
                <w:rFonts w:ascii="Arial" w:hAnsi="Arial" w:cs="Arial"/>
              </w:rPr>
            </w:pPr>
          </w:p>
          <w:p w14:paraId="6386C683" w14:textId="77777777" w:rsidR="00A6253D" w:rsidRPr="0078429A" w:rsidRDefault="00A6253D" w:rsidP="00A6253D">
            <w:pPr>
              <w:rPr>
                <w:rFonts w:ascii="Arial" w:hAnsi="Arial" w:cs="Arial"/>
                <w:b/>
                <w:bCs/>
              </w:rPr>
            </w:pPr>
            <w:r w:rsidRPr="0078429A">
              <w:rPr>
                <w:rFonts w:ascii="Arial" w:hAnsi="Arial" w:cs="Arial"/>
              </w:rPr>
              <w:t xml:space="preserve">To understand there are different methods of designing and how to model to pupils the purpose of </w:t>
            </w:r>
            <w:r w:rsidRPr="0078429A">
              <w:rPr>
                <w:rFonts w:ascii="Arial" w:hAnsi="Arial" w:cs="Arial"/>
                <w:b/>
                <w:bCs/>
              </w:rPr>
              <w:t>mood boards.</w:t>
            </w:r>
          </w:p>
          <w:p w14:paraId="447A8334" w14:textId="77777777" w:rsidR="00A6253D" w:rsidRPr="0078429A" w:rsidRDefault="00A6253D" w:rsidP="00A6253D">
            <w:pPr>
              <w:rPr>
                <w:rFonts w:ascii="Arial" w:hAnsi="Arial" w:cs="Arial"/>
                <w:b/>
                <w:bCs/>
              </w:rPr>
            </w:pPr>
          </w:p>
          <w:p w14:paraId="2B084625" w14:textId="77777777" w:rsidR="00A6253D" w:rsidRPr="0078429A" w:rsidRDefault="00A6253D" w:rsidP="00A6253D">
            <w:pPr>
              <w:rPr>
                <w:rFonts w:ascii="Arial" w:hAnsi="Arial" w:cs="Arial"/>
              </w:rPr>
            </w:pPr>
            <w:r w:rsidRPr="0078429A">
              <w:rPr>
                <w:rFonts w:ascii="Arial" w:hAnsi="Arial" w:cs="Arial"/>
              </w:rPr>
              <w:t>To understand the importance of direct teaching and questioning.</w:t>
            </w:r>
          </w:p>
          <w:p w14:paraId="7777D4A0" w14:textId="77777777" w:rsidR="00A6253D" w:rsidRPr="0078429A" w:rsidRDefault="00A6253D" w:rsidP="00A6253D">
            <w:pPr>
              <w:rPr>
                <w:rFonts w:ascii="Arial" w:hAnsi="Arial" w:cs="Arial"/>
              </w:rPr>
            </w:pPr>
          </w:p>
          <w:p w14:paraId="2D97A9CE" w14:textId="4B250080" w:rsidR="00A6253D" w:rsidRPr="0078429A" w:rsidRDefault="00A6253D" w:rsidP="00A6253D">
            <w:pPr>
              <w:rPr>
                <w:rFonts w:ascii="Arial" w:hAnsi="Arial" w:cs="Arial"/>
              </w:rPr>
            </w:pPr>
            <w:r w:rsidRPr="0078429A">
              <w:rPr>
                <w:rFonts w:ascii="Arial" w:hAnsi="Arial" w:cs="Arial"/>
              </w:rPr>
              <w:lastRenderedPageBreak/>
              <w:t>Model positive learning behaviours and attitudes in Design and Technology lessons.</w:t>
            </w:r>
          </w:p>
        </w:tc>
        <w:tc>
          <w:tcPr>
            <w:tcW w:w="1275" w:type="dxa"/>
          </w:tcPr>
          <w:p w14:paraId="3F5A5C57" w14:textId="4DDE7848" w:rsidR="00A6253D" w:rsidRPr="0078429A" w:rsidRDefault="00BC6363" w:rsidP="00A6253D">
            <w:pPr>
              <w:rPr>
                <w:rFonts w:ascii="Arial" w:hAnsi="Arial" w:cs="Arial"/>
              </w:rPr>
            </w:pPr>
            <w:r>
              <w:rPr>
                <w:rFonts w:ascii="Arial" w:hAnsi="Arial" w:cs="Arial"/>
              </w:rPr>
              <w:lastRenderedPageBreak/>
              <w:t xml:space="preserve">1.3, </w:t>
            </w:r>
            <w:r w:rsidR="00A6253D" w:rsidRPr="0078429A">
              <w:rPr>
                <w:rFonts w:ascii="Arial" w:hAnsi="Arial" w:cs="Arial"/>
              </w:rPr>
              <w:t>2.7, 2.8</w:t>
            </w:r>
            <w:r>
              <w:rPr>
                <w:rFonts w:ascii="Arial" w:hAnsi="Arial" w:cs="Arial"/>
              </w:rPr>
              <w:t>, 3.2, 3.6, 4.3, 4.4, 4.7, 4.9, 4.10, 7.1, 7.2, 7.5</w:t>
            </w:r>
          </w:p>
          <w:p w14:paraId="08954FE6" w14:textId="77777777" w:rsidR="00A6253D" w:rsidRPr="0078429A" w:rsidRDefault="00A6253D" w:rsidP="00A6253D">
            <w:pPr>
              <w:rPr>
                <w:rFonts w:ascii="Arial" w:hAnsi="Arial" w:cs="Arial"/>
              </w:rPr>
            </w:pPr>
          </w:p>
          <w:p w14:paraId="6326D94F" w14:textId="77777777" w:rsidR="00A6253D" w:rsidRPr="0078429A" w:rsidRDefault="00A6253D" w:rsidP="00A6253D">
            <w:pPr>
              <w:rPr>
                <w:rFonts w:ascii="Arial" w:hAnsi="Arial" w:cs="Arial"/>
              </w:rPr>
            </w:pPr>
          </w:p>
          <w:p w14:paraId="646B92B9" w14:textId="77777777" w:rsidR="00A6253D" w:rsidRPr="0078429A" w:rsidRDefault="00A6253D" w:rsidP="00A6253D">
            <w:pPr>
              <w:rPr>
                <w:rFonts w:ascii="Arial" w:hAnsi="Arial" w:cs="Arial"/>
              </w:rPr>
            </w:pPr>
          </w:p>
          <w:p w14:paraId="0DE8BA0C" w14:textId="77777777" w:rsidR="00A6253D" w:rsidRPr="0078429A" w:rsidRDefault="00A6253D" w:rsidP="00A6253D">
            <w:pPr>
              <w:rPr>
                <w:rFonts w:ascii="Arial" w:hAnsi="Arial" w:cs="Arial"/>
              </w:rPr>
            </w:pPr>
          </w:p>
          <w:p w14:paraId="343614FC" w14:textId="77777777" w:rsidR="00A6253D" w:rsidRPr="0078429A" w:rsidRDefault="00A6253D" w:rsidP="00A6253D">
            <w:pPr>
              <w:rPr>
                <w:rFonts w:ascii="Arial" w:hAnsi="Arial" w:cs="Arial"/>
              </w:rPr>
            </w:pPr>
          </w:p>
          <w:p w14:paraId="19CFCAFC" w14:textId="77777777" w:rsidR="00A6253D" w:rsidRPr="0078429A" w:rsidRDefault="00A6253D" w:rsidP="00A6253D">
            <w:pPr>
              <w:rPr>
                <w:rFonts w:ascii="Arial" w:hAnsi="Arial" w:cs="Arial"/>
              </w:rPr>
            </w:pPr>
          </w:p>
          <w:p w14:paraId="5CFE60D5" w14:textId="77777777" w:rsidR="00A6253D" w:rsidRPr="0078429A" w:rsidRDefault="00A6253D" w:rsidP="00A6253D">
            <w:pPr>
              <w:rPr>
                <w:rFonts w:ascii="Arial" w:hAnsi="Arial" w:cs="Arial"/>
              </w:rPr>
            </w:pPr>
          </w:p>
          <w:p w14:paraId="25D5A3B9" w14:textId="77777777" w:rsidR="00A6253D" w:rsidRPr="0078429A" w:rsidRDefault="00A6253D" w:rsidP="00A6253D">
            <w:pPr>
              <w:rPr>
                <w:rFonts w:ascii="Arial" w:hAnsi="Arial" w:cs="Arial"/>
              </w:rPr>
            </w:pPr>
          </w:p>
          <w:p w14:paraId="0FF6A99B" w14:textId="77777777" w:rsidR="00A6253D" w:rsidRPr="0078429A" w:rsidRDefault="00A6253D" w:rsidP="00A6253D">
            <w:pPr>
              <w:rPr>
                <w:rFonts w:ascii="Arial" w:hAnsi="Arial" w:cs="Arial"/>
              </w:rPr>
            </w:pPr>
          </w:p>
          <w:p w14:paraId="04D55809" w14:textId="77777777" w:rsidR="00A6253D" w:rsidRPr="0078429A" w:rsidRDefault="00A6253D" w:rsidP="00A6253D">
            <w:pPr>
              <w:rPr>
                <w:rFonts w:ascii="Arial" w:hAnsi="Arial" w:cs="Arial"/>
              </w:rPr>
            </w:pPr>
          </w:p>
          <w:p w14:paraId="2E5A2133" w14:textId="6AB94C07" w:rsidR="00A6253D" w:rsidRPr="0078429A" w:rsidRDefault="00A6253D" w:rsidP="00A6253D">
            <w:pPr>
              <w:rPr>
                <w:rFonts w:ascii="Arial" w:hAnsi="Arial" w:cs="Arial"/>
                <w:u w:val="single"/>
              </w:rPr>
            </w:pPr>
          </w:p>
        </w:tc>
        <w:tc>
          <w:tcPr>
            <w:tcW w:w="1276" w:type="dxa"/>
          </w:tcPr>
          <w:p w14:paraId="52B86171" w14:textId="6E41766E" w:rsidR="00A6253D" w:rsidRPr="0078429A" w:rsidRDefault="00A6253D" w:rsidP="00BC6363">
            <w:pPr>
              <w:rPr>
                <w:rFonts w:ascii="Arial" w:hAnsi="Arial" w:cs="Arial"/>
              </w:rPr>
            </w:pPr>
            <w:r w:rsidRPr="0078429A">
              <w:rPr>
                <w:rFonts w:ascii="Arial" w:hAnsi="Arial" w:cs="Arial"/>
              </w:rPr>
              <w:t>4i</w:t>
            </w:r>
            <w:r w:rsidR="00BC6363">
              <w:rPr>
                <w:rFonts w:ascii="Arial" w:hAnsi="Arial" w:cs="Arial"/>
              </w:rPr>
              <w:t>,</w:t>
            </w:r>
            <w:r w:rsidRPr="0078429A">
              <w:rPr>
                <w:rFonts w:ascii="Arial" w:hAnsi="Arial" w:cs="Arial"/>
              </w:rPr>
              <w:t>7e</w:t>
            </w:r>
            <w:r w:rsidR="00BC6363">
              <w:rPr>
                <w:rFonts w:ascii="Arial" w:hAnsi="Arial" w:cs="Arial"/>
              </w:rPr>
              <w:t>,</w:t>
            </w:r>
            <w:r w:rsidRPr="0078429A">
              <w:rPr>
                <w:rFonts w:ascii="Arial" w:hAnsi="Arial" w:cs="Arial"/>
              </w:rPr>
              <w:t>7c</w:t>
            </w:r>
          </w:p>
        </w:tc>
        <w:tc>
          <w:tcPr>
            <w:tcW w:w="3926" w:type="dxa"/>
          </w:tcPr>
          <w:p w14:paraId="14E46DDD" w14:textId="77777777" w:rsidR="00A6253D" w:rsidRPr="0078429A" w:rsidRDefault="00A6253D" w:rsidP="00A6253D">
            <w:pPr>
              <w:rPr>
                <w:rFonts w:ascii="Arial" w:hAnsi="Arial" w:cs="Arial"/>
              </w:rPr>
            </w:pPr>
            <w:r w:rsidRPr="0078429A">
              <w:rPr>
                <w:rFonts w:ascii="Arial" w:hAnsi="Arial" w:cs="Arial"/>
              </w:rPr>
              <w:t xml:space="preserve">DESIGN AND TECHNOLOGY ASSOCIATION (DATA). Available from </w:t>
            </w:r>
          </w:p>
          <w:p w14:paraId="1A57631F" w14:textId="77777777" w:rsidR="00A6253D" w:rsidRPr="0078429A" w:rsidRDefault="00000000" w:rsidP="00A6253D">
            <w:pPr>
              <w:rPr>
                <w:rFonts w:ascii="Arial" w:hAnsi="Arial" w:cs="Arial"/>
              </w:rPr>
            </w:pPr>
            <w:hyperlink r:id="rId19" w:history="1">
              <w:r w:rsidR="00A6253D" w:rsidRPr="0078429A">
                <w:rPr>
                  <w:rStyle w:val="Hyperlink"/>
                  <w:rFonts w:ascii="Arial" w:hAnsi="Arial" w:cs="Arial"/>
                </w:rPr>
                <w:t>www.data.org.uk</w:t>
              </w:r>
            </w:hyperlink>
          </w:p>
          <w:p w14:paraId="258259B4" w14:textId="77777777" w:rsidR="00A6253D" w:rsidRPr="0078429A" w:rsidRDefault="00A6253D" w:rsidP="00A6253D">
            <w:pPr>
              <w:pStyle w:val="NoSpacing"/>
              <w:rPr>
                <w:rFonts w:cs="Arial"/>
              </w:rPr>
            </w:pPr>
          </w:p>
          <w:p w14:paraId="14B82622" w14:textId="77777777" w:rsidR="00A6253D" w:rsidRPr="0078429A" w:rsidRDefault="00A6253D" w:rsidP="00A6253D">
            <w:pPr>
              <w:rPr>
                <w:rFonts w:ascii="Arial" w:hAnsi="Arial" w:cs="Arial"/>
              </w:rPr>
            </w:pPr>
            <w:r w:rsidRPr="0078429A">
              <w:rPr>
                <w:rFonts w:ascii="Arial" w:hAnsi="Arial" w:cs="Arial"/>
              </w:rPr>
              <w:t>DEPARTMENT FOR EDUCATION, 2013</w:t>
            </w:r>
          </w:p>
          <w:p w14:paraId="779BB4B9" w14:textId="77777777" w:rsidR="00A6253D" w:rsidRPr="0078429A" w:rsidRDefault="00A6253D" w:rsidP="00A6253D">
            <w:pPr>
              <w:rPr>
                <w:rFonts w:ascii="Arial" w:hAnsi="Arial" w:cs="Arial"/>
                <w:i/>
                <w:iCs/>
              </w:rPr>
            </w:pPr>
            <w:r w:rsidRPr="0078429A">
              <w:rPr>
                <w:rFonts w:ascii="Arial" w:hAnsi="Arial" w:cs="Arial"/>
                <w:i/>
                <w:iCs/>
              </w:rPr>
              <w:t>National Curriculum in England: Design and Technology</w:t>
            </w:r>
          </w:p>
          <w:p w14:paraId="5BDAF34C" w14:textId="77777777" w:rsidR="00C42F68" w:rsidRPr="0078429A" w:rsidRDefault="00C42F68" w:rsidP="00A6253D">
            <w:pPr>
              <w:rPr>
                <w:rFonts w:ascii="Arial" w:hAnsi="Arial" w:cs="Arial"/>
                <w:i/>
                <w:iCs/>
              </w:rPr>
            </w:pPr>
          </w:p>
          <w:p w14:paraId="2B711D43" w14:textId="7AAB1986" w:rsidR="00A6253D" w:rsidRPr="0078429A" w:rsidRDefault="00A6253D" w:rsidP="00A6253D">
            <w:pPr>
              <w:rPr>
                <w:rFonts w:ascii="Arial" w:hAnsi="Arial" w:cs="Arial"/>
              </w:rPr>
            </w:pPr>
            <w:r w:rsidRPr="0078429A">
              <w:rPr>
                <w:rFonts w:ascii="Arial" w:hAnsi="Arial" w:cs="Arial"/>
              </w:rPr>
              <w:t xml:space="preserve">FLINN, E. AND PATEL, S. 2016. Chapter </w:t>
            </w:r>
            <w:r w:rsidR="00C42F68" w:rsidRPr="0078429A">
              <w:rPr>
                <w:rFonts w:ascii="Arial" w:hAnsi="Arial" w:cs="Arial"/>
              </w:rPr>
              <w:t>2</w:t>
            </w:r>
            <w:r w:rsidRPr="0078429A">
              <w:rPr>
                <w:rFonts w:ascii="Arial" w:hAnsi="Arial" w:cs="Arial"/>
              </w:rPr>
              <w:t>.</w:t>
            </w:r>
          </w:p>
          <w:p w14:paraId="2D7C5727" w14:textId="77777777" w:rsidR="00A6253D" w:rsidRPr="0078429A" w:rsidRDefault="00A6253D" w:rsidP="00A6253D">
            <w:pPr>
              <w:rPr>
                <w:rFonts w:ascii="Arial" w:hAnsi="Arial" w:cs="Arial"/>
                <w:i/>
                <w:iCs/>
              </w:rPr>
            </w:pPr>
            <w:r w:rsidRPr="0078429A">
              <w:rPr>
                <w:rFonts w:ascii="Arial" w:hAnsi="Arial" w:cs="Arial"/>
                <w:i/>
                <w:iCs/>
              </w:rPr>
              <w:t>The Really Useful Primary Design and Technology Book</w:t>
            </w:r>
          </w:p>
          <w:p w14:paraId="067F0392" w14:textId="77777777" w:rsidR="00A6253D" w:rsidRPr="0078429A" w:rsidRDefault="00A6253D" w:rsidP="00A6253D">
            <w:pPr>
              <w:rPr>
                <w:rFonts w:ascii="Arial" w:hAnsi="Arial" w:cs="Arial"/>
              </w:rPr>
            </w:pPr>
          </w:p>
        </w:tc>
        <w:tc>
          <w:tcPr>
            <w:tcW w:w="2514" w:type="dxa"/>
          </w:tcPr>
          <w:p w14:paraId="16E71F57" w14:textId="77777777" w:rsidR="00C42F68" w:rsidRPr="0078429A" w:rsidRDefault="00C42F68" w:rsidP="00C42F68">
            <w:pPr>
              <w:spacing w:after="160" w:line="256" w:lineRule="auto"/>
              <w:rPr>
                <w:rFonts w:ascii="Arial" w:hAnsi="Arial" w:cs="Arial"/>
              </w:rPr>
            </w:pPr>
            <w:r w:rsidRPr="0078429A">
              <w:rPr>
                <w:rFonts w:ascii="Arial" w:hAnsi="Arial" w:cs="Arial"/>
              </w:rPr>
              <w:t>In-session retrieval activities/questioning</w:t>
            </w:r>
          </w:p>
          <w:p w14:paraId="3BAA0254" w14:textId="77777777" w:rsidR="00C42F68" w:rsidRPr="0078429A" w:rsidRDefault="00C42F68" w:rsidP="00C42F68">
            <w:pPr>
              <w:spacing w:after="160" w:line="254" w:lineRule="auto"/>
              <w:rPr>
                <w:rFonts w:ascii="Arial" w:hAnsi="Arial" w:cs="Arial"/>
              </w:rPr>
            </w:pPr>
          </w:p>
          <w:p w14:paraId="0428336D" w14:textId="77777777" w:rsidR="00C42F68" w:rsidRPr="0078429A" w:rsidRDefault="00C42F68" w:rsidP="00C42F68">
            <w:pPr>
              <w:spacing w:after="160"/>
              <w:rPr>
                <w:rFonts w:ascii="Arial" w:hAnsi="Arial" w:cs="Arial"/>
              </w:rPr>
            </w:pPr>
            <w:r w:rsidRPr="0078429A">
              <w:rPr>
                <w:rFonts w:ascii="Arial" w:hAnsi="Arial" w:cs="Arial"/>
              </w:rPr>
              <w:t xml:space="preserve">In-session peer discussions and focused tasks </w:t>
            </w:r>
          </w:p>
          <w:p w14:paraId="15498716" w14:textId="77777777" w:rsidR="00C42F68" w:rsidRPr="0078429A" w:rsidRDefault="00C42F68" w:rsidP="00C42F68">
            <w:pPr>
              <w:spacing w:after="160" w:line="254" w:lineRule="auto"/>
              <w:rPr>
                <w:rFonts w:ascii="Arial" w:eastAsia="Arial" w:hAnsi="Arial" w:cs="Arial"/>
                <w:color w:val="000000" w:themeColor="text1"/>
              </w:rPr>
            </w:pPr>
          </w:p>
          <w:p w14:paraId="40D00A18" w14:textId="77777777" w:rsidR="00C42F68" w:rsidRPr="0078429A" w:rsidRDefault="00C42F68" w:rsidP="00C42F68">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08200FEA" w14:textId="77777777" w:rsidR="00C42F68" w:rsidRPr="0078429A" w:rsidRDefault="00C42F68" w:rsidP="00C42F68">
            <w:pPr>
              <w:rPr>
                <w:rFonts w:ascii="Arial" w:hAnsi="Arial" w:cs="Arial"/>
              </w:rPr>
            </w:pPr>
          </w:p>
          <w:p w14:paraId="510F4BA3" w14:textId="77777777" w:rsidR="00C42F68" w:rsidRPr="0078429A" w:rsidRDefault="00C42F68" w:rsidP="00C42F68">
            <w:pPr>
              <w:textAlignment w:val="baseline"/>
              <w:rPr>
                <w:rFonts w:ascii="Arial" w:eastAsia="Times New Roman" w:hAnsi="Arial" w:cs="Arial"/>
                <w:lang w:eastAsia="en-GB"/>
              </w:rPr>
            </w:pPr>
          </w:p>
          <w:p w14:paraId="52D59EEE" w14:textId="77777777" w:rsidR="00C42F68" w:rsidRPr="0078429A" w:rsidRDefault="00C42F68" w:rsidP="00C42F68">
            <w:pPr>
              <w:spacing w:after="160" w:line="254" w:lineRule="auto"/>
              <w:rPr>
                <w:rFonts w:ascii="Arial" w:hAnsi="Arial" w:cs="Arial"/>
              </w:rPr>
            </w:pPr>
          </w:p>
          <w:p w14:paraId="683EEDD2" w14:textId="77777777" w:rsidR="00C42F68" w:rsidRPr="0078429A" w:rsidRDefault="00C42F68" w:rsidP="00C42F68">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51367791" w14:textId="77777777" w:rsidR="00C42F68" w:rsidRPr="0078429A" w:rsidRDefault="00C42F68" w:rsidP="00C42F68">
            <w:pPr>
              <w:rPr>
                <w:rFonts w:ascii="Arial" w:hAnsi="Arial" w:cs="Arial"/>
              </w:rPr>
            </w:pPr>
            <w:r w:rsidRPr="0078429A">
              <w:rPr>
                <w:rFonts w:ascii="Arial" w:hAnsi="Arial" w:cs="Arial"/>
              </w:rPr>
              <w:t>Complete end of session quiz on Blackboard.</w:t>
            </w:r>
          </w:p>
          <w:p w14:paraId="51B8B182" w14:textId="77777777" w:rsidR="00A6253D" w:rsidRPr="0078429A" w:rsidRDefault="00A6253D" w:rsidP="00A6253D">
            <w:pPr>
              <w:rPr>
                <w:rFonts w:ascii="Arial" w:hAnsi="Arial" w:cs="Arial"/>
              </w:rPr>
            </w:pPr>
          </w:p>
        </w:tc>
      </w:tr>
      <w:tr w:rsidR="00A6253D" w14:paraId="557C5A29" w14:textId="77777777" w:rsidTr="002B667B">
        <w:trPr>
          <w:trHeight w:val="422"/>
        </w:trPr>
        <w:tc>
          <w:tcPr>
            <w:tcW w:w="1803" w:type="dxa"/>
          </w:tcPr>
          <w:p w14:paraId="57F0C2C4" w14:textId="77777777" w:rsidR="00A6253D" w:rsidRPr="0078429A" w:rsidRDefault="00A6253D" w:rsidP="00A6253D">
            <w:pPr>
              <w:jc w:val="center"/>
              <w:rPr>
                <w:rFonts w:ascii="Arial" w:hAnsi="Arial" w:cs="Arial"/>
                <w:b/>
                <w:bCs/>
              </w:rPr>
            </w:pPr>
          </w:p>
          <w:p w14:paraId="7E0EAD0E" w14:textId="77777777" w:rsidR="00A6253D" w:rsidRPr="0078429A" w:rsidRDefault="00A6253D" w:rsidP="00A6253D">
            <w:pPr>
              <w:jc w:val="center"/>
              <w:rPr>
                <w:rFonts w:ascii="Arial" w:hAnsi="Arial" w:cs="Arial"/>
                <w:b/>
                <w:bCs/>
              </w:rPr>
            </w:pPr>
            <w:r w:rsidRPr="0078429A">
              <w:rPr>
                <w:rFonts w:ascii="Arial" w:hAnsi="Arial" w:cs="Arial"/>
                <w:b/>
                <w:bCs/>
              </w:rPr>
              <w:t>Session 3</w:t>
            </w:r>
          </w:p>
          <w:p w14:paraId="0D3E6D04" w14:textId="77777777" w:rsidR="00A6253D" w:rsidRPr="0078429A" w:rsidRDefault="00A6253D" w:rsidP="00A6253D">
            <w:pPr>
              <w:jc w:val="center"/>
              <w:rPr>
                <w:rFonts w:ascii="Arial" w:hAnsi="Arial" w:cs="Arial"/>
                <w:b/>
                <w:bCs/>
              </w:rPr>
            </w:pPr>
          </w:p>
          <w:p w14:paraId="448AE2DF" w14:textId="77777777" w:rsidR="00A6253D" w:rsidRPr="0078429A" w:rsidRDefault="00A6253D" w:rsidP="00A6253D">
            <w:pPr>
              <w:jc w:val="center"/>
              <w:rPr>
                <w:rFonts w:ascii="Arial" w:hAnsi="Arial" w:cs="Arial"/>
                <w:b/>
                <w:bCs/>
              </w:rPr>
            </w:pPr>
            <w:r w:rsidRPr="0078429A">
              <w:rPr>
                <w:rFonts w:ascii="Arial" w:hAnsi="Arial" w:cs="Arial"/>
                <w:b/>
                <w:bCs/>
              </w:rPr>
              <w:t xml:space="preserve">2 hours </w:t>
            </w:r>
          </w:p>
          <w:p w14:paraId="1F2E5B68" w14:textId="77777777" w:rsidR="00A6253D" w:rsidRPr="0078429A" w:rsidRDefault="00A6253D" w:rsidP="00A6253D">
            <w:pPr>
              <w:jc w:val="center"/>
              <w:rPr>
                <w:rFonts w:ascii="Arial" w:hAnsi="Arial" w:cs="Arial"/>
                <w:b/>
                <w:bCs/>
              </w:rPr>
            </w:pPr>
          </w:p>
          <w:p w14:paraId="507568D1" w14:textId="77777777" w:rsidR="00A6253D" w:rsidRPr="0078429A" w:rsidRDefault="00A6253D" w:rsidP="00A6253D">
            <w:pPr>
              <w:jc w:val="center"/>
              <w:rPr>
                <w:rFonts w:ascii="Arial" w:hAnsi="Arial" w:cs="Arial"/>
                <w:b/>
                <w:bCs/>
              </w:rPr>
            </w:pPr>
            <w:r w:rsidRPr="0078429A">
              <w:rPr>
                <w:rFonts w:ascii="Arial" w:hAnsi="Arial" w:cs="Arial"/>
                <w:b/>
                <w:bCs/>
              </w:rPr>
              <w:t xml:space="preserve">Technical knowledge, making and </w:t>
            </w:r>
            <w:proofErr w:type="gramStart"/>
            <w:r w:rsidRPr="0078429A">
              <w:rPr>
                <w:rFonts w:ascii="Arial" w:hAnsi="Arial" w:cs="Arial"/>
                <w:b/>
                <w:bCs/>
              </w:rPr>
              <w:t>evaluating</w:t>
            </w:r>
            <w:proofErr w:type="gramEnd"/>
          </w:p>
          <w:p w14:paraId="4A6CC566" w14:textId="77777777" w:rsidR="00A6253D" w:rsidRPr="0078429A" w:rsidRDefault="00A6253D" w:rsidP="00A6253D">
            <w:pPr>
              <w:jc w:val="center"/>
              <w:rPr>
                <w:rFonts w:ascii="Arial" w:hAnsi="Arial" w:cs="Arial"/>
                <w:b/>
                <w:bCs/>
              </w:rPr>
            </w:pPr>
          </w:p>
        </w:tc>
        <w:tc>
          <w:tcPr>
            <w:tcW w:w="4010" w:type="dxa"/>
          </w:tcPr>
          <w:p w14:paraId="58DD1BE4" w14:textId="77777777" w:rsidR="00A6253D" w:rsidRPr="0078429A" w:rsidRDefault="00A6253D" w:rsidP="00A6253D">
            <w:pPr>
              <w:rPr>
                <w:rFonts w:ascii="Arial" w:hAnsi="Arial" w:cs="Arial"/>
              </w:rPr>
            </w:pPr>
            <w:r w:rsidRPr="0078429A">
              <w:rPr>
                <w:rFonts w:ascii="Arial" w:hAnsi="Arial" w:cs="Arial"/>
              </w:rPr>
              <w:t>To understand that there is specific technical knowledge and skills associated with different strands of Design and Technology.</w:t>
            </w:r>
          </w:p>
          <w:p w14:paraId="3583E62D" w14:textId="77777777" w:rsidR="00A6253D" w:rsidRPr="0078429A" w:rsidRDefault="00A6253D" w:rsidP="00A6253D">
            <w:pPr>
              <w:rPr>
                <w:rFonts w:ascii="Arial" w:hAnsi="Arial" w:cs="Arial"/>
              </w:rPr>
            </w:pPr>
          </w:p>
          <w:p w14:paraId="202218DA" w14:textId="77777777" w:rsidR="00A6253D" w:rsidRPr="0078429A" w:rsidRDefault="00A6253D" w:rsidP="00A6253D">
            <w:pPr>
              <w:rPr>
                <w:rFonts w:ascii="Arial" w:hAnsi="Arial" w:cs="Arial"/>
              </w:rPr>
            </w:pPr>
            <w:r w:rsidRPr="0078429A">
              <w:rPr>
                <w:rFonts w:ascii="Arial" w:hAnsi="Arial" w:cs="Arial"/>
              </w:rPr>
              <w:t>To know how to model basic health and safety rules regarding safe use of equipment and materials.</w:t>
            </w:r>
          </w:p>
          <w:p w14:paraId="57202821" w14:textId="77777777" w:rsidR="00A6253D" w:rsidRPr="0078429A" w:rsidRDefault="00A6253D" w:rsidP="00A6253D">
            <w:pPr>
              <w:rPr>
                <w:rFonts w:ascii="Arial" w:hAnsi="Arial" w:cs="Arial"/>
              </w:rPr>
            </w:pPr>
          </w:p>
          <w:p w14:paraId="07B05807" w14:textId="77777777" w:rsidR="00A6253D" w:rsidRPr="0078429A" w:rsidRDefault="00A6253D" w:rsidP="00A6253D">
            <w:pPr>
              <w:rPr>
                <w:rFonts w:ascii="Arial" w:hAnsi="Arial" w:cs="Arial"/>
              </w:rPr>
            </w:pPr>
            <w:r w:rsidRPr="0078429A">
              <w:rPr>
                <w:rFonts w:ascii="Arial" w:hAnsi="Arial" w:cs="Arial"/>
              </w:rPr>
              <w:t>To further develop their knowledge of how to adapt learning for pupils with identified SEND.</w:t>
            </w:r>
          </w:p>
          <w:p w14:paraId="132DB673" w14:textId="77777777" w:rsidR="00A6253D" w:rsidRPr="0078429A" w:rsidRDefault="00A6253D" w:rsidP="00A6253D">
            <w:pPr>
              <w:rPr>
                <w:rFonts w:ascii="Arial" w:hAnsi="Arial" w:cs="Arial"/>
              </w:rPr>
            </w:pPr>
          </w:p>
          <w:p w14:paraId="5BBD0C34" w14:textId="77777777" w:rsidR="00A6253D" w:rsidRPr="0078429A" w:rsidRDefault="00A6253D" w:rsidP="00A6253D">
            <w:pPr>
              <w:rPr>
                <w:rFonts w:ascii="Arial" w:hAnsi="Arial" w:cs="Arial"/>
              </w:rPr>
            </w:pPr>
            <w:r w:rsidRPr="0078429A">
              <w:rPr>
                <w:rFonts w:ascii="Arial" w:hAnsi="Arial" w:cs="Arial"/>
              </w:rPr>
              <w:t>To understand that first attempts in design and making may not be successful but pupils should be encouraged to evaluate these and refine as appropriate.</w:t>
            </w:r>
          </w:p>
          <w:p w14:paraId="7E8A0A18" w14:textId="77777777" w:rsidR="00A6253D" w:rsidRPr="0078429A" w:rsidRDefault="00A6253D" w:rsidP="00A6253D">
            <w:pPr>
              <w:rPr>
                <w:rFonts w:ascii="Arial" w:hAnsi="Arial" w:cs="Arial"/>
              </w:rPr>
            </w:pPr>
          </w:p>
          <w:p w14:paraId="49DDBEFC" w14:textId="10B22771" w:rsidR="00A6253D" w:rsidRPr="0078429A" w:rsidRDefault="00A6253D" w:rsidP="00A6253D">
            <w:pPr>
              <w:rPr>
                <w:rFonts w:ascii="Arial" w:hAnsi="Arial" w:cs="Arial"/>
              </w:rPr>
            </w:pPr>
            <w:r w:rsidRPr="0078429A">
              <w:rPr>
                <w:rFonts w:ascii="Arial" w:hAnsi="Arial" w:cs="Arial"/>
              </w:rPr>
              <w:t>To understand the importance of reflection, evaluation and how to assess pupils’ work.</w:t>
            </w:r>
          </w:p>
        </w:tc>
        <w:tc>
          <w:tcPr>
            <w:tcW w:w="1275" w:type="dxa"/>
          </w:tcPr>
          <w:p w14:paraId="624F4DAC" w14:textId="42858B07" w:rsidR="00A6253D" w:rsidRPr="0078429A" w:rsidRDefault="00FC35A4" w:rsidP="00A6253D">
            <w:pPr>
              <w:rPr>
                <w:rFonts w:ascii="Arial" w:hAnsi="Arial" w:cs="Arial"/>
              </w:rPr>
            </w:pPr>
            <w:r>
              <w:rPr>
                <w:rFonts w:ascii="Arial" w:hAnsi="Arial" w:cs="Arial"/>
              </w:rPr>
              <w:t>1.2,</w:t>
            </w:r>
            <w:r w:rsidR="00A6253D" w:rsidRPr="0078429A">
              <w:rPr>
                <w:rFonts w:ascii="Arial" w:hAnsi="Arial" w:cs="Arial"/>
              </w:rPr>
              <w:t>3.3</w:t>
            </w:r>
            <w:r>
              <w:rPr>
                <w:rFonts w:ascii="Arial" w:hAnsi="Arial" w:cs="Arial"/>
              </w:rPr>
              <w:t>, 4.3, 5.1, 5.2, 5.3, 5.5, 6.1,6.3,8.2</w:t>
            </w:r>
          </w:p>
          <w:p w14:paraId="17639C2C" w14:textId="77777777" w:rsidR="00A6253D" w:rsidRPr="0078429A" w:rsidRDefault="00A6253D" w:rsidP="00A6253D">
            <w:pPr>
              <w:rPr>
                <w:rFonts w:ascii="Arial" w:hAnsi="Arial" w:cs="Arial"/>
              </w:rPr>
            </w:pPr>
          </w:p>
          <w:p w14:paraId="636B11E8" w14:textId="77777777" w:rsidR="00A6253D" w:rsidRPr="0078429A" w:rsidRDefault="00A6253D" w:rsidP="00A6253D">
            <w:pPr>
              <w:rPr>
                <w:rFonts w:ascii="Arial" w:hAnsi="Arial" w:cs="Arial"/>
              </w:rPr>
            </w:pPr>
          </w:p>
          <w:p w14:paraId="1D9AEDE4" w14:textId="77777777" w:rsidR="00A6253D" w:rsidRPr="0078429A" w:rsidRDefault="00A6253D" w:rsidP="00A6253D">
            <w:pPr>
              <w:rPr>
                <w:rFonts w:ascii="Arial" w:hAnsi="Arial" w:cs="Arial"/>
              </w:rPr>
            </w:pPr>
          </w:p>
          <w:p w14:paraId="5BA4F9ED" w14:textId="77777777" w:rsidR="00A6253D" w:rsidRPr="0078429A" w:rsidRDefault="00A6253D" w:rsidP="00A6253D">
            <w:pPr>
              <w:rPr>
                <w:rFonts w:ascii="Arial" w:hAnsi="Arial" w:cs="Arial"/>
              </w:rPr>
            </w:pPr>
          </w:p>
          <w:p w14:paraId="5AF496B9" w14:textId="4C02CF85" w:rsidR="00A6253D" w:rsidRPr="0078429A" w:rsidRDefault="00A6253D" w:rsidP="00FC35A4">
            <w:pPr>
              <w:rPr>
                <w:rFonts w:ascii="Arial" w:hAnsi="Arial" w:cs="Arial"/>
                <w:u w:val="single"/>
              </w:rPr>
            </w:pPr>
          </w:p>
        </w:tc>
        <w:tc>
          <w:tcPr>
            <w:tcW w:w="1276" w:type="dxa"/>
          </w:tcPr>
          <w:p w14:paraId="07F822CF" w14:textId="77777777" w:rsidR="00FC35A4" w:rsidRDefault="00FC35A4" w:rsidP="00A6253D">
            <w:pPr>
              <w:rPr>
                <w:rFonts w:ascii="Arial" w:hAnsi="Arial" w:cs="Arial"/>
              </w:rPr>
            </w:pPr>
            <w:r>
              <w:rPr>
                <w:rFonts w:ascii="Arial" w:hAnsi="Arial" w:cs="Arial"/>
              </w:rPr>
              <w:t>1c,</w:t>
            </w:r>
            <w:r w:rsidR="00A6253D" w:rsidRPr="0078429A">
              <w:rPr>
                <w:rFonts w:ascii="Arial" w:hAnsi="Arial" w:cs="Arial"/>
              </w:rPr>
              <w:t>3a</w:t>
            </w:r>
            <w:r>
              <w:rPr>
                <w:rFonts w:ascii="Arial" w:hAnsi="Arial" w:cs="Arial"/>
              </w:rPr>
              <w:t>, 4b,4g,4h,</w:t>
            </w:r>
          </w:p>
          <w:p w14:paraId="58A0A83D" w14:textId="7D2ED040" w:rsidR="00A6253D" w:rsidRPr="0078429A" w:rsidRDefault="00FC35A4" w:rsidP="00A6253D">
            <w:pPr>
              <w:rPr>
                <w:rFonts w:ascii="Arial" w:hAnsi="Arial" w:cs="Arial"/>
              </w:rPr>
            </w:pPr>
            <w:r>
              <w:rPr>
                <w:rFonts w:ascii="Arial" w:hAnsi="Arial" w:cs="Arial"/>
              </w:rPr>
              <w:t>6c</w:t>
            </w:r>
          </w:p>
          <w:p w14:paraId="2663069A" w14:textId="77777777" w:rsidR="00A6253D" w:rsidRPr="0078429A" w:rsidRDefault="00A6253D" w:rsidP="00A6253D">
            <w:pPr>
              <w:rPr>
                <w:rFonts w:ascii="Arial" w:hAnsi="Arial" w:cs="Arial"/>
              </w:rPr>
            </w:pPr>
          </w:p>
          <w:p w14:paraId="4000FEA3" w14:textId="77777777" w:rsidR="00A6253D" w:rsidRPr="0078429A" w:rsidRDefault="00A6253D" w:rsidP="00A6253D">
            <w:pPr>
              <w:rPr>
                <w:rFonts w:ascii="Arial" w:hAnsi="Arial" w:cs="Arial"/>
              </w:rPr>
            </w:pPr>
          </w:p>
          <w:p w14:paraId="01359201" w14:textId="77777777" w:rsidR="00A6253D" w:rsidRPr="0078429A" w:rsidRDefault="00A6253D" w:rsidP="00A6253D">
            <w:pPr>
              <w:rPr>
                <w:rFonts w:ascii="Arial" w:hAnsi="Arial" w:cs="Arial"/>
              </w:rPr>
            </w:pPr>
          </w:p>
          <w:p w14:paraId="7F2EDB38" w14:textId="77777777" w:rsidR="00A6253D" w:rsidRPr="0078429A" w:rsidRDefault="00A6253D" w:rsidP="00A6253D">
            <w:pPr>
              <w:rPr>
                <w:rFonts w:ascii="Arial" w:hAnsi="Arial" w:cs="Arial"/>
              </w:rPr>
            </w:pPr>
          </w:p>
          <w:p w14:paraId="7447147D" w14:textId="7EEDA062" w:rsidR="00A6253D" w:rsidRPr="0078429A" w:rsidRDefault="00A6253D" w:rsidP="00A6253D">
            <w:pPr>
              <w:rPr>
                <w:rFonts w:ascii="Arial" w:hAnsi="Arial" w:cs="Arial"/>
              </w:rPr>
            </w:pPr>
          </w:p>
        </w:tc>
        <w:tc>
          <w:tcPr>
            <w:tcW w:w="3926" w:type="dxa"/>
          </w:tcPr>
          <w:p w14:paraId="07E5465E" w14:textId="77777777" w:rsidR="00C42F68" w:rsidRPr="0078429A" w:rsidRDefault="00C42F68" w:rsidP="00C42F68">
            <w:pPr>
              <w:rPr>
                <w:rFonts w:ascii="Arial" w:hAnsi="Arial" w:cs="Arial"/>
              </w:rPr>
            </w:pPr>
            <w:r w:rsidRPr="0078429A">
              <w:rPr>
                <w:rFonts w:ascii="Arial" w:hAnsi="Arial" w:cs="Arial"/>
              </w:rPr>
              <w:t xml:space="preserve">DESIGN AND TECHNOLOGY ASSOCIATION (DATA). Available from </w:t>
            </w:r>
          </w:p>
          <w:p w14:paraId="01C931A2" w14:textId="77777777" w:rsidR="00C42F68" w:rsidRPr="0078429A" w:rsidRDefault="00000000" w:rsidP="00C42F68">
            <w:pPr>
              <w:rPr>
                <w:rFonts w:ascii="Arial" w:hAnsi="Arial" w:cs="Arial"/>
              </w:rPr>
            </w:pPr>
            <w:hyperlink r:id="rId20" w:history="1">
              <w:r w:rsidR="00C42F68" w:rsidRPr="0078429A">
                <w:rPr>
                  <w:rStyle w:val="Hyperlink"/>
                  <w:rFonts w:ascii="Arial" w:hAnsi="Arial" w:cs="Arial"/>
                </w:rPr>
                <w:t>www.data.org.uk</w:t>
              </w:r>
            </w:hyperlink>
          </w:p>
          <w:p w14:paraId="1E81D125" w14:textId="77777777" w:rsidR="00C42F68" w:rsidRPr="0078429A" w:rsidRDefault="00C42F68" w:rsidP="00C42F68">
            <w:pPr>
              <w:pStyle w:val="NoSpacing"/>
              <w:rPr>
                <w:rFonts w:cs="Arial"/>
                <w:sz w:val="22"/>
              </w:rPr>
            </w:pPr>
          </w:p>
          <w:p w14:paraId="7541423F" w14:textId="77777777" w:rsidR="00C42F68" w:rsidRPr="0078429A" w:rsidRDefault="00C42F68" w:rsidP="00C42F68">
            <w:pPr>
              <w:rPr>
                <w:rFonts w:ascii="Arial" w:hAnsi="Arial" w:cs="Arial"/>
              </w:rPr>
            </w:pPr>
            <w:r w:rsidRPr="0078429A">
              <w:rPr>
                <w:rFonts w:ascii="Arial" w:hAnsi="Arial" w:cs="Arial"/>
              </w:rPr>
              <w:t>DEPARTMENT FOR EDUCATION, 2013</w:t>
            </w:r>
          </w:p>
          <w:p w14:paraId="63975881" w14:textId="77777777" w:rsidR="00C42F68" w:rsidRPr="0078429A" w:rsidRDefault="00C42F68" w:rsidP="00C42F68">
            <w:pPr>
              <w:rPr>
                <w:rFonts w:ascii="Arial" w:hAnsi="Arial" w:cs="Arial"/>
                <w:i/>
                <w:iCs/>
              </w:rPr>
            </w:pPr>
            <w:r w:rsidRPr="0078429A">
              <w:rPr>
                <w:rFonts w:ascii="Arial" w:hAnsi="Arial" w:cs="Arial"/>
                <w:i/>
                <w:iCs/>
              </w:rPr>
              <w:t>National Curriculum in England: Design and Technology</w:t>
            </w:r>
          </w:p>
          <w:p w14:paraId="597D7966" w14:textId="77777777" w:rsidR="00C42F68" w:rsidRPr="0078429A" w:rsidRDefault="00C42F68" w:rsidP="00C42F68">
            <w:pPr>
              <w:rPr>
                <w:rFonts w:ascii="Arial" w:hAnsi="Arial" w:cs="Arial"/>
                <w:i/>
                <w:iCs/>
              </w:rPr>
            </w:pPr>
          </w:p>
          <w:p w14:paraId="402B432D" w14:textId="51C1D608" w:rsidR="00C42F68" w:rsidRPr="0078429A" w:rsidRDefault="00C42F68" w:rsidP="00C42F68">
            <w:pPr>
              <w:rPr>
                <w:rFonts w:ascii="Arial" w:hAnsi="Arial" w:cs="Arial"/>
              </w:rPr>
            </w:pPr>
            <w:r w:rsidRPr="0078429A">
              <w:rPr>
                <w:rFonts w:ascii="Arial" w:hAnsi="Arial" w:cs="Arial"/>
              </w:rPr>
              <w:t>FLINN, E. AND PATEL, S. 2016. Chapter 2.</w:t>
            </w:r>
          </w:p>
          <w:p w14:paraId="56BCE7EB" w14:textId="77777777" w:rsidR="00C42F68" w:rsidRPr="0078429A" w:rsidRDefault="00C42F68" w:rsidP="00C42F68">
            <w:pPr>
              <w:rPr>
                <w:rFonts w:ascii="Arial" w:hAnsi="Arial" w:cs="Arial"/>
                <w:i/>
                <w:iCs/>
              </w:rPr>
            </w:pPr>
            <w:r w:rsidRPr="0078429A">
              <w:rPr>
                <w:rFonts w:ascii="Arial" w:hAnsi="Arial" w:cs="Arial"/>
                <w:i/>
                <w:iCs/>
              </w:rPr>
              <w:t>The Really Useful Primary Design and Technology Book</w:t>
            </w:r>
          </w:p>
          <w:p w14:paraId="65EA0515" w14:textId="77777777" w:rsidR="00A6253D" w:rsidRPr="0078429A" w:rsidRDefault="00A6253D" w:rsidP="00A6253D">
            <w:pPr>
              <w:rPr>
                <w:rFonts w:ascii="Arial" w:hAnsi="Arial" w:cs="Arial"/>
              </w:rPr>
            </w:pPr>
          </w:p>
        </w:tc>
        <w:tc>
          <w:tcPr>
            <w:tcW w:w="2514" w:type="dxa"/>
          </w:tcPr>
          <w:p w14:paraId="4266B13D" w14:textId="77777777" w:rsidR="00C42F68" w:rsidRPr="0078429A" w:rsidRDefault="00C42F68" w:rsidP="00C42F68">
            <w:pPr>
              <w:spacing w:after="160" w:line="256" w:lineRule="auto"/>
              <w:rPr>
                <w:rFonts w:ascii="Arial" w:hAnsi="Arial" w:cs="Arial"/>
              </w:rPr>
            </w:pPr>
            <w:r w:rsidRPr="0078429A">
              <w:rPr>
                <w:rFonts w:ascii="Arial" w:hAnsi="Arial" w:cs="Arial"/>
              </w:rPr>
              <w:t>In-session retrieval activities/questioning</w:t>
            </w:r>
          </w:p>
          <w:p w14:paraId="78AA4ED1" w14:textId="77777777" w:rsidR="00C42F68" w:rsidRPr="0078429A" w:rsidRDefault="00C42F68" w:rsidP="00C42F68">
            <w:pPr>
              <w:spacing w:after="160" w:line="254" w:lineRule="auto"/>
              <w:rPr>
                <w:rFonts w:ascii="Arial" w:hAnsi="Arial" w:cs="Arial"/>
              </w:rPr>
            </w:pPr>
          </w:p>
          <w:p w14:paraId="389EAA14" w14:textId="77777777" w:rsidR="00C42F68" w:rsidRPr="0078429A" w:rsidRDefault="00C42F68" w:rsidP="00C42F68">
            <w:pPr>
              <w:spacing w:after="160"/>
              <w:rPr>
                <w:rFonts w:ascii="Arial" w:hAnsi="Arial" w:cs="Arial"/>
              </w:rPr>
            </w:pPr>
            <w:r w:rsidRPr="0078429A">
              <w:rPr>
                <w:rFonts w:ascii="Arial" w:hAnsi="Arial" w:cs="Arial"/>
              </w:rPr>
              <w:t xml:space="preserve">In-session peer discussions and focused tasks </w:t>
            </w:r>
          </w:p>
          <w:p w14:paraId="39EF8860" w14:textId="77777777" w:rsidR="00C42F68" w:rsidRPr="0078429A" w:rsidRDefault="00C42F68" w:rsidP="00C42F68">
            <w:pPr>
              <w:spacing w:after="160" w:line="254" w:lineRule="auto"/>
              <w:rPr>
                <w:rFonts w:ascii="Arial" w:eastAsia="Arial" w:hAnsi="Arial" w:cs="Arial"/>
                <w:color w:val="000000" w:themeColor="text1"/>
              </w:rPr>
            </w:pPr>
          </w:p>
          <w:p w14:paraId="354F8CD0" w14:textId="77777777" w:rsidR="00C42F68" w:rsidRPr="0078429A" w:rsidRDefault="00C42F68" w:rsidP="00C42F68">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47D9DB68" w14:textId="77777777" w:rsidR="00C42F68" w:rsidRPr="0078429A" w:rsidRDefault="00C42F68" w:rsidP="00C42F68">
            <w:pPr>
              <w:rPr>
                <w:rFonts w:ascii="Arial" w:hAnsi="Arial" w:cs="Arial"/>
              </w:rPr>
            </w:pPr>
          </w:p>
          <w:p w14:paraId="0BC30870" w14:textId="77777777" w:rsidR="00C42F68" w:rsidRPr="0078429A" w:rsidRDefault="00C42F68" w:rsidP="00C42F68">
            <w:pPr>
              <w:textAlignment w:val="baseline"/>
              <w:rPr>
                <w:rFonts w:ascii="Arial" w:eastAsia="Times New Roman" w:hAnsi="Arial" w:cs="Arial"/>
                <w:lang w:eastAsia="en-GB"/>
              </w:rPr>
            </w:pPr>
          </w:p>
          <w:p w14:paraId="54277A7E" w14:textId="77777777" w:rsidR="00C42F68" w:rsidRPr="0078429A" w:rsidRDefault="00C42F68" w:rsidP="00C42F68">
            <w:pPr>
              <w:spacing w:after="160" w:line="254" w:lineRule="auto"/>
              <w:rPr>
                <w:rFonts w:ascii="Arial" w:hAnsi="Arial" w:cs="Arial"/>
              </w:rPr>
            </w:pPr>
          </w:p>
          <w:p w14:paraId="09930A65" w14:textId="77777777" w:rsidR="00C42F68" w:rsidRPr="0078429A" w:rsidRDefault="00C42F68" w:rsidP="00C42F68">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69027744" w14:textId="77777777" w:rsidR="00C42F68" w:rsidRPr="0078429A" w:rsidRDefault="00C42F68" w:rsidP="00C42F68">
            <w:pPr>
              <w:rPr>
                <w:rFonts w:ascii="Arial" w:hAnsi="Arial" w:cs="Arial"/>
              </w:rPr>
            </w:pPr>
            <w:r w:rsidRPr="0078429A">
              <w:rPr>
                <w:rFonts w:ascii="Arial" w:hAnsi="Arial" w:cs="Arial"/>
              </w:rPr>
              <w:t>Complete end of session quiz on Blackboard.</w:t>
            </w:r>
          </w:p>
          <w:p w14:paraId="5DD1D244" w14:textId="77777777" w:rsidR="00A6253D" w:rsidRPr="0078429A" w:rsidRDefault="00A6253D" w:rsidP="00A6253D">
            <w:pPr>
              <w:rPr>
                <w:rFonts w:ascii="Arial" w:hAnsi="Arial" w:cs="Arial"/>
              </w:rPr>
            </w:pPr>
          </w:p>
        </w:tc>
      </w:tr>
    </w:tbl>
    <w:p w14:paraId="5704FDC8" w14:textId="77777777" w:rsidR="003B3F79" w:rsidRDefault="003B3F79" w:rsidP="0081084C">
      <w:pPr>
        <w:ind w:left="-851"/>
        <w:rPr>
          <w:b/>
          <w:bCs/>
          <w:u w:val="single"/>
        </w:rPr>
      </w:pPr>
    </w:p>
    <w:p w14:paraId="1D259F6D" w14:textId="77777777" w:rsidR="003B3F79" w:rsidRDefault="003B3F79" w:rsidP="0081084C">
      <w:pPr>
        <w:ind w:left="-851"/>
        <w:rPr>
          <w:b/>
          <w:bCs/>
          <w:u w:val="single"/>
        </w:rPr>
      </w:pPr>
    </w:p>
    <w:p w14:paraId="116B1DB6" w14:textId="77777777" w:rsidR="003B3F79" w:rsidRDefault="003B3F79">
      <w:pPr>
        <w:rPr>
          <w:b/>
          <w:bCs/>
          <w:u w:val="single"/>
        </w:rPr>
      </w:pPr>
      <w:r>
        <w:rPr>
          <w:b/>
          <w:bCs/>
          <w:u w:val="single"/>
        </w:rPr>
        <w:br w:type="page"/>
      </w:r>
    </w:p>
    <w:p w14:paraId="22558274" w14:textId="77777777" w:rsidR="00A619D2" w:rsidRDefault="00A619D2">
      <w:bookmarkStart w:id="5" w:name="_Hlk135137845"/>
    </w:p>
    <w:tbl>
      <w:tblPr>
        <w:tblStyle w:val="TableGrid"/>
        <w:tblW w:w="5488" w:type="pct"/>
        <w:tblInd w:w="-714" w:type="dxa"/>
        <w:tblLook w:val="04A0" w:firstRow="1" w:lastRow="0" w:firstColumn="1" w:lastColumn="0" w:noHBand="0" w:noVBand="1"/>
      </w:tblPr>
      <w:tblGrid>
        <w:gridCol w:w="4679"/>
        <w:gridCol w:w="1782"/>
        <w:gridCol w:w="2045"/>
        <w:gridCol w:w="3288"/>
        <w:gridCol w:w="3515"/>
      </w:tblGrid>
      <w:tr w:rsidR="00A619D2" w:rsidRPr="00A619D2" w14:paraId="5220A0DB" w14:textId="77777777" w:rsidTr="00A619D2">
        <w:trPr>
          <w:trHeight w:val="464"/>
        </w:trPr>
        <w:tc>
          <w:tcPr>
            <w:tcW w:w="5000" w:type="pct"/>
            <w:gridSpan w:val="5"/>
            <w:shd w:val="clear" w:color="auto" w:fill="BDD6EE" w:themeFill="accent5" w:themeFillTint="66"/>
          </w:tcPr>
          <w:p w14:paraId="19EA71E8" w14:textId="42A41D5F" w:rsidR="00A619D2" w:rsidRPr="00A619D2" w:rsidRDefault="00A619D2" w:rsidP="00A619D2">
            <w:pPr>
              <w:jc w:val="center"/>
              <w:rPr>
                <w:rFonts w:ascii="Arial" w:hAnsi="Arial" w:cs="Arial"/>
                <w:b/>
                <w:bCs/>
              </w:rPr>
            </w:pPr>
            <w:r>
              <w:rPr>
                <w:rFonts w:ascii="Arial" w:hAnsi="Arial" w:cs="Arial"/>
                <w:b/>
                <w:bCs/>
              </w:rPr>
              <w:t>School Based Curriculum – Year 2</w:t>
            </w:r>
          </w:p>
        </w:tc>
      </w:tr>
      <w:tr w:rsidR="00A619D2" w:rsidRPr="00A619D2" w14:paraId="7C6FC821" w14:textId="77777777" w:rsidTr="00A619D2">
        <w:trPr>
          <w:trHeight w:val="464"/>
        </w:trPr>
        <w:tc>
          <w:tcPr>
            <w:tcW w:w="5000" w:type="pct"/>
            <w:gridSpan w:val="5"/>
          </w:tcPr>
          <w:p w14:paraId="5F75EF19" w14:textId="6AB62A21" w:rsidR="00A619D2" w:rsidRPr="0078429A" w:rsidRDefault="00A619D2" w:rsidP="00A619D2">
            <w:pPr>
              <w:rPr>
                <w:rFonts w:ascii="Arial" w:hAnsi="Arial" w:cs="Arial"/>
                <w:b/>
                <w:bCs/>
              </w:rPr>
            </w:pPr>
            <w:proofErr w:type="gramStart"/>
            <w:r w:rsidRPr="0078429A">
              <w:rPr>
                <w:rFonts w:ascii="Arial" w:hAnsi="Arial" w:cs="Arial"/>
                <w:b/>
                <w:bCs/>
              </w:rPr>
              <w:t>Observing :</w:t>
            </w:r>
            <w:proofErr w:type="gramEnd"/>
            <w:r w:rsidRPr="0078429A">
              <w:rPr>
                <w:rFonts w:ascii="Arial" w:hAnsi="Arial" w:cs="Arial"/>
                <w:b/>
                <w:bCs/>
              </w:rPr>
              <w:t xml:space="preserve"> </w:t>
            </w:r>
            <w:r w:rsidRPr="0078429A">
              <w:rPr>
                <w:rFonts w:ascii="Arial" w:hAnsi="Arial" w:cs="Arial"/>
                <w:b/>
                <w:bCs/>
              </w:rPr>
              <w:br/>
            </w:r>
            <w:r w:rsidR="00F253AC" w:rsidRPr="0078429A">
              <w:rPr>
                <w:rFonts w:ascii="Arial" w:hAnsi="Arial" w:cs="Arial"/>
              </w:rPr>
              <w:t>Observe how expert colleagues use and deconstruct approaches, in this subject, in at least one lesson throughout school.</w:t>
            </w:r>
          </w:p>
          <w:p w14:paraId="4A626B06" w14:textId="77777777" w:rsidR="00A619D2" w:rsidRPr="0078429A" w:rsidRDefault="00A619D2" w:rsidP="00A619D2">
            <w:pPr>
              <w:pStyle w:val="NoSpacing"/>
              <w:rPr>
                <w:rFonts w:cs="Arial"/>
                <w:sz w:val="22"/>
              </w:rPr>
            </w:pPr>
          </w:p>
          <w:p w14:paraId="3CB08FF5" w14:textId="7CB3159F" w:rsidR="00A619D2" w:rsidRPr="0078429A" w:rsidRDefault="00A619D2" w:rsidP="00A619D2">
            <w:pPr>
              <w:pStyle w:val="NoSpacing"/>
              <w:rPr>
                <w:rFonts w:cs="Arial"/>
                <w:sz w:val="22"/>
              </w:rPr>
            </w:pPr>
            <w:proofErr w:type="gramStart"/>
            <w:r w:rsidRPr="0078429A">
              <w:rPr>
                <w:rFonts w:cs="Arial"/>
                <w:b/>
                <w:bCs/>
                <w:sz w:val="22"/>
              </w:rPr>
              <w:t>Planning :</w:t>
            </w:r>
            <w:proofErr w:type="gramEnd"/>
            <w:r w:rsidRPr="0078429A">
              <w:rPr>
                <w:rFonts w:cs="Arial"/>
                <w:b/>
                <w:bCs/>
                <w:sz w:val="22"/>
              </w:rPr>
              <w:t xml:space="preserve"> </w:t>
            </w:r>
            <w:r w:rsidRPr="0078429A">
              <w:rPr>
                <w:rFonts w:cs="Arial"/>
                <w:b/>
                <w:bCs/>
                <w:sz w:val="22"/>
              </w:rPr>
              <w:br/>
            </w:r>
            <w:r w:rsidRPr="0078429A">
              <w:rPr>
                <w:rFonts w:cs="Arial"/>
                <w:sz w:val="22"/>
              </w:rPr>
              <w:t>Observe how expert colleagues break tasks down into constituent components over a sequence of lessons</w:t>
            </w:r>
            <w:r w:rsidR="00F253AC" w:rsidRPr="0078429A">
              <w:rPr>
                <w:rFonts w:cs="Arial"/>
                <w:sz w:val="22"/>
              </w:rPr>
              <w:t>.</w:t>
            </w:r>
            <w:r w:rsidRPr="0078429A">
              <w:rPr>
                <w:rFonts w:cs="Arial"/>
                <w:sz w:val="22"/>
              </w:rPr>
              <w:br/>
              <w:t>Plan</w:t>
            </w:r>
            <w:r w:rsidR="00F253AC" w:rsidRPr="0078429A">
              <w:rPr>
                <w:rFonts w:cs="Arial"/>
                <w:sz w:val="22"/>
              </w:rPr>
              <w:t xml:space="preserve">, as appropriate, </w:t>
            </w:r>
            <w:r w:rsidRPr="0078429A">
              <w:rPr>
                <w:rFonts w:cs="Arial"/>
                <w:sz w:val="22"/>
              </w:rPr>
              <w:t xml:space="preserve"> for</w:t>
            </w:r>
            <w:r w:rsidR="00F253AC" w:rsidRPr="0078429A">
              <w:rPr>
                <w:rFonts w:cs="Arial"/>
                <w:sz w:val="22"/>
              </w:rPr>
              <w:t xml:space="preserve"> a sequence of</w:t>
            </w:r>
            <w:r w:rsidRPr="0078429A">
              <w:rPr>
                <w:rFonts w:cs="Arial"/>
                <w:sz w:val="22"/>
              </w:rPr>
              <w:t xml:space="preserve"> lessons in all core and selected foundation subjects. </w:t>
            </w:r>
          </w:p>
          <w:p w14:paraId="5C8F8E7B" w14:textId="2A5F29C3" w:rsidR="00A619D2" w:rsidRPr="0078429A" w:rsidRDefault="00A619D2" w:rsidP="00A619D2">
            <w:pPr>
              <w:pStyle w:val="NoSpacing"/>
              <w:rPr>
                <w:rFonts w:cs="Arial"/>
                <w:sz w:val="22"/>
              </w:rPr>
            </w:pPr>
            <w:r w:rsidRPr="0078429A">
              <w:rPr>
                <w:rFonts w:cs="Arial"/>
                <w:sz w:val="22"/>
              </w:rPr>
              <w:t>Plan</w:t>
            </w:r>
            <w:r w:rsidR="00F253AC" w:rsidRPr="0078429A">
              <w:rPr>
                <w:rFonts w:cs="Arial"/>
                <w:sz w:val="22"/>
              </w:rPr>
              <w:t xml:space="preserve">, as appropriate, </w:t>
            </w:r>
            <w:r w:rsidRPr="0078429A">
              <w:rPr>
                <w:rFonts w:cs="Arial"/>
                <w:sz w:val="22"/>
              </w:rPr>
              <w:t>one lesson</w:t>
            </w:r>
            <w:r w:rsidR="00F253AC" w:rsidRPr="0078429A">
              <w:rPr>
                <w:rFonts w:cs="Arial"/>
                <w:sz w:val="22"/>
              </w:rPr>
              <w:t xml:space="preserve"> / group activity</w:t>
            </w:r>
            <w:r w:rsidRPr="0078429A">
              <w:rPr>
                <w:rFonts w:cs="Arial"/>
                <w:sz w:val="22"/>
              </w:rPr>
              <w:t xml:space="preserve"> in all remaining subjects.</w:t>
            </w:r>
          </w:p>
          <w:p w14:paraId="0A59F4C8" w14:textId="77777777" w:rsidR="00A619D2" w:rsidRPr="0078429A" w:rsidRDefault="00A619D2" w:rsidP="00A619D2">
            <w:pPr>
              <w:pStyle w:val="NoSpacing"/>
              <w:rPr>
                <w:rFonts w:cs="Arial"/>
                <w:sz w:val="22"/>
              </w:rPr>
            </w:pPr>
          </w:p>
          <w:p w14:paraId="381045F1" w14:textId="77777777" w:rsidR="00A619D2" w:rsidRPr="0078429A" w:rsidRDefault="00A619D2" w:rsidP="00A619D2">
            <w:pPr>
              <w:pStyle w:val="NoSpacing"/>
              <w:rPr>
                <w:rFonts w:cs="Arial"/>
                <w:sz w:val="22"/>
              </w:rPr>
            </w:pPr>
            <w:proofErr w:type="gramStart"/>
            <w:r w:rsidRPr="0078429A">
              <w:rPr>
                <w:rFonts w:cs="Arial"/>
                <w:b/>
                <w:bCs/>
                <w:sz w:val="22"/>
              </w:rPr>
              <w:t>Teaching :</w:t>
            </w:r>
            <w:proofErr w:type="gramEnd"/>
            <w:r w:rsidRPr="0078429A">
              <w:rPr>
                <w:rFonts w:cs="Arial"/>
                <w:b/>
                <w:bCs/>
                <w:sz w:val="22"/>
              </w:rPr>
              <w:t xml:space="preserve"> </w:t>
            </w:r>
            <w:r w:rsidRPr="0078429A">
              <w:rPr>
                <w:rFonts w:cs="Arial"/>
                <w:b/>
                <w:bCs/>
                <w:sz w:val="22"/>
              </w:rPr>
              <w:br/>
            </w:r>
            <w:r w:rsidRPr="0078429A">
              <w:rPr>
                <w:rFonts w:cs="Arial"/>
                <w:sz w:val="22"/>
              </w:rPr>
              <w:t xml:space="preserve">Rehearse and refine particular approaches in all core and selected foundation subjects. </w:t>
            </w:r>
          </w:p>
          <w:p w14:paraId="63580B9C" w14:textId="77777777" w:rsidR="00A619D2" w:rsidRPr="0078429A" w:rsidRDefault="00A619D2" w:rsidP="00A619D2">
            <w:pPr>
              <w:rPr>
                <w:rFonts w:ascii="Arial" w:hAnsi="Arial" w:cs="Arial"/>
              </w:rPr>
            </w:pPr>
          </w:p>
          <w:p w14:paraId="43C25070" w14:textId="77777777" w:rsidR="00A619D2" w:rsidRPr="0078429A" w:rsidRDefault="00A619D2" w:rsidP="00A619D2">
            <w:pPr>
              <w:rPr>
                <w:rFonts w:ascii="Arial" w:hAnsi="Arial" w:cs="Arial"/>
              </w:rPr>
            </w:pPr>
            <w:proofErr w:type="gramStart"/>
            <w:r w:rsidRPr="0078429A">
              <w:rPr>
                <w:rFonts w:ascii="Arial" w:hAnsi="Arial" w:cs="Arial"/>
                <w:b/>
                <w:bCs/>
              </w:rPr>
              <w:t>Assessment :</w:t>
            </w:r>
            <w:proofErr w:type="gramEnd"/>
            <w:r w:rsidRPr="0078429A">
              <w:rPr>
                <w:rFonts w:ascii="Arial" w:hAnsi="Arial" w:cs="Arial"/>
                <w:b/>
                <w:bCs/>
              </w:rPr>
              <w:t xml:space="preserve"> </w:t>
            </w:r>
            <w:r w:rsidRPr="0078429A">
              <w:rPr>
                <w:rFonts w:ascii="Arial" w:hAnsi="Arial" w:cs="Arial"/>
                <w:b/>
                <w:bCs/>
              </w:rPr>
              <w:br/>
            </w:r>
            <w:r w:rsidRPr="0078429A">
              <w:rPr>
                <w:rFonts w:ascii="Arial" w:hAnsi="Arial" w:cs="Arial"/>
              </w:rPr>
              <w:t>Draw conclusions about what pupils have learnt by looking at patterns of performance over a number of assessments with support and scaffolding from expert colleagues</w:t>
            </w:r>
          </w:p>
          <w:p w14:paraId="1094C0B1" w14:textId="77777777" w:rsidR="00A619D2" w:rsidRPr="0078429A" w:rsidRDefault="00A619D2" w:rsidP="00A619D2">
            <w:pPr>
              <w:rPr>
                <w:rFonts w:ascii="Arial" w:hAnsi="Arial" w:cs="Arial"/>
                <w:b/>
                <w:bCs/>
              </w:rPr>
            </w:pPr>
          </w:p>
          <w:p w14:paraId="35B0FE46" w14:textId="77777777" w:rsidR="00A619D2" w:rsidRPr="0078429A" w:rsidRDefault="00A619D2" w:rsidP="00A619D2">
            <w:pPr>
              <w:rPr>
                <w:rFonts w:ascii="Arial" w:hAnsi="Arial" w:cs="Arial"/>
              </w:rPr>
            </w:pPr>
            <w:r w:rsidRPr="0078429A">
              <w:rPr>
                <w:rFonts w:ascii="Arial" w:hAnsi="Arial" w:cs="Arial"/>
                <w:b/>
                <w:bCs/>
              </w:rPr>
              <w:t xml:space="preserve">Subject </w:t>
            </w:r>
            <w:proofErr w:type="gramStart"/>
            <w:r w:rsidRPr="0078429A">
              <w:rPr>
                <w:rFonts w:ascii="Arial" w:hAnsi="Arial" w:cs="Arial"/>
                <w:b/>
                <w:bCs/>
              </w:rPr>
              <w:t>Knowledge :</w:t>
            </w:r>
            <w:proofErr w:type="gramEnd"/>
            <w:r w:rsidRPr="0078429A">
              <w:rPr>
                <w:rFonts w:ascii="Arial" w:hAnsi="Arial" w:cs="Arial"/>
                <w:b/>
                <w:bCs/>
              </w:rPr>
              <w:t xml:space="preserve"> </w:t>
            </w:r>
            <w:r w:rsidRPr="0078429A">
              <w:rPr>
                <w:rFonts w:ascii="Arial" w:hAnsi="Arial" w:cs="Arial"/>
              </w:rPr>
              <w:t>Discuss and analyse subject specific components with expert colleagues</w:t>
            </w:r>
          </w:p>
          <w:p w14:paraId="3EB87BFA" w14:textId="77777777" w:rsidR="00F253AC" w:rsidRPr="003B3F79" w:rsidRDefault="00F253AC" w:rsidP="00A619D2">
            <w:pPr>
              <w:rPr>
                <w:rFonts w:cstheme="minorHAnsi"/>
                <w:b/>
                <w:bCs/>
              </w:rPr>
            </w:pPr>
          </w:p>
          <w:p w14:paraId="1756EA86" w14:textId="77777777" w:rsidR="00A619D2" w:rsidRPr="00A619D2" w:rsidRDefault="00A619D2" w:rsidP="00FE6E38">
            <w:pPr>
              <w:rPr>
                <w:rFonts w:ascii="Arial" w:hAnsi="Arial" w:cs="Arial"/>
                <w:b/>
                <w:bCs/>
              </w:rPr>
            </w:pPr>
          </w:p>
        </w:tc>
      </w:tr>
      <w:tr w:rsidR="00A619D2" w:rsidRPr="00A619D2" w14:paraId="0B38BB33" w14:textId="77777777" w:rsidTr="00C42F68">
        <w:trPr>
          <w:trHeight w:val="464"/>
        </w:trPr>
        <w:tc>
          <w:tcPr>
            <w:tcW w:w="1528" w:type="pct"/>
            <w:shd w:val="clear" w:color="auto" w:fill="BDD6EE" w:themeFill="accent5" w:themeFillTint="66"/>
          </w:tcPr>
          <w:p w14:paraId="27B52421" w14:textId="1BA49D51" w:rsidR="00A619D2" w:rsidRPr="00A619D2" w:rsidRDefault="00A619D2" w:rsidP="00A619D2">
            <w:pPr>
              <w:rPr>
                <w:rFonts w:ascii="Arial" w:hAnsi="Arial" w:cs="Arial"/>
                <w:b/>
                <w:bCs/>
              </w:rPr>
            </w:pPr>
            <w:bookmarkStart w:id="6" w:name="_Hlk135140967"/>
            <w:r w:rsidRPr="00A619D2">
              <w:rPr>
                <w:rFonts w:ascii="Arial" w:hAnsi="Arial" w:cs="Arial"/>
                <w:b/>
                <w:bCs/>
              </w:rPr>
              <w:t>Subject Specific Components/s (know, understand, can do)</w:t>
            </w:r>
          </w:p>
        </w:tc>
        <w:tc>
          <w:tcPr>
            <w:tcW w:w="582" w:type="pct"/>
            <w:shd w:val="clear" w:color="auto" w:fill="BDD6EE" w:themeFill="accent5" w:themeFillTint="66"/>
          </w:tcPr>
          <w:p w14:paraId="1533E66C" w14:textId="77777777" w:rsidR="00A619D2" w:rsidRPr="00A619D2" w:rsidRDefault="00A619D2" w:rsidP="00A619D2">
            <w:pPr>
              <w:rPr>
                <w:rFonts w:ascii="Arial" w:hAnsi="Arial" w:cs="Arial"/>
                <w:b/>
                <w:bCs/>
              </w:rPr>
            </w:pPr>
            <w:r w:rsidRPr="00A619D2">
              <w:rPr>
                <w:rFonts w:ascii="Arial" w:hAnsi="Arial" w:cs="Arial"/>
                <w:b/>
                <w:bCs/>
              </w:rPr>
              <w:t>Learn That</w:t>
            </w:r>
          </w:p>
          <w:p w14:paraId="6B37C4ED" w14:textId="031B8758" w:rsidR="00A619D2" w:rsidRPr="00A619D2" w:rsidRDefault="00A619D2" w:rsidP="00A619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668" w:type="pct"/>
            <w:shd w:val="clear" w:color="auto" w:fill="BDD6EE" w:themeFill="accent5" w:themeFillTint="66"/>
          </w:tcPr>
          <w:p w14:paraId="5223E0BB" w14:textId="77777777" w:rsidR="00A619D2" w:rsidRPr="00A619D2" w:rsidRDefault="00A619D2" w:rsidP="00A619D2">
            <w:pPr>
              <w:rPr>
                <w:rFonts w:ascii="Arial" w:hAnsi="Arial" w:cs="Arial"/>
                <w:b/>
                <w:bCs/>
              </w:rPr>
            </w:pPr>
            <w:r w:rsidRPr="00A619D2">
              <w:rPr>
                <w:rFonts w:ascii="Arial" w:hAnsi="Arial" w:cs="Arial"/>
                <w:b/>
                <w:bCs/>
              </w:rPr>
              <w:t>Learn How</w:t>
            </w:r>
          </w:p>
          <w:p w14:paraId="558AA81D" w14:textId="457154C1" w:rsidR="00A619D2" w:rsidRPr="00A619D2" w:rsidRDefault="00A619D2" w:rsidP="00A619D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1074" w:type="pct"/>
            <w:shd w:val="clear" w:color="auto" w:fill="BDD6EE" w:themeFill="accent5" w:themeFillTint="66"/>
          </w:tcPr>
          <w:p w14:paraId="43604FA7" w14:textId="27CD5365" w:rsidR="00A619D2" w:rsidRPr="00A619D2" w:rsidRDefault="00A619D2" w:rsidP="00A619D2">
            <w:pPr>
              <w:rPr>
                <w:rFonts w:ascii="Arial" w:hAnsi="Arial" w:cs="Arial"/>
                <w:b/>
                <w:bCs/>
              </w:rPr>
            </w:pPr>
            <w:r w:rsidRPr="00A619D2">
              <w:rPr>
                <w:rFonts w:ascii="Arial" w:hAnsi="Arial" w:cs="Arial"/>
                <w:b/>
                <w:bCs/>
              </w:rPr>
              <w:t>Links to Research and Reading</w:t>
            </w:r>
          </w:p>
        </w:tc>
        <w:tc>
          <w:tcPr>
            <w:tcW w:w="1148" w:type="pct"/>
            <w:shd w:val="clear" w:color="auto" w:fill="BDD6EE" w:themeFill="accent5" w:themeFillTint="66"/>
          </w:tcPr>
          <w:p w14:paraId="60DCA1D1" w14:textId="0B051705" w:rsidR="00A619D2" w:rsidRPr="00A619D2" w:rsidRDefault="00A619D2" w:rsidP="00A619D2">
            <w:pPr>
              <w:rPr>
                <w:rFonts w:ascii="Arial" w:hAnsi="Arial" w:cs="Arial"/>
                <w:b/>
                <w:bCs/>
              </w:rPr>
            </w:pPr>
            <w:r w:rsidRPr="00A619D2">
              <w:rPr>
                <w:rFonts w:ascii="Arial" w:hAnsi="Arial" w:cs="Arial"/>
                <w:b/>
                <w:bCs/>
              </w:rPr>
              <w:t>Formative Assessment</w:t>
            </w:r>
          </w:p>
        </w:tc>
      </w:tr>
      <w:bookmarkEnd w:id="6"/>
      <w:tr w:rsidR="00A619D2" w:rsidRPr="00BC2F85" w14:paraId="1BE4BE1C" w14:textId="77777777" w:rsidTr="00C42F68">
        <w:tblPrEx>
          <w:tblLook w:val="05A0" w:firstRow="1" w:lastRow="0" w:firstColumn="1" w:lastColumn="1" w:noHBand="0" w:noVBand="1"/>
        </w:tblPrEx>
        <w:trPr>
          <w:trHeight w:val="231"/>
        </w:trPr>
        <w:tc>
          <w:tcPr>
            <w:tcW w:w="1528" w:type="pct"/>
          </w:tcPr>
          <w:p w14:paraId="017BB93A" w14:textId="77777777" w:rsidR="00C42F68" w:rsidRPr="0078429A" w:rsidRDefault="00C42F68" w:rsidP="00C42F68">
            <w:pPr>
              <w:rPr>
                <w:rFonts w:ascii="Arial" w:hAnsi="Arial" w:cs="Arial"/>
              </w:rPr>
            </w:pPr>
            <w:r w:rsidRPr="0078429A">
              <w:rPr>
                <w:rFonts w:ascii="Arial" w:hAnsi="Arial" w:cs="Arial"/>
              </w:rPr>
              <w:t>To know that cross-curricular teaching can be a beneficial approach to integrating Design and Technology in a meaningful context and to be able to design a short sequence of lessons linked to a theme.</w:t>
            </w:r>
          </w:p>
          <w:p w14:paraId="027DA46A" w14:textId="77777777" w:rsidR="00C42F68" w:rsidRPr="0078429A" w:rsidRDefault="00C42F68" w:rsidP="00C42F68">
            <w:pPr>
              <w:rPr>
                <w:rFonts w:ascii="Arial" w:hAnsi="Arial" w:cs="Arial"/>
              </w:rPr>
            </w:pPr>
          </w:p>
          <w:p w14:paraId="29192EC8" w14:textId="77777777" w:rsidR="00C42F68" w:rsidRPr="0078429A" w:rsidRDefault="00C42F68" w:rsidP="00C42F68">
            <w:pPr>
              <w:rPr>
                <w:rFonts w:ascii="Arial" w:hAnsi="Arial" w:cs="Arial"/>
              </w:rPr>
            </w:pPr>
            <w:r w:rsidRPr="0078429A">
              <w:rPr>
                <w:rFonts w:ascii="Arial" w:hAnsi="Arial" w:cs="Arial"/>
              </w:rPr>
              <w:t>To develop an understanding of how pupils acquire cultural capital in Design and Technology for example, by visiting an appropriate venue linked to a theme or inviting an expert into the classroom.</w:t>
            </w:r>
          </w:p>
          <w:p w14:paraId="46247D71" w14:textId="77777777" w:rsidR="00C42F68" w:rsidRPr="0078429A" w:rsidRDefault="00C42F68" w:rsidP="00C42F68">
            <w:pPr>
              <w:rPr>
                <w:rFonts w:ascii="Arial" w:hAnsi="Arial" w:cs="Arial"/>
              </w:rPr>
            </w:pPr>
          </w:p>
          <w:p w14:paraId="00ED2DE3" w14:textId="77777777" w:rsidR="00C42F68" w:rsidRPr="0078429A" w:rsidRDefault="00C42F68" w:rsidP="00C42F68">
            <w:pPr>
              <w:rPr>
                <w:rFonts w:ascii="Arial" w:hAnsi="Arial" w:cs="Arial"/>
              </w:rPr>
            </w:pPr>
            <w:r w:rsidRPr="0078429A">
              <w:rPr>
                <w:rFonts w:ascii="Arial" w:hAnsi="Arial" w:cs="Arial"/>
              </w:rPr>
              <w:t>To know how to deploy additional adults to support and challenge individuals or groups of pupils.</w:t>
            </w:r>
          </w:p>
          <w:p w14:paraId="26060062" w14:textId="77777777" w:rsidR="00C42F68" w:rsidRPr="0078429A" w:rsidRDefault="00C42F68" w:rsidP="00C42F68">
            <w:pPr>
              <w:rPr>
                <w:rFonts w:ascii="Arial" w:hAnsi="Arial" w:cs="Arial"/>
              </w:rPr>
            </w:pPr>
          </w:p>
          <w:p w14:paraId="4F497BCE" w14:textId="77777777" w:rsidR="00C42F68" w:rsidRPr="0078429A" w:rsidRDefault="00C42F68" w:rsidP="00C42F68">
            <w:pPr>
              <w:rPr>
                <w:rFonts w:ascii="Arial" w:hAnsi="Arial" w:cs="Arial"/>
              </w:rPr>
            </w:pPr>
            <w:r w:rsidRPr="0078429A">
              <w:rPr>
                <w:rFonts w:ascii="Arial" w:hAnsi="Arial" w:cs="Arial"/>
              </w:rPr>
              <w:t>To know that some pupils will require support to achieve their learning outcomes and to be able to adapt learning for pupils with identified SEND.</w:t>
            </w:r>
          </w:p>
          <w:p w14:paraId="511F68C3" w14:textId="77777777" w:rsidR="00C42F68" w:rsidRPr="0078429A" w:rsidRDefault="00C42F68" w:rsidP="00C42F68">
            <w:pPr>
              <w:rPr>
                <w:rFonts w:ascii="Arial" w:hAnsi="Arial" w:cs="Arial"/>
              </w:rPr>
            </w:pPr>
          </w:p>
          <w:p w14:paraId="3D02D79B" w14:textId="77777777" w:rsidR="00C42F68" w:rsidRPr="0078429A" w:rsidRDefault="00C42F68" w:rsidP="00C42F68">
            <w:pPr>
              <w:rPr>
                <w:rFonts w:ascii="Arial" w:hAnsi="Arial" w:cs="Arial"/>
              </w:rPr>
            </w:pPr>
            <w:r w:rsidRPr="0078429A">
              <w:rPr>
                <w:rFonts w:ascii="Arial" w:hAnsi="Arial" w:cs="Arial"/>
              </w:rPr>
              <w:t xml:space="preserve">To be able to build resilience by ensuring that pupils </w:t>
            </w:r>
            <w:proofErr w:type="gramStart"/>
            <w:r w:rsidRPr="0078429A">
              <w:rPr>
                <w:rFonts w:ascii="Arial" w:hAnsi="Arial" w:cs="Arial"/>
              </w:rPr>
              <w:t>have the opportunity to</w:t>
            </w:r>
            <w:proofErr w:type="gramEnd"/>
            <w:r w:rsidRPr="0078429A">
              <w:rPr>
                <w:rFonts w:ascii="Arial" w:hAnsi="Arial" w:cs="Arial"/>
              </w:rPr>
              <w:t xml:space="preserve"> experience meaningful success.</w:t>
            </w:r>
          </w:p>
          <w:p w14:paraId="46C14EB0" w14:textId="77777777" w:rsidR="00A619D2" w:rsidRPr="0078429A" w:rsidRDefault="00A619D2" w:rsidP="00A619D2">
            <w:pPr>
              <w:rPr>
                <w:rFonts w:ascii="Arial" w:hAnsi="Arial" w:cs="Arial"/>
              </w:rPr>
            </w:pPr>
          </w:p>
          <w:p w14:paraId="00F48717" w14:textId="77777777" w:rsidR="00A619D2" w:rsidRPr="0078429A" w:rsidRDefault="00A619D2" w:rsidP="00A619D2">
            <w:pPr>
              <w:rPr>
                <w:rFonts w:ascii="Arial" w:hAnsi="Arial" w:cs="Arial"/>
              </w:rPr>
            </w:pPr>
          </w:p>
        </w:tc>
        <w:tc>
          <w:tcPr>
            <w:tcW w:w="582" w:type="pct"/>
          </w:tcPr>
          <w:p w14:paraId="5F2E7B1E" w14:textId="77777777" w:rsidR="00C42F68" w:rsidRPr="0078429A" w:rsidRDefault="00C42F68" w:rsidP="00C42F68">
            <w:pPr>
              <w:rPr>
                <w:rFonts w:ascii="Arial" w:hAnsi="Arial" w:cs="Arial"/>
              </w:rPr>
            </w:pPr>
            <w:r w:rsidRPr="0078429A">
              <w:rPr>
                <w:rFonts w:ascii="Arial" w:hAnsi="Arial" w:cs="Arial"/>
              </w:rPr>
              <w:lastRenderedPageBreak/>
              <w:t>3.1</w:t>
            </w:r>
          </w:p>
          <w:p w14:paraId="15361D18" w14:textId="77777777" w:rsidR="00C42F68" w:rsidRPr="0078429A" w:rsidRDefault="00C42F68" w:rsidP="00C42F68">
            <w:pPr>
              <w:rPr>
                <w:rFonts w:ascii="Arial" w:hAnsi="Arial" w:cs="Arial"/>
              </w:rPr>
            </w:pPr>
          </w:p>
          <w:p w14:paraId="5806EA79" w14:textId="77777777" w:rsidR="00C42F68" w:rsidRPr="0078429A" w:rsidRDefault="00C42F68" w:rsidP="00C42F68">
            <w:pPr>
              <w:rPr>
                <w:rFonts w:ascii="Arial" w:hAnsi="Arial" w:cs="Arial"/>
              </w:rPr>
            </w:pPr>
          </w:p>
          <w:p w14:paraId="1C5E0C1C" w14:textId="77777777" w:rsidR="00C42F68" w:rsidRPr="0078429A" w:rsidRDefault="00C42F68" w:rsidP="00C42F68">
            <w:pPr>
              <w:rPr>
                <w:rFonts w:ascii="Arial" w:hAnsi="Arial" w:cs="Arial"/>
              </w:rPr>
            </w:pPr>
          </w:p>
          <w:p w14:paraId="5F035414" w14:textId="77777777" w:rsidR="00C42F68" w:rsidRPr="0078429A" w:rsidRDefault="00C42F68" w:rsidP="00C42F68">
            <w:pPr>
              <w:rPr>
                <w:rFonts w:ascii="Arial" w:hAnsi="Arial" w:cs="Arial"/>
              </w:rPr>
            </w:pPr>
          </w:p>
          <w:p w14:paraId="1DBD6F2A" w14:textId="77777777" w:rsidR="00C42F68" w:rsidRPr="0078429A" w:rsidRDefault="00C42F68" w:rsidP="00C42F68">
            <w:pPr>
              <w:rPr>
                <w:rFonts w:ascii="Arial" w:hAnsi="Arial" w:cs="Arial"/>
              </w:rPr>
            </w:pPr>
          </w:p>
          <w:p w14:paraId="075E6751" w14:textId="77777777" w:rsidR="00C42F68" w:rsidRPr="0078429A" w:rsidRDefault="00C42F68" w:rsidP="00C42F68">
            <w:pPr>
              <w:rPr>
                <w:rFonts w:ascii="Arial" w:hAnsi="Arial" w:cs="Arial"/>
              </w:rPr>
            </w:pPr>
          </w:p>
          <w:p w14:paraId="4BAE45B9" w14:textId="77777777" w:rsidR="00C42F68" w:rsidRPr="0078429A" w:rsidRDefault="00C42F68" w:rsidP="00C42F68">
            <w:pPr>
              <w:rPr>
                <w:rFonts w:ascii="Arial" w:hAnsi="Arial" w:cs="Arial"/>
              </w:rPr>
            </w:pPr>
          </w:p>
          <w:p w14:paraId="77B5A5FE" w14:textId="77777777" w:rsidR="00C42F68" w:rsidRPr="0078429A" w:rsidRDefault="00C42F68" w:rsidP="00C42F68">
            <w:pPr>
              <w:rPr>
                <w:rFonts w:ascii="Arial" w:hAnsi="Arial" w:cs="Arial"/>
              </w:rPr>
            </w:pPr>
          </w:p>
          <w:p w14:paraId="0EADEEAC" w14:textId="77777777" w:rsidR="00C42F68" w:rsidRPr="0078429A" w:rsidRDefault="00C42F68" w:rsidP="00C42F68">
            <w:pPr>
              <w:rPr>
                <w:rFonts w:ascii="Arial" w:hAnsi="Arial" w:cs="Arial"/>
              </w:rPr>
            </w:pPr>
          </w:p>
          <w:p w14:paraId="41A9F774" w14:textId="77777777" w:rsidR="00C42F68" w:rsidRPr="0078429A" w:rsidRDefault="00C42F68" w:rsidP="00C42F68">
            <w:pPr>
              <w:rPr>
                <w:rFonts w:ascii="Arial" w:hAnsi="Arial" w:cs="Arial"/>
              </w:rPr>
            </w:pPr>
          </w:p>
          <w:p w14:paraId="3086F51C" w14:textId="77777777" w:rsidR="00C42F68" w:rsidRPr="0078429A" w:rsidRDefault="00C42F68" w:rsidP="00C42F68">
            <w:pPr>
              <w:rPr>
                <w:rFonts w:ascii="Arial" w:hAnsi="Arial" w:cs="Arial"/>
              </w:rPr>
            </w:pPr>
          </w:p>
          <w:p w14:paraId="4475F017" w14:textId="77777777" w:rsidR="00C42F68" w:rsidRPr="0078429A" w:rsidRDefault="00C42F68" w:rsidP="00C42F68">
            <w:pPr>
              <w:rPr>
                <w:rFonts w:ascii="Arial" w:hAnsi="Arial" w:cs="Arial"/>
              </w:rPr>
            </w:pPr>
          </w:p>
          <w:p w14:paraId="7B886FAE" w14:textId="77777777" w:rsidR="00C42F68" w:rsidRPr="0078429A" w:rsidRDefault="00C42F68" w:rsidP="00C42F68">
            <w:pPr>
              <w:rPr>
                <w:rFonts w:ascii="Arial" w:hAnsi="Arial" w:cs="Arial"/>
              </w:rPr>
            </w:pPr>
            <w:r w:rsidRPr="0078429A">
              <w:rPr>
                <w:rFonts w:ascii="Arial" w:hAnsi="Arial" w:cs="Arial"/>
              </w:rPr>
              <w:t>5.1, 5.2, 5.3</w:t>
            </w:r>
          </w:p>
          <w:p w14:paraId="3C31516F" w14:textId="77777777" w:rsidR="00C42F68" w:rsidRPr="0078429A" w:rsidRDefault="00C42F68" w:rsidP="00C42F68">
            <w:pPr>
              <w:rPr>
                <w:rFonts w:ascii="Arial" w:hAnsi="Arial" w:cs="Arial"/>
              </w:rPr>
            </w:pPr>
          </w:p>
          <w:p w14:paraId="4B0DE677" w14:textId="77777777" w:rsidR="00C42F68" w:rsidRPr="0078429A" w:rsidRDefault="00C42F68" w:rsidP="00C42F68">
            <w:pPr>
              <w:rPr>
                <w:rFonts w:ascii="Arial" w:hAnsi="Arial" w:cs="Arial"/>
              </w:rPr>
            </w:pPr>
          </w:p>
          <w:p w14:paraId="6F4F4695" w14:textId="77777777" w:rsidR="00C42F68" w:rsidRPr="0078429A" w:rsidRDefault="00C42F68" w:rsidP="00C42F68">
            <w:pPr>
              <w:rPr>
                <w:rFonts w:ascii="Arial" w:hAnsi="Arial" w:cs="Arial"/>
              </w:rPr>
            </w:pPr>
          </w:p>
          <w:p w14:paraId="4F53BCC9" w14:textId="77777777" w:rsidR="00C42F68" w:rsidRPr="0078429A" w:rsidRDefault="00C42F68" w:rsidP="00C42F68">
            <w:pPr>
              <w:rPr>
                <w:rFonts w:ascii="Arial" w:hAnsi="Arial" w:cs="Arial"/>
              </w:rPr>
            </w:pPr>
          </w:p>
          <w:p w14:paraId="5A7E5232" w14:textId="77777777" w:rsidR="00C42F68" w:rsidRPr="0078429A" w:rsidRDefault="00C42F68" w:rsidP="00C42F68">
            <w:pPr>
              <w:rPr>
                <w:rFonts w:ascii="Arial" w:hAnsi="Arial" w:cs="Arial"/>
              </w:rPr>
            </w:pPr>
            <w:r w:rsidRPr="0078429A">
              <w:rPr>
                <w:rFonts w:ascii="Arial" w:hAnsi="Arial" w:cs="Arial"/>
              </w:rPr>
              <w:t>7.4</w:t>
            </w:r>
          </w:p>
          <w:p w14:paraId="3FEF25F8" w14:textId="721684F6" w:rsidR="00A619D2" w:rsidRPr="0078429A" w:rsidRDefault="00A619D2" w:rsidP="00A619D2">
            <w:pPr>
              <w:rPr>
                <w:rFonts w:ascii="Arial" w:hAnsi="Arial" w:cs="Arial"/>
                <w:u w:val="single"/>
              </w:rPr>
            </w:pPr>
          </w:p>
        </w:tc>
        <w:tc>
          <w:tcPr>
            <w:tcW w:w="668" w:type="pct"/>
          </w:tcPr>
          <w:p w14:paraId="6D1511EA" w14:textId="77777777" w:rsidR="00C42F68" w:rsidRPr="0078429A" w:rsidRDefault="00C42F68" w:rsidP="00C42F68">
            <w:pPr>
              <w:rPr>
                <w:rFonts w:ascii="Arial" w:hAnsi="Arial" w:cs="Arial"/>
              </w:rPr>
            </w:pPr>
            <w:r w:rsidRPr="0078429A">
              <w:rPr>
                <w:rFonts w:ascii="Arial" w:hAnsi="Arial" w:cs="Arial"/>
              </w:rPr>
              <w:lastRenderedPageBreak/>
              <w:t>3a, 3b, 3c</w:t>
            </w:r>
          </w:p>
          <w:p w14:paraId="5C5D3152" w14:textId="77777777" w:rsidR="00C42F68" w:rsidRPr="0078429A" w:rsidRDefault="00C42F68" w:rsidP="00C42F68">
            <w:pPr>
              <w:rPr>
                <w:rFonts w:ascii="Arial" w:hAnsi="Arial" w:cs="Arial"/>
              </w:rPr>
            </w:pPr>
          </w:p>
          <w:p w14:paraId="7E3A059B" w14:textId="77777777" w:rsidR="00C42F68" w:rsidRPr="0078429A" w:rsidRDefault="00C42F68" w:rsidP="00C42F68">
            <w:pPr>
              <w:rPr>
                <w:rFonts w:ascii="Arial" w:hAnsi="Arial" w:cs="Arial"/>
              </w:rPr>
            </w:pPr>
          </w:p>
          <w:p w14:paraId="12F5FDF4" w14:textId="77777777" w:rsidR="00C42F68" w:rsidRPr="0078429A" w:rsidRDefault="00C42F68" w:rsidP="00C42F68">
            <w:pPr>
              <w:rPr>
                <w:rFonts w:ascii="Arial" w:hAnsi="Arial" w:cs="Arial"/>
              </w:rPr>
            </w:pPr>
          </w:p>
          <w:p w14:paraId="021C29D3" w14:textId="77777777" w:rsidR="00C42F68" w:rsidRPr="0078429A" w:rsidRDefault="00C42F68" w:rsidP="00C42F68">
            <w:pPr>
              <w:rPr>
                <w:rFonts w:ascii="Arial" w:hAnsi="Arial" w:cs="Arial"/>
              </w:rPr>
            </w:pPr>
          </w:p>
          <w:p w14:paraId="0D7D2F44" w14:textId="77777777" w:rsidR="00C42F68" w:rsidRPr="0078429A" w:rsidRDefault="00C42F68" w:rsidP="00C42F68">
            <w:pPr>
              <w:rPr>
                <w:rFonts w:ascii="Arial" w:hAnsi="Arial" w:cs="Arial"/>
              </w:rPr>
            </w:pPr>
            <w:r w:rsidRPr="0078429A">
              <w:rPr>
                <w:rFonts w:ascii="Arial" w:hAnsi="Arial" w:cs="Arial"/>
              </w:rPr>
              <w:lastRenderedPageBreak/>
              <w:t>8a</w:t>
            </w:r>
          </w:p>
          <w:p w14:paraId="168AEC3F" w14:textId="77777777" w:rsidR="00C42F68" w:rsidRPr="0078429A" w:rsidRDefault="00C42F68" w:rsidP="00C42F68">
            <w:pPr>
              <w:rPr>
                <w:rFonts w:ascii="Arial" w:hAnsi="Arial" w:cs="Arial"/>
              </w:rPr>
            </w:pPr>
          </w:p>
          <w:p w14:paraId="6A95DB44" w14:textId="77777777" w:rsidR="00C42F68" w:rsidRPr="0078429A" w:rsidRDefault="00C42F68" w:rsidP="00C42F68">
            <w:pPr>
              <w:rPr>
                <w:rFonts w:ascii="Arial" w:hAnsi="Arial" w:cs="Arial"/>
              </w:rPr>
            </w:pPr>
          </w:p>
          <w:p w14:paraId="1209AA41" w14:textId="77777777" w:rsidR="00C42F68" w:rsidRPr="0078429A" w:rsidRDefault="00C42F68" w:rsidP="00C42F68">
            <w:pPr>
              <w:rPr>
                <w:rFonts w:ascii="Arial" w:hAnsi="Arial" w:cs="Arial"/>
              </w:rPr>
            </w:pPr>
          </w:p>
          <w:p w14:paraId="17D53E55" w14:textId="77777777" w:rsidR="00C42F68" w:rsidRPr="0078429A" w:rsidRDefault="00C42F68" w:rsidP="00C42F68">
            <w:pPr>
              <w:rPr>
                <w:rFonts w:ascii="Arial" w:hAnsi="Arial" w:cs="Arial"/>
              </w:rPr>
            </w:pPr>
          </w:p>
          <w:p w14:paraId="6AC4F7A0" w14:textId="77777777" w:rsidR="00C42F68" w:rsidRPr="0078429A" w:rsidRDefault="00C42F68" w:rsidP="00C42F68">
            <w:pPr>
              <w:rPr>
                <w:rFonts w:ascii="Arial" w:hAnsi="Arial" w:cs="Arial"/>
              </w:rPr>
            </w:pPr>
            <w:r w:rsidRPr="0078429A">
              <w:rPr>
                <w:rFonts w:ascii="Arial" w:hAnsi="Arial" w:cs="Arial"/>
              </w:rPr>
              <w:t xml:space="preserve">5g, 8h, 8j, 8k, 8l, </w:t>
            </w:r>
          </w:p>
          <w:p w14:paraId="215CB089" w14:textId="77777777" w:rsidR="00C42F68" w:rsidRPr="0078429A" w:rsidRDefault="00C42F68" w:rsidP="00C42F68">
            <w:pPr>
              <w:rPr>
                <w:rFonts w:ascii="Arial" w:hAnsi="Arial" w:cs="Arial"/>
              </w:rPr>
            </w:pPr>
          </w:p>
          <w:p w14:paraId="7BED3189" w14:textId="77777777" w:rsidR="00C42F68" w:rsidRPr="0078429A" w:rsidRDefault="00C42F68" w:rsidP="00C42F68">
            <w:pPr>
              <w:rPr>
                <w:rFonts w:ascii="Arial" w:hAnsi="Arial" w:cs="Arial"/>
              </w:rPr>
            </w:pPr>
          </w:p>
          <w:p w14:paraId="559256B2" w14:textId="77777777" w:rsidR="00C42F68" w:rsidRPr="0078429A" w:rsidRDefault="00C42F68" w:rsidP="00C42F68">
            <w:pPr>
              <w:rPr>
                <w:rFonts w:ascii="Arial" w:hAnsi="Arial" w:cs="Arial"/>
              </w:rPr>
            </w:pPr>
            <w:r w:rsidRPr="0078429A">
              <w:rPr>
                <w:rFonts w:ascii="Arial" w:hAnsi="Arial" w:cs="Arial"/>
              </w:rPr>
              <w:t>5a, 5b, 5c, 5h, 5n</w:t>
            </w:r>
          </w:p>
          <w:p w14:paraId="6A14C34D" w14:textId="77777777" w:rsidR="00C42F68" w:rsidRPr="0078429A" w:rsidRDefault="00C42F68" w:rsidP="00C42F68">
            <w:pPr>
              <w:rPr>
                <w:rFonts w:ascii="Arial" w:hAnsi="Arial" w:cs="Arial"/>
              </w:rPr>
            </w:pPr>
          </w:p>
          <w:p w14:paraId="39955C9B" w14:textId="77777777" w:rsidR="00C42F68" w:rsidRPr="0078429A" w:rsidRDefault="00C42F68" w:rsidP="00C42F68">
            <w:pPr>
              <w:rPr>
                <w:rFonts w:ascii="Arial" w:hAnsi="Arial" w:cs="Arial"/>
              </w:rPr>
            </w:pPr>
          </w:p>
          <w:p w14:paraId="320E74E9" w14:textId="77777777" w:rsidR="00C42F68" w:rsidRPr="0078429A" w:rsidRDefault="00C42F68" w:rsidP="00C42F68">
            <w:pPr>
              <w:rPr>
                <w:rFonts w:ascii="Arial" w:hAnsi="Arial" w:cs="Arial"/>
              </w:rPr>
            </w:pPr>
          </w:p>
          <w:p w14:paraId="6FA7D6DF" w14:textId="77777777" w:rsidR="00C42F68" w:rsidRPr="0078429A" w:rsidRDefault="00C42F68" w:rsidP="00C42F68">
            <w:pPr>
              <w:rPr>
                <w:rFonts w:ascii="Arial" w:hAnsi="Arial" w:cs="Arial"/>
              </w:rPr>
            </w:pPr>
          </w:p>
          <w:p w14:paraId="14EB2D1D" w14:textId="77777777" w:rsidR="00C42F68" w:rsidRPr="0078429A" w:rsidRDefault="00C42F68" w:rsidP="00C42F68">
            <w:pPr>
              <w:rPr>
                <w:rFonts w:ascii="Arial" w:hAnsi="Arial" w:cs="Arial"/>
              </w:rPr>
            </w:pPr>
            <w:r w:rsidRPr="0078429A">
              <w:rPr>
                <w:rFonts w:ascii="Arial" w:hAnsi="Arial" w:cs="Arial"/>
              </w:rPr>
              <w:t>7p, 7q</w:t>
            </w:r>
          </w:p>
          <w:p w14:paraId="5599F53D" w14:textId="77777777" w:rsidR="00A619D2" w:rsidRPr="0078429A" w:rsidRDefault="00A619D2" w:rsidP="00A619D2">
            <w:pPr>
              <w:rPr>
                <w:rFonts w:ascii="Arial" w:hAnsi="Arial" w:cs="Arial"/>
                <w:u w:val="single"/>
              </w:rPr>
            </w:pPr>
          </w:p>
        </w:tc>
        <w:tc>
          <w:tcPr>
            <w:tcW w:w="1074" w:type="pct"/>
          </w:tcPr>
          <w:p w14:paraId="54905FCE" w14:textId="1151A25C" w:rsidR="00A619D2" w:rsidRPr="0078429A" w:rsidRDefault="00C42F68" w:rsidP="00A619D2">
            <w:pPr>
              <w:rPr>
                <w:rFonts w:ascii="Arial" w:hAnsi="Arial" w:cs="Arial"/>
                <w:u w:val="single"/>
              </w:rPr>
            </w:pPr>
            <w:r w:rsidRPr="0078429A">
              <w:rPr>
                <w:rFonts w:ascii="Arial" w:hAnsi="Arial" w:cs="Arial"/>
                <w:u w:val="single"/>
              </w:rPr>
              <w:lastRenderedPageBreak/>
              <w:t>As Above</w:t>
            </w:r>
          </w:p>
        </w:tc>
        <w:tc>
          <w:tcPr>
            <w:tcW w:w="1148" w:type="pct"/>
          </w:tcPr>
          <w:p w14:paraId="6505369C" w14:textId="77777777" w:rsidR="00C42F68" w:rsidRPr="0078429A" w:rsidRDefault="00C42F68" w:rsidP="00C42F68">
            <w:pPr>
              <w:rPr>
                <w:rFonts w:ascii="Arial" w:hAnsi="Arial" w:cs="Arial"/>
              </w:rPr>
            </w:pPr>
            <w:r w:rsidRPr="0078429A">
              <w:rPr>
                <w:rFonts w:ascii="Arial" w:hAnsi="Arial" w:cs="Arial"/>
              </w:rPr>
              <w:t>Weekly mentor meetings.</w:t>
            </w:r>
          </w:p>
          <w:p w14:paraId="140CE6D3" w14:textId="77777777" w:rsidR="00C42F68" w:rsidRPr="0078429A" w:rsidRDefault="00C42F68" w:rsidP="00C42F68">
            <w:pPr>
              <w:rPr>
                <w:rFonts w:ascii="Arial" w:hAnsi="Arial" w:cs="Arial"/>
              </w:rPr>
            </w:pPr>
          </w:p>
          <w:p w14:paraId="4DFFF28F" w14:textId="77777777" w:rsidR="00C42F68" w:rsidRPr="0078429A" w:rsidRDefault="00C42F68" w:rsidP="00C42F68">
            <w:pPr>
              <w:rPr>
                <w:rFonts w:ascii="Arial" w:hAnsi="Arial" w:cs="Arial"/>
              </w:rPr>
            </w:pPr>
            <w:r w:rsidRPr="0078429A">
              <w:rPr>
                <w:rFonts w:ascii="Arial" w:hAnsi="Arial" w:cs="Arial"/>
              </w:rPr>
              <w:t>Weekly Development Summaries.</w:t>
            </w:r>
          </w:p>
          <w:p w14:paraId="6F0943D8" w14:textId="77777777" w:rsidR="00C42F68" w:rsidRPr="0078429A" w:rsidRDefault="00C42F68" w:rsidP="00C42F68">
            <w:pPr>
              <w:rPr>
                <w:rFonts w:ascii="Arial" w:hAnsi="Arial" w:cs="Arial"/>
              </w:rPr>
            </w:pPr>
          </w:p>
          <w:p w14:paraId="517CA4E3" w14:textId="77777777" w:rsidR="00C42F68" w:rsidRPr="0078429A" w:rsidRDefault="00C42F68" w:rsidP="00C42F68">
            <w:pPr>
              <w:rPr>
                <w:rFonts w:ascii="Arial" w:hAnsi="Arial" w:cs="Arial"/>
              </w:rPr>
            </w:pPr>
            <w:r w:rsidRPr="0078429A">
              <w:rPr>
                <w:rFonts w:ascii="Arial" w:hAnsi="Arial" w:cs="Arial"/>
              </w:rPr>
              <w:lastRenderedPageBreak/>
              <w:t>Lesson observations.</w:t>
            </w:r>
          </w:p>
          <w:p w14:paraId="35CE7633" w14:textId="77777777" w:rsidR="00C42F68" w:rsidRPr="0078429A" w:rsidRDefault="00C42F68" w:rsidP="00C42F68">
            <w:pPr>
              <w:rPr>
                <w:rFonts w:ascii="Arial" w:hAnsi="Arial" w:cs="Arial"/>
              </w:rPr>
            </w:pPr>
          </w:p>
          <w:p w14:paraId="4C996548" w14:textId="77777777" w:rsidR="00C42F68" w:rsidRPr="0078429A" w:rsidRDefault="00C42F68" w:rsidP="00C42F68">
            <w:pPr>
              <w:rPr>
                <w:rFonts w:ascii="Arial" w:hAnsi="Arial" w:cs="Arial"/>
              </w:rPr>
            </w:pPr>
            <w:r w:rsidRPr="0078429A">
              <w:rPr>
                <w:rFonts w:ascii="Arial" w:hAnsi="Arial" w:cs="Arial"/>
              </w:rPr>
              <w:t>Mentor and Link Tutor meetings.</w:t>
            </w:r>
          </w:p>
          <w:p w14:paraId="721E9FC8" w14:textId="77777777" w:rsidR="00A619D2" w:rsidRPr="0078429A" w:rsidRDefault="00A619D2" w:rsidP="002B667B">
            <w:pPr>
              <w:rPr>
                <w:rFonts w:ascii="Arial" w:hAnsi="Arial" w:cs="Arial"/>
              </w:rPr>
            </w:pPr>
          </w:p>
        </w:tc>
      </w:tr>
      <w:bookmarkEnd w:id="5"/>
    </w:tbl>
    <w:p w14:paraId="7E5E0EDF" w14:textId="77777777" w:rsidR="003B3F79" w:rsidRDefault="003B3F79" w:rsidP="0081084C">
      <w:pPr>
        <w:ind w:left="-851"/>
        <w:rPr>
          <w:rFonts w:ascii="Arial" w:hAnsi="Arial" w:cs="Arial"/>
          <w:b/>
          <w:bCs/>
        </w:rPr>
      </w:pPr>
    </w:p>
    <w:p w14:paraId="0B2105EA" w14:textId="0CEC8DEB" w:rsidR="00757F1D" w:rsidRDefault="00757F1D" w:rsidP="0081084C">
      <w:pPr>
        <w:rPr>
          <w:b/>
          <w:bCs/>
          <w:u w:val="single"/>
        </w:rPr>
      </w:pPr>
    </w:p>
    <w:p w14:paraId="20DF6516" w14:textId="77777777" w:rsidR="00C42F68" w:rsidRDefault="00C42F68" w:rsidP="0081084C">
      <w:pPr>
        <w:rPr>
          <w:b/>
          <w:bCs/>
          <w:u w:val="single"/>
        </w:rPr>
      </w:pPr>
    </w:p>
    <w:p w14:paraId="6B5D539F" w14:textId="77777777" w:rsidR="00C42F68" w:rsidRDefault="00C42F68" w:rsidP="0081084C">
      <w:pPr>
        <w:rPr>
          <w:b/>
          <w:bCs/>
          <w:u w:val="single"/>
        </w:rPr>
      </w:pPr>
    </w:p>
    <w:p w14:paraId="7621E5BB" w14:textId="77777777" w:rsidR="00C42F68" w:rsidRDefault="00C42F68" w:rsidP="0081084C">
      <w:pPr>
        <w:rPr>
          <w:b/>
          <w:bCs/>
          <w:u w:val="single"/>
        </w:rPr>
      </w:pPr>
    </w:p>
    <w:p w14:paraId="057B5569" w14:textId="27F2847B" w:rsidR="006D12F4" w:rsidRPr="00D33357" w:rsidRDefault="006D12F4" w:rsidP="006D12F4">
      <w:pPr>
        <w:jc w:val="center"/>
        <w:rPr>
          <w:rFonts w:ascii="Arial" w:hAnsi="Arial" w:cs="Arial"/>
          <w:b/>
          <w:bCs/>
        </w:rPr>
      </w:pPr>
      <w:bookmarkStart w:id="7" w:name="_Hlk135137896"/>
      <w:r>
        <w:rPr>
          <w:rFonts w:ascii="Arial" w:hAnsi="Arial" w:cs="Arial"/>
          <w:b/>
          <w:bCs/>
        </w:rPr>
        <w:t xml:space="preserve">Year 3 Undergraduate </w:t>
      </w:r>
    </w:p>
    <w:tbl>
      <w:tblPr>
        <w:tblStyle w:val="TableGrid"/>
        <w:tblW w:w="15452" w:type="dxa"/>
        <w:tblInd w:w="-856" w:type="dxa"/>
        <w:tblLayout w:type="fixed"/>
        <w:tblLook w:val="05A0" w:firstRow="1" w:lastRow="0" w:firstColumn="1" w:lastColumn="1" w:noHBand="0" w:noVBand="1"/>
      </w:tblPr>
      <w:tblGrid>
        <w:gridCol w:w="142"/>
        <w:gridCol w:w="1642"/>
        <w:gridCol w:w="3939"/>
        <w:gridCol w:w="796"/>
        <w:gridCol w:w="711"/>
        <w:gridCol w:w="988"/>
        <w:gridCol w:w="444"/>
        <w:gridCol w:w="1228"/>
        <w:gridCol w:w="2355"/>
        <w:gridCol w:w="785"/>
        <w:gridCol w:w="2422"/>
      </w:tblGrid>
      <w:tr w:rsidR="002B344B" w:rsidRPr="006D12F4" w14:paraId="134AC001" w14:textId="77777777" w:rsidTr="0078429A">
        <w:trPr>
          <w:trHeight w:val="464"/>
        </w:trPr>
        <w:tc>
          <w:tcPr>
            <w:tcW w:w="15452" w:type="dxa"/>
            <w:gridSpan w:val="11"/>
            <w:shd w:val="clear" w:color="auto" w:fill="F4B083" w:themeFill="accent2" w:themeFillTint="99"/>
          </w:tcPr>
          <w:p w14:paraId="059DD6EC" w14:textId="3E4C2B20" w:rsidR="002B344B" w:rsidRPr="006D12F4" w:rsidRDefault="002B344B" w:rsidP="006D12F4">
            <w:pPr>
              <w:jc w:val="center"/>
              <w:rPr>
                <w:rFonts w:ascii="Arial" w:hAnsi="Arial" w:cs="Arial"/>
                <w:b/>
                <w:bCs/>
              </w:rPr>
            </w:pPr>
            <w:bookmarkStart w:id="8" w:name="_Hlk135137924"/>
            <w:bookmarkEnd w:id="7"/>
            <w:r w:rsidRPr="006D12F4">
              <w:rPr>
                <w:rFonts w:ascii="Arial" w:hAnsi="Arial" w:cs="Arial"/>
                <w:b/>
                <w:bCs/>
              </w:rPr>
              <w:lastRenderedPageBreak/>
              <w:t xml:space="preserve">University Curriculum – Year </w:t>
            </w:r>
            <w:r w:rsidR="00824687">
              <w:rPr>
                <w:rFonts w:ascii="Arial" w:hAnsi="Arial" w:cs="Arial"/>
                <w:b/>
                <w:bCs/>
              </w:rPr>
              <w:t>3</w:t>
            </w:r>
          </w:p>
        </w:tc>
      </w:tr>
      <w:tr w:rsidR="006D12F4" w:rsidRPr="006D12F4" w14:paraId="339AB071" w14:textId="77777777" w:rsidTr="0078429A">
        <w:trPr>
          <w:trHeight w:val="464"/>
        </w:trPr>
        <w:tc>
          <w:tcPr>
            <w:tcW w:w="1784" w:type="dxa"/>
            <w:gridSpan w:val="2"/>
            <w:shd w:val="clear" w:color="auto" w:fill="F4B083" w:themeFill="accent2" w:themeFillTint="99"/>
          </w:tcPr>
          <w:p w14:paraId="35B4968B" w14:textId="77777777" w:rsidR="002B344B" w:rsidRPr="006D12F4" w:rsidRDefault="002B344B" w:rsidP="006D12F4">
            <w:pPr>
              <w:rPr>
                <w:rFonts w:ascii="Arial" w:hAnsi="Arial" w:cs="Arial"/>
                <w:b/>
                <w:bCs/>
              </w:rPr>
            </w:pPr>
            <w:r w:rsidRPr="006D12F4">
              <w:rPr>
                <w:rFonts w:ascii="Arial" w:hAnsi="Arial" w:cs="Arial"/>
                <w:b/>
                <w:bCs/>
              </w:rPr>
              <w:t xml:space="preserve">Session Sequence </w:t>
            </w:r>
          </w:p>
        </w:tc>
        <w:tc>
          <w:tcPr>
            <w:tcW w:w="3939" w:type="dxa"/>
            <w:shd w:val="clear" w:color="auto" w:fill="F4B083" w:themeFill="accent2" w:themeFillTint="99"/>
          </w:tcPr>
          <w:p w14:paraId="6C002477" w14:textId="77777777" w:rsidR="002B344B" w:rsidRPr="006D12F4" w:rsidRDefault="002B344B" w:rsidP="006D12F4">
            <w:pPr>
              <w:rPr>
                <w:rFonts w:ascii="Arial" w:hAnsi="Arial" w:cs="Arial"/>
                <w:b/>
                <w:bCs/>
              </w:rPr>
            </w:pPr>
            <w:r w:rsidRPr="006D12F4">
              <w:rPr>
                <w:rFonts w:ascii="Arial" w:hAnsi="Arial" w:cs="Arial"/>
                <w:b/>
                <w:bCs/>
              </w:rPr>
              <w:t xml:space="preserve">Session Content Subject Specific Components/s </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83DE7E" w14:textId="77777777" w:rsidR="002B344B" w:rsidRPr="006D12F4" w:rsidRDefault="002B344B" w:rsidP="006D12F4">
            <w:pPr>
              <w:rPr>
                <w:rFonts w:ascii="Arial" w:hAnsi="Arial" w:cs="Arial"/>
                <w:b/>
                <w:bCs/>
              </w:rPr>
            </w:pPr>
            <w:r w:rsidRPr="006D12F4">
              <w:rPr>
                <w:rFonts w:ascii="Arial" w:hAnsi="Arial" w:cs="Arial"/>
                <w:b/>
                <w:bCs/>
              </w:rPr>
              <w:t xml:space="preserve">Learn That </w:t>
            </w:r>
          </w:p>
          <w:p w14:paraId="49FB6BF4" w14:textId="77777777" w:rsidR="002B344B" w:rsidRPr="006D12F4" w:rsidRDefault="002B344B" w:rsidP="006D12F4">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1432"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D6943DC" w14:textId="77777777" w:rsidR="002B344B" w:rsidRPr="006D12F4" w:rsidRDefault="002B344B" w:rsidP="006D12F4">
            <w:pPr>
              <w:rPr>
                <w:rFonts w:ascii="Arial" w:hAnsi="Arial" w:cs="Arial"/>
                <w:b/>
                <w:bCs/>
              </w:rPr>
            </w:pPr>
            <w:r w:rsidRPr="006D12F4">
              <w:rPr>
                <w:rFonts w:ascii="Arial" w:hAnsi="Arial" w:cs="Arial"/>
                <w:b/>
                <w:bCs/>
              </w:rPr>
              <w:t xml:space="preserve">Learn How </w:t>
            </w:r>
          </w:p>
          <w:p w14:paraId="5A5D2F0E" w14:textId="77777777" w:rsidR="002B344B" w:rsidRPr="006D12F4" w:rsidRDefault="002B344B" w:rsidP="006D12F4">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4368" w:type="dxa"/>
            <w:gridSpan w:val="3"/>
            <w:shd w:val="clear" w:color="auto" w:fill="F4B083" w:themeFill="accent2" w:themeFillTint="99"/>
          </w:tcPr>
          <w:p w14:paraId="43E307A6" w14:textId="77777777" w:rsidR="002B344B" w:rsidRPr="006D12F4" w:rsidRDefault="002B344B" w:rsidP="006D12F4">
            <w:pPr>
              <w:rPr>
                <w:rFonts w:ascii="Arial" w:hAnsi="Arial" w:cs="Arial"/>
                <w:b/>
                <w:bCs/>
              </w:rPr>
            </w:pPr>
            <w:r w:rsidRPr="006D12F4">
              <w:rPr>
                <w:rFonts w:ascii="Arial" w:hAnsi="Arial" w:cs="Arial"/>
                <w:b/>
                <w:bCs/>
              </w:rPr>
              <w:t>Links to Research and Reading</w:t>
            </w:r>
          </w:p>
        </w:tc>
        <w:tc>
          <w:tcPr>
            <w:tcW w:w="2422" w:type="dxa"/>
            <w:shd w:val="clear" w:color="auto" w:fill="F4B083" w:themeFill="accent2" w:themeFillTint="99"/>
          </w:tcPr>
          <w:p w14:paraId="77A943CB" w14:textId="77777777" w:rsidR="002B344B" w:rsidRPr="006D12F4" w:rsidRDefault="002B344B" w:rsidP="006D12F4">
            <w:pPr>
              <w:rPr>
                <w:rFonts w:ascii="Arial" w:hAnsi="Arial" w:cs="Arial"/>
                <w:b/>
                <w:bCs/>
              </w:rPr>
            </w:pPr>
            <w:r w:rsidRPr="006D12F4">
              <w:rPr>
                <w:rFonts w:ascii="Arial" w:hAnsi="Arial" w:cs="Arial"/>
                <w:b/>
                <w:bCs/>
              </w:rPr>
              <w:t xml:space="preserve">Formative Assessment mode </w:t>
            </w:r>
          </w:p>
        </w:tc>
      </w:tr>
      <w:tr w:rsidR="002F40B6" w:rsidRPr="00BC2F85" w14:paraId="28B5AF30" w14:textId="77777777" w:rsidTr="0078429A">
        <w:trPr>
          <w:trHeight w:val="231"/>
        </w:trPr>
        <w:tc>
          <w:tcPr>
            <w:tcW w:w="1784" w:type="dxa"/>
            <w:gridSpan w:val="2"/>
          </w:tcPr>
          <w:p w14:paraId="3F6EA8AF" w14:textId="77777777" w:rsidR="002F40B6" w:rsidRPr="0078429A" w:rsidRDefault="002F40B6" w:rsidP="002F40B6">
            <w:pPr>
              <w:jc w:val="center"/>
              <w:rPr>
                <w:rFonts w:ascii="Arial" w:hAnsi="Arial" w:cs="Arial"/>
                <w:b/>
                <w:bCs/>
              </w:rPr>
            </w:pPr>
            <w:r w:rsidRPr="0078429A">
              <w:rPr>
                <w:rFonts w:ascii="Arial" w:hAnsi="Arial" w:cs="Arial"/>
                <w:b/>
                <w:bCs/>
              </w:rPr>
              <w:t xml:space="preserve">Session 1 </w:t>
            </w:r>
          </w:p>
          <w:p w14:paraId="628BC6FF" w14:textId="77777777" w:rsidR="002F40B6" w:rsidRPr="0078429A" w:rsidRDefault="002F40B6" w:rsidP="002F40B6">
            <w:pPr>
              <w:jc w:val="center"/>
              <w:rPr>
                <w:rFonts w:ascii="Arial" w:hAnsi="Arial" w:cs="Arial"/>
                <w:b/>
                <w:bCs/>
              </w:rPr>
            </w:pPr>
          </w:p>
          <w:p w14:paraId="1F5B4C87" w14:textId="77777777" w:rsidR="002F40B6" w:rsidRDefault="002F40B6" w:rsidP="002F40B6">
            <w:pPr>
              <w:jc w:val="center"/>
              <w:rPr>
                <w:rFonts w:ascii="Arial" w:hAnsi="Arial" w:cs="Arial"/>
              </w:rPr>
            </w:pPr>
            <w:r w:rsidRPr="0078429A">
              <w:rPr>
                <w:rFonts w:ascii="Arial" w:hAnsi="Arial" w:cs="Arial"/>
              </w:rPr>
              <w:t>2 hours</w:t>
            </w:r>
          </w:p>
          <w:p w14:paraId="52E35DDF" w14:textId="77777777" w:rsidR="0078429A" w:rsidRPr="0078429A" w:rsidRDefault="0078429A" w:rsidP="002F40B6">
            <w:pPr>
              <w:jc w:val="center"/>
              <w:rPr>
                <w:rFonts w:ascii="Arial" w:hAnsi="Arial" w:cs="Arial"/>
              </w:rPr>
            </w:pPr>
          </w:p>
          <w:p w14:paraId="0C93984F" w14:textId="77777777" w:rsidR="002F40B6" w:rsidRPr="0078429A" w:rsidRDefault="002F40B6" w:rsidP="002F40B6">
            <w:pPr>
              <w:jc w:val="center"/>
              <w:rPr>
                <w:rFonts w:ascii="Arial" w:hAnsi="Arial" w:cs="Arial"/>
              </w:rPr>
            </w:pPr>
            <w:r w:rsidRPr="0078429A">
              <w:rPr>
                <w:rFonts w:ascii="Arial" w:hAnsi="Arial" w:cs="Arial"/>
              </w:rPr>
              <w:t>Introduction to textiles project</w:t>
            </w:r>
          </w:p>
          <w:p w14:paraId="1546CA32" w14:textId="77777777" w:rsidR="002F40B6" w:rsidRPr="0078429A" w:rsidRDefault="002F40B6" w:rsidP="002F40B6">
            <w:pPr>
              <w:jc w:val="center"/>
              <w:rPr>
                <w:rFonts w:ascii="Arial" w:hAnsi="Arial" w:cs="Arial"/>
              </w:rPr>
            </w:pPr>
          </w:p>
          <w:p w14:paraId="57C79C2E" w14:textId="77777777" w:rsidR="002F40B6" w:rsidRPr="0078429A" w:rsidRDefault="002F40B6" w:rsidP="002F40B6">
            <w:pPr>
              <w:jc w:val="center"/>
              <w:rPr>
                <w:rFonts w:ascii="Arial" w:hAnsi="Arial" w:cs="Arial"/>
              </w:rPr>
            </w:pPr>
            <w:r w:rsidRPr="0078429A">
              <w:rPr>
                <w:rFonts w:ascii="Arial" w:hAnsi="Arial" w:cs="Arial"/>
              </w:rPr>
              <w:t>Make and finish textile product.</w:t>
            </w:r>
          </w:p>
          <w:p w14:paraId="506FB5E4" w14:textId="77777777" w:rsidR="002F40B6" w:rsidRPr="0078429A" w:rsidRDefault="002F40B6" w:rsidP="002F40B6">
            <w:pPr>
              <w:jc w:val="center"/>
              <w:rPr>
                <w:rFonts w:ascii="Arial" w:hAnsi="Arial" w:cs="Arial"/>
                <w:b/>
                <w:bCs/>
              </w:rPr>
            </w:pPr>
          </w:p>
        </w:tc>
        <w:tc>
          <w:tcPr>
            <w:tcW w:w="3939" w:type="dxa"/>
          </w:tcPr>
          <w:p w14:paraId="2E420A5B" w14:textId="77777777" w:rsidR="002F40B6" w:rsidRPr="0078429A" w:rsidRDefault="002F40B6" w:rsidP="002F40B6">
            <w:pPr>
              <w:rPr>
                <w:rFonts w:ascii="Arial" w:hAnsi="Arial" w:cs="Arial"/>
              </w:rPr>
            </w:pPr>
            <w:r w:rsidRPr="0078429A">
              <w:rPr>
                <w:rFonts w:ascii="Arial" w:hAnsi="Arial" w:cs="Arial"/>
              </w:rPr>
              <w:t>Revisit aims of D&amp;T curriculum.</w:t>
            </w:r>
          </w:p>
          <w:p w14:paraId="369406EC" w14:textId="77777777" w:rsidR="002F40B6" w:rsidRPr="0078429A" w:rsidRDefault="002F40B6" w:rsidP="002F40B6">
            <w:pPr>
              <w:rPr>
                <w:rFonts w:ascii="Arial" w:hAnsi="Arial" w:cs="Arial"/>
              </w:rPr>
            </w:pPr>
          </w:p>
          <w:p w14:paraId="67DA589C" w14:textId="77777777" w:rsidR="002F40B6" w:rsidRPr="0078429A" w:rsidRDefault="002F40B6" w:rsidP="002F40B6">
            <w:pPr>
              <w:rPr>
                <w:rFonts w:ascii="Arial" w:hAnsi="Arial" w:cs="Arial"/>
              </w:rPr>
            </w:pPr>
            <w:r w:rsidRPr="0078429A">
              <w:rPr>
                <w:rFonts w:ascii="Arial" w:hAnsi="Arial" w:cs="Arial"/>
              </w:rPr>
              <w:t>They should provide realistic opportunities to work in a range of relevant contexts [for example, the home, school, leisure, culture, enterprise, industry and the wider environment].</w:t>
            </w:r>
          </w:p>
          <w:p w14:paraId="3E864073" w14:textId="77777777" w:rsidR="002F40B6" w:rsidRPr="0078429A" w:rsidRDefault="002F40B6" w:rsidP="002F40B6">
            <w:pPr>
              <w:rPr>
                <w:rFonts w:ascii="Arial" w:hAnsi="Arial" w:cs="Arial"/>
              </w:rPr>
            </w:pPr>
          </w:p>
          <w:p w14:paraId="3F634535" w14:textId="77777777" w:rsidR="002F40B6" w:rsidRPr="0078429A" w:rsidRDefault="002F40B6" w:rsidP="002F40B6">
            <w:pPr>
              <w:rPr>
                <w:rFonts w:ascii="Arial" w:hAnsi="Arial" w:cs="Arial"/>
              </w:rPr>
            </w:pPr>
            <w:r w:rsidRPr="0078429A">
              <w:rPr>
                <w:rFonts w:ascii="Arial" w:hAnsi="Arial" w:cs="Arial"/>
              </w:rPr>
              <w:t>Know how to promote the importance of sustainable products in their local area and globally, specifically upcycling of unwanted fabrics and the dangers of plastic pollution.</w:t>
            </w:r>
          </w:p>
          <w:p w14:paraId="5E62DC64" w14:textId="77777777" w:rsidR="002F40B6" w:rsidRPr="0078429A" w:rsidRDefault="002F40B6" w:rsidP="002F40B6">
            <w:pPr>
              <w:rPr>
                <w:rFonts w:ascii="Arial" w:hAnsi="Arial" w:cs="Arial"/>
              </w:rPr>
            </w:pPr>
          </w:p>
          <w:p w14:paraId="11ADD5E0" w14:textId="77777777" w:rsidR="002F40B6" w:rsidRPr="0078429A" w:rsidRDefault="002F40B6" w:rsidP="002F40B6">
            <w:pPr>
              <w:rPr>
                <w:rFonts w:ascii="Arial" w:hAnsi="Arial" w:cs="Arial"/>
              </w:rPr>
            </w:pPr>
            <w:r w:rsidRPr="0078429A">
              <w:rPr>
                <w:rFonts w:ascii="Arial" w:hAnsi="Arial" w:cs="Arial"/>
              </w:rPr>
              <w:t>Technical knowledge: Measure out and cut pattern pieces and use these to make economical use of fabric.</w:t>
            </w:r>
          </w:p>
          <w:p w14:paraId="54F2BB47" w14:textId="77777777" w:rsidR="002F40B6" w:rsidRPr="0078429A" w:rsidRDefault="002F40B6" w:rsidP="002F40B6">
            <w:pPr>
              <w:rPr>
                <w:rFonts w:ascii="Arial" w:hAnsi="Arial" w:cs="Arial"/>
              </w:rPr>
            </w:pPr>
          </w:p>
          <w:p w14:paraId="7F0788E0" w14:textId="77777777" w:rsidR="002F40B6" w:rsidRPr="0078429A" w:rsidRDefault="002F40B6" w:rsidP="002F40B6">
            <w:pPr>
              <w:rPr>
                <w:rFonts w:ascii="Arial" w:hAnsi="Arial" w:cs="Arial"/>
              </w:rPr>
            </w:pPr>
            <w:r w:rsidRPr="0078429A">
              <w:rPr>
                <w:rFonts w:ascii="Arial" w:hAnsi="Arial" w:cs="Arial"/>
              </w:rPr>
              <w:t>Understand how to join fabrics using back stitch.</w:t>
            </w:r>
          </w:p>
          <w:p w14:paraId="5F1B03C4" w14:textId="77777777" w:rsidR="002F40B6" w:rsidRPr="0078429A" w:rsidRDefault="002F40B6" w:rsidP="002F40B6">
            <w:pPr>
              <w:rPr>
                <w:rFonts w:ascii="Arial" w:hAnsi="Arial" w:cs="Arial"/>
              </w:rPr>
            </w:pPr>
          </w:p>
          <w:p w14:paraId="2A6C62ED" w14:textId="77777777" w:rsidR="002F40B6" w:rsidRPr="0078429A" w:rsidRDefault="002F40B6" w:rsidP="002F40B6">
            <w:pPr>
              <w:rPr>
                <w:rFonts w:ascii="Arial" w:hAnsi="Arial" w:cs="Arial"/>
              </w:rPr>
            </w:pPr>
            <w:r w:rsidRPr="0078429A">
              <w:rPr>
                <w:rFonts w:ascii="Arial" w:hAnsi="Arial" w:cs="Arial"/>
              </w:rPr>
              <w:t>Understand how to adapt teaching/technical skills.</w:t>
            </w:r>
          </w:p>
          <w:p w14:paraId="1B1BE715" w14:textId="77777777" w:rsidR="002F40B6" w:rsidRPr="0078429A" w:rsidRDefault="002F40B6" w:rsidP="002F40B6">
            <w:pPr>
              <w:rPr>
                <w:rFonts w:ascii="Arial" w:hAnsi="Arial" w:cs="Arial"/>
              </w:rPr>
            </w:pPr>
          </w:p>
          <w:p w14:paraId="187CC0F6" w14:textId="77777777" w:rsidR="002F40B6" w:rsidRPr="0078429A" w:rsidRDefault="002F40B6" w:rsidP="002F40B6">
            <w:pPr>
              <w:rPr>
                <w:rFonts w:ascii="Arial" w:hAnsi="Arial" w:cs="Arial"/>
              </w:rPr>
            </w:pPr>
            <w:r w:rsidRPr="0078429A">
              <w:rPr>
                <w:rFonts w:ascii="Arial" w:hAnsi="Arial" w:cs="Arial"/>
              </w:rPr>
              <w:t>Understand how to finish a product to a high standard ensuring it meets the design brief.</w:t>
            </w:r>
          </w:p>
          <w:p w14:paraId="050356EB" w14:textId="77777777" w:rsidR="002F40B6" w:rsidRPr="0078429A" w:rsidRDefault="002F40B6" w:rsidP="002F40B6">
            <w:pPr>
              <w:rPr>
                <w:rFonts w:ascii="Arial" w:hAnsi="Arial" w:cs="Arial"/>
              </w:rPr>
            </w:pPr>
          </w:p>
          <w:p w14:paraId="24288044" w14:textId="6C2A15AA" w:rsidR="002F40B6" w:rsidRPr="0078429A" w:rsidRDefault="002F40B6" w:rsidP="002F40B6">
            <w:pPr>
              <w:rPr>
                <w:rFonts w:ascii="Arial" w:hAnsi="Arial" w:cs="Arial"/>
              </w:rPr>
            </w:pPr>
            <w:r w:rsidRPr="0078429A">
              <w:rPr>
                <w:rFonts w:ascii="Arial" w:hAnsi="Arial" w:cs="Arial"/>
              </w:rPr>
              <w:t xml:space="preserve">Know how to assess a product according to the DATA </w:t>
            </w:r>
            <w:proofErr w:type="gramStart"/>
            <w:r w:rsidRPr="0078429A">
              <w:rPr>
                <w:rFonts w:ascii="Arial" w:hAnsi="Arial" w:cs="Arial"/>
              </w:rPr>
              <w:t>6 point</w:t>
            </w:r>
            <w:proofErr w:type="gramEnd"/>
            <w:r w:rsidRPr="0078429A">
              <w:rPr>
                <w:rFonts w:ascii="Arial" w:hAnsi="Arial" w:cs="Arial"/>
              </w:rPr>
              <w:t xml:space="preserve"> assessment criteria.</w:t>
            </w:r>
          </w:p>
        </w:tc>
        <w:tc>
          <w:tcPr>
            <w:tcW w:w="1507" w:type="dxa"/>
            <w:gridSpan w:val="2"/>
          </w:tcPr>
          <w:p w14:paraId="598BB56D" w14:textId="4B4D659A" w:rsidR="002F40B6" w:rsidRPr="0078429A" w:rsidRDefault="002F40B6" w:rsidP="002F40B6">
            <w:pPr>
              <w:rPr>
                <w:rFonts w:ascii="Arial" w:hAnsi="Arial" w:cs="Arial"/>
              </w:rPr>
            </w:pPr>
            <w:r w:rsidRPr="0078429A">
              <w:rPr>
                <w:rFonts w:ascii="Arial" w:hAnsi="Arial" w:cs="Arial"/>
              </w:rPr>
              <w:lastRenderedPageBreak/>
              <w:t>3.1, 3.2</w:t>
            </w:r>
            <w:r w:rsidR="00FC35A4">
              <w:rPr>
                <w:rFonts w:ascii="Arial" w:hAnsi="Arial" w:cs="Arial"/>
              </w:rPr>
              <w:t>,</w:t>
            </w:r>
          </w:p>
          <w:p w14:paraId="40CD6FF1" w14:textId="7FBA4F1D" w:rsidR="002F40B6" w:rsidRPr="0078429A" w:rsidRDefault="002F40B6" w:rsidP="00FC35A4">
            <w:pPr>
              <w:rPr>
                <w:rFonts w:ascii="Arial" w:hAnsi="Arial" w:cs="Arial"/>
                <w:u w:val="single"/>
              </w:rPr>
            </w:pPr>
            <w:r w:rsidRPr="0078429A">
              <w:rPr>
                <w:rFonts w:ascii="Arial" w:hAnsi="Arial" w:cs="Arial"/>
              </w:rPr>
              <w:t>3.3</w:t>
            </w:r>
            <w:r w:rsidR="00FC35A4">
              <w:rPr>
                <w:rFonts w:ascii="Arial" w:hAnsi="Arial" w:cs="Arial"/>
              </w:rPr>
              <w:t>,</w:t>
            </w:r>
            <w:r w:rsidRPr="0078429A">
              <w:rPr>
                <w:rFonts w:ascii="Arial" w:hAnsi="Arial" w:cs="Arial"/>
              </w:rPr>
              <w:t>4.1, 4.2, 4.3, 4.8</w:t>
            </w:r>
            <w:r w:rsidR="00FC35A4">
              <w:rPr>
                <w:rFonts w:ascii="Arial" w:hAnsi="Arial" w:cs="Arial"/>
              </w:rPr>
              <w:t>,</w:t>
            </w:r>
            <w:r w:rsidRPr="0078429A">
              <w:rPr>
                <w:rFonts w:ascii="Arial" w:hAnsi="Arial" w:cs="Arial"/>
              </w:rPr>
              <w:t>5.1, 5.2, 5.3</w:t>
            </w:r>
            <w:r w:rsidR="00FC35A4">
              <w:rPr>
                <w:rFonts w:ascii="Arial" w:hAnsi="Arial" w:cs="Arial"/>
              </w:rPr>
              <w:t>,</w:t>
            </w:r>
            <w:r w:rsidRPr="0078429A">
              <w:rPr>
                <w:rFonts w:ascii="Arial" w:hAnsi="Arial" w:cs="Arial"/>
              </w:rPr>
              <w:t>6.1, 6.6</w:t>
            </w:r>
          </w:p>
        </w:tc>
        <w:tc>
          <w:tcPr>
            <w:tcW w:w="1432" w:type="dxa"/>
            <w:gridSpan w:val="2"/>
          </w:tcPr>
          <w:p w14:paraId="244C5615" w14:textId="195CCB01" w:rsidR="002F40B6" w:rsidRPr="0078429A" w:rsidRDefault="00664E52" w:rsidP="002F40B6">
            <w:pPr>
              <w:rPr>
                <w:rFonts w:ascii="Arial" w:hAnsi="Arial" w:cs="Arial"/>
              </w:rPr>
            </w:pPr>
            <w:r>
              <w:rPr>
                <w:rFonts w:ascii="Arial" w:hAnsi="Arial" w:cs="Arial"/>
              </w:rPr>
              <w:t>1c,1b,1f,</w:t>
            </w:r>
          </w:p>
        </w:tc>
        <w:tc>
          <w:tcPr>
            <w:tcW w:w="4368" w:type="dxa"/>
            <w:gridSpan w:val="3"/>
          </w:tcPr>
          <w:p w14:paraId="0642EE19" w14:textId="77777777" w:rsidR="000C6BC7" w:rsidRPr="0078429A" w:rsidRDefault="000C6BC7" w:rsidP="000C6BC7">
            <w:pPr>
              <w:rPr>
                <w:rFonts w:ascii="Arial" w:hAnsi="Arial" w:cs="Arial"/>
              </w:rPr>
            </w:pPr>
            <w:r w:rsidRPr="0078429A">
              <w:rPr>
                <w:rFonts w:ascii="Arial" w:hAnsi="Arial" w:cs="Arial"/>
              </w:rPr>
              <w:t xml:space="preserve">DESIGN AND TECHNOLOGY ASSOCIATION (DATA). Available from </w:t>
            </w:r>
          </w:p>
          <w:p w14:paraId="50B4D6E0" w14:textId="77777777" w:rsidR="000C6BC7" w:rsidRPr="0078429A" w:rsidRDefault="00000000" w:rsidP="000C6BC7">
            <w:pPr>
              <w:rPr>
                <w:rFonts w:ascii="Arial" w:hAnsi="Arial" w:cs="Arial"/>
              </w:rPr>
            </w:pPr>
            <w:hyperlink r:id="rId21" w:history="1">
              <w:r w:rsidR="000C6BC7" w:rsidRPr="0078429A">
                <w:rPr>
                  <w:rStyle w:val="Hyperlink"/>
                  <w:rFonts w:ascii="Arial" w:hAnsi="Arial" w:cs="Arial"/>
                </w:rPr>
                <w:t>www.data.org.uk</w:t>
              </w:r>
            </w:hyperlink>
          </w:p>
          <w:p w14:paraId="44A42624" w14:textId="77777777" w:rsidR="000C6BC7" w:rsidRPr="0078429A" w:rsidRDefault="000C6BC7" w:rsidP="000C6BC7">
            <w:pPr>
              <w:pStyle w:val="NoSpacing"/>
              <w:rPr>
                <w:rFonts w:cs="Arial"/>
              </w:rPr>
            </w:pPr>
          </w:p>
          <w:p w14:paraId="685819F4" w14:textId="77777777" w:rsidR="000C6BC7" w:rsidRPr="0078429A" w:rsidRDefault="000C6BC7" w:rsidP="000C6BC7">
            <w:pPr>
              <w:rPr>
                <w:rFonts w:ascii="Arial" w:hAnsi="Arial" w:cs="Arial"/>
              </w:rPr>
            </w:pPr>
            <w:r w:rsidRPr="0078429A">
              <w:rPr>
                <w:rFonts w:ascii="Arial" w:hAnsi="Arial" w:cs="Arial"/>
              </w:rPr>
              <w:t>DEPARTMENT FOR EDUCATION, 2013</w:t>
            </w:r>
          </w:p>
          <w:p w14:paraId="16E88E8B" w14:textId="77777777" w:rsidR="000C6BC7" w:rsidRPr="0078429A" w:rsidRDefault="000C6BC7" w:rsidP="000C6BC7">
            <w:pPr>
              <w:rPr>
                <w:rFonts w:ascii="Arial" w:hAnsi="Arial" w:cs="Arial"/>
                <w:i/>
                <w:iCs/>
              </w:rPr>
            </w:pPr>
            <w:r w:rsidRPr="0078429A">
              <w:rPr>
                <w:rFonts w:ascii="Arial" w:hAnsi="Arial" w:cs="Arial"/>
                <w:i/>
                <w:iCs/>
              </w:rPr>
              <w:t>National Curriculum in England: Design and Technology</w:t>
            </w:r>
          </w:p>
          <w:p w14:paraId="72B1295C" w14:textId="77777777" w:rsidR="000C6BC7" w:rsidRPr="0078429A" w:rsidRDefault="000C6BC7" w:rsidP="000C6BC7">
            <w:pPr>
              <w:rPr>
                <w:rFonts w:ascii="Arial" w:hAnsi="Arial" w:cs="Arial"/>
                <w:i/>
                <w:iCs/>
              </w:rPr>
            </w:pPr>
          </w:p>
          <w:p w14:paraId="118C9779" w14:textId="77777777" w:rsidR="000C6BC7" w:rsidRPr="0078429A" w:rsidRDefault="000C6BC7" w:rsidP="000C6BC7">
            <w:pPr>
              <w:rPr>
                <w:rFonts w:ascii="Arial" w:hAnsi="Arial" w:cs="Arial"/>
              </w:rPr>
            </w:pPr>
            <w:r w:rsidRPr="0078429A">
              <w:rPr>
                <w:rFonts w:ascii="Arial" w:hAnsi="Arial" w:cs="Arial"/>
              </w:rPr>
              <w:t>Design and Technology: an international journal</w:t>
            </w:r>
          </w:p>
          <w:p w14:paraId="599BC9E8" w14:textId="77777777" w:rsidR="000C6BC7" w:rsidRPr="0078429A" w:rsidRDefault="000C6BC7" w:rsidP="000C6BC7">
            <w:pPr>
              <w:rPr>
                <w:rFonts w:ascii="Arial" w:hAnsi="Arial" w:cs="Arial"/>
              </w:rPr>
            </w:pPr>
            <w:r w:rsidRPr="0078429A">
              <w:rPr>
                <w:rFonts w:ascii="Arial" w:hAnsi="Arial" w:cs="Arial"/>
              </w:rPr>
              <w:t xml:space="preserve">Available from </w:t>
            </w:r>
            <w:hyperlink r:id="rId22" w:history="1">
              <w:r w:rsidRPr="0078429A">
                <w:rPr>
                  <w:rStyle w:val="Hyperlink"/>
                  <w:rFonts w:ascii="Arial" w:hAnsi="Arial" w:cs="Arial"/>
                </w:rPr>
                <w:t>https://openjournals.ljmu.ac.uk/index.php/DATE</w:t>
              </w:r>
            </w:hyperlink>
          </w:p>
          <w:p w14:paraId="489DB806" w14:textId="77777777" w:rsidR="000C6BC7" w:rsidRPr="0078429A" w:rsidRDefault="000C6BC7" w:rsidP="000C6BC7">
            <w:pPr>
              <w:rPr>
                <w:rFonts w:ascii="Arial" w:hAnsi="Arial" w:cs="Arial"/>
                <w:i/>
                <w:iCs/>
              </w:rPr>
            </w:pPr>
          </w:p>
          <w:p w14:paraId="65A9A9DA" w14:textId="77777777" w:rsidR="000C6BC7" w:rsidRPr="0078429A" w:rsidRDefault="000C6BC7" w:rsidP="000C6BC7">
            <w:pPr>
              <w:rPr>
                <w:rFonts w:ascii="Arial" w:hAnsi="Arial" w:cs="Arial"/>
              </w:rPr>
            </w:pPr>
            <w:r w:rsidRPr="0078429A">
              <w:rPr>
                <w:rFonts w:ascii="Arial" w:hAnsi="Arial" w:cs="Arial"/>
              </w:rPr>
              <w:t>FLINN, E. AND PATEL, S. 2016. Chapter 5.</w:t>
            </w:r>
          </w:p>
          <w:p w14:paraId="38E5EAB6" w14:textId="77777777" w:rsidR="000C6BC7" w:rsidRPr="0078429A" w:rsidRDefault="000C6BC7" w:rsidP="000C6BC7">
            <w:pPr>
              <w:rPr>
                <w:rFonts w:ascii="Arial" w:hAnsi="Arial" w:cs="Arial"/>
                <w:i/>
                <w:iCs/>
              </w:rPr>
            </w:pPr>
            <w:r w:rsidRPr="0078429A">
              <w:rPr>
                <w:rFonts w:ascii="Arial" w:hAnsi="Arial" w:cs="Arial"/>
                <w:i/>
                <w:iCs/>
              </w:rPr>
              <w:t>The Really Useful Primary Design and Technology Book</w:t>
            </w:r>
          </w:p>
          <w:p w14:paraId="1F8F1BD4" w14:textId="77777777" w:rsidR="002F40B6" w:rsidRPr="0078429A" w:rsidRDefault="002F40B6" w:rsidP="002F40B6">
            <w:pPr>
              <w:rPr>
                <w:rFonts w:ascii="Arial" w:hAnsi="Arial" w:cs="Arial"/>
              </w:rPr>
            </w:pPr>
          </w:p>
        </w:tc>
        <w:tc>
          <w:tcPr>
            <w:tcW w:w="2422" w:type="dxa"/>
          </w:tcPr>
          <w:p w14:paraId="05A1F9B8" w14:textId="77777777" w:rsidR="000C6BC7" w:rsidRPr="0078429A" w:rsidRDefault="000C6BC7" w:rsidP="000C6BC7">
            <w:pPr>
              <w:spacing w:after="160" w:line="256" w:lineRule="auto"/>
              <w:rPr>
                <w:rFonts w:ascii="Arial" w:hAnsi="Arial" w:cs="Arial"/>
              </w:rPr>
            </w:pPr>
            <w:r w:rsidRPr="0078429A">
              <w:rPr>
                <w:rFonts w:ascii="Arial" w:hAnsi="Arial" w:cs="Arial"/>
              </w:rPr>
              <w:t>In-session retrieval activities/questioning</w:t>
            </w:r>
          </w:p>
          <w:p w14:paraId="31F5B3AE" w14:textId="77777777" w:rsidR="000C6BC7" w:rsidRPr="0078429A" w:rsidRDefault="000C6BC7" w:rsidP="000C6BC7">
            <w:pPr>
              <w:spacing w:after="160" w:line="254" w:lineRule="auto"/>
              <w:rPr>
                <w:rFonts w:ascii="Arial" w:hAnsi="Arial" w:cs="Arial"/>
              </w:rPr>
            </w:pPr>
          </w:p>
          <w:p w14:paraId="39FAD7A7" w14:textId="77777777" w:rsidR="000C6BC7" w:rsidRPr="0078429A" w:rsidRDefault="000C6BC7" w:rsidP="000C6BC7">
            <w:pPr>
              <w:spacing w:after="160"/>
              <w:rPr>
                <w:rFonts w:ascii="Arial" w:hAnsi="Arial" w:cs="Arial"/>
              </w:rPr>
            </w:pPr>
            <w:r w:rsidRPr="0078429A">
              <w:rPr>
                <w:rFonts w:ascii="Arial" w:hAnsi="Arial" w:cs="Arial"/>
              </w:rPr>
              <w:t xml:space="preserve">In-session peer discussions and focused tasks </w:t>
            </w:r>
          </w:p>
          <w:p w14:paraId="672FF968" w14:textId="77777777" w:rsidR="000C6BC7" w:rsidRPr="0078429A" w:rsidRDefault="000C6BC7" w:rsidP="000C6BC7">
            <w:pPr>
              <w:spacing w:after="160" w:line="254" w:lineRule="auto"/>
              <w:rPr>
                <w:rFonts w:ascii="Arial" w:eastAsia="Arial" w:hAnsi="Arial" w:cs="Arial"/>
                <w:color w:val="000000" w:themeColor="text1"/>
              </w:rPr>
            </w:pPr>
          </w:p>
          <w:p w14:paraId="367FFF85" w14:textId="77777777" w:rsidR="000C6BC7" w:rsidRPr="0078429A" w:rsidRDefault="000C6BC7" w:rsidP="000C6BC7">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677A6B01" w14:textId="77777777" w:rsidR="000C6BC7" w:rsidRPr="0078429A" w:rsidRDefault="000C6BC7" w:rsidP="000C6BC7">
            <w:pPr>
              <w:rPr>
                <w:rFonts w:ascii="Arial" w:hAnsi="Arial" w:cs="Arial"/>
              </w:rPr>
            </w:pPr>
          </w:p>
          <w:p w14:paraId="5E67EF76" w14:textId="77777777" w:rsidR="000C6BC7" w:rsidRPr="0078429A" w:rsidRDefault="000C6BC7" w:rsidP="000C6BC7">
            <w:pPr>
              <w:textAlignment w:val="baseline"/>
              <w:rPr>
                <w:rFonts w:ascii="Arial" w:eastAsia="Times New Roman" w:hAnsi="Arial" w:cs="Arial"/>
                <w:lang w:eastAsia="en-GB"/>
              </w:rPr>
            </w:pPr>
          </w:p>
          <w:p w14:paraId="545A637F" w14:textId="77777777" w:rsidR="000C6BC7" w:rsidRPr="0078429A" w:rsidRDefault="000C6BC7" w:rsidP="000C6BC7">
            <w:pPr>
              <w:spacing w:after="160" w:line="254" w:lineRule="auto"/>
              <w:rPr>
                <w:rFonts w:ascii="Arial" w:hAnsi="Arial" w:cs="Arial"/>
              </w:rPr>
            </w:pPr>
          </w:p>
          <w:p w14:paraId="2AA7F2FA" w14:textId="77777777" w:rsidR="000C6BC7" w:rsidRPr="0078429A" w:rsidRDefault="000C6BC7" w:rsidP="000C6BC7">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0821339F" w14:textId="77777777" w:rsidR="000C6BC7" w:rsidRPr="0078429A" w:rsidRDefault="000C6BC7" w:rsidP="000C6BC7">
            <w:pPr>
              <w:rPr>
                <w:rFonts w:ascii="Arial" w:hAnsi="Arial" w:cs="Arial"/>
              </w:rPr>
            </w:pPr>
            <w:r w:rsidRPr="0078429A">
              <w:rPr>
                <w:rFonts w:ascii="Arial" w:hAnsi="Arial" w:cs="Arial"/>
              </w:rPr>
              <w:t>Complete end of session quiz on Blackboard.</w:t>
            </w:r>
          </w:p>
          <w:p w14:paraId="502B5055" w14:textId="77777777" w:rsidR="002F40B6" w:rsidRPr="0078429A" w:rsidRDefault="002F40B6" w:rsidP="002F40B6">
            <w:pPr>
              <w:rPr>
                <w:rFonts w:ascii="Arial" w:hAnsi="Arial" w:cs="Arial"/>
              </w:rPr>
            </w:pPr>
          </w:p>
        </w:tc>
      </w:tr>
      <w:tr w:rsidR="002F40B6" w14:paraId="4BF30D0A" w14:textId="77777777" w:rsidTr="0078429A">
        <w:trPr>
          <w:trHeight w:val="411"/>
        </w:trPr>
        <w:tc>
          <w:tcPr>
            <w:tcW w:w="1784" w:type="dxa"/>
            <w:gridSpan w:val="2"/>
          </w:tcPr>
          <w:p w14:paraId="5D0E83E6" w14:textId="77777777" w:rsidR="002F40B6" w:rsidRPr="0078429A" w:rsidRDefault="002F40B6" w:rsidP="002F40B6">
            <w:pPr>
              <w:jc w:val="center"/>
              <w:rPr>
                <w:rFonts w:ascii="Arial" w:hAnsi="Arial" w:cs="Arial"/>
                <w:b/>
                <w:bCs/>
              </w:rPr>
            </w:pPr>
          </w:p>
          <w:p w14:paraId="731F76B7" w14:textId="77777777" w:rsidR="002F40B6" w:rsidRPr="0078429A" w:rsidRDefault="002F40B6" w:rsidP="002F40B6">
            <w:pPr>
              <w:jc w:val="center"/>
              <w:rPr>
                <w:rFonts w:ascii="Arial" w:hAnsi="Arial" w:cs="Arial"/>
                <w:b/>
                <w:bCs/>
              </w:rPr>
            </w:pPr>
            <w:r w:rsidRPr="0078429A">
              <w:rPr>
                <w:rFonts w:ascii="Arial" w:hAnsi="Arial" w:cs="Arial"/>
                <w:b/>
                <w:bCs/>
              </w:rPr>
              <w:t xml:space="preserve">Session 2 </w:t>
            </w:r>
          </w:p>
          <w:p w14:paraId="1D0117BE" w14:textId="77777777" w:rsidR="000C6BC7" w:rsidRPr="0078429A" w:rsidRDefault="000C6BC7" w:rsidP="002F40B6">
            <w:pPr>
              <w:jc w:val="center"/>
              <w:rPr>
                <w:rFonts w:ascii="Arial" w:hAnsi="Arial" w:cs="Arial"/>
                <w:b/>
                <w:bCs/>
              </w:rPr>
            </w:pPr>
          </w:p>
          <w:p w14:paraId="2277A3B8" w14:textId="77777777" w:rsidR="000C6BC7" w:rsidRPr="0078429A" w:rsidRDefault="000C6BC7" w:rsidP="000C6BC7">
            <w:pPr>
              <w:jc w:val="center"/>
              <w:rPr>
                <w:rFonts w:ascii="Arial" w:hAnsi="Arial" w:cs="Arial"/>
              </w:rPr>
            </w:pPr>
            <w:r w:rsidRPr="0078429A">
              <w:rPr>
                <w:rFonts w:ascii="Arial" w:hAnsi="Arial" w:cs="Arial"/>
              </w:rPr>
              <w:t>2 hours</w:t>
            </w:r>
          </w:p>
          <w:p w14:paraId="05B5741A" w14:textId="77777777" w:rsidR="000C6BC7" w:rsidRPr="0078429A" w:rsidRDefault="000C6BC7" w:rsidP="000C6BC7">
            <w:pPr>
              <w:jc w:val="center"/>
              <w:rPr>
                <w:rFonts w:ascii="Arial" w:hAnsi="Arial" w:cs="Arial"/>
              </w:rPr>
            </w:pPr>
          </w:p>
          <w:p w14:paraId="62D09DFD" w14:textId="77777777" w:rsidR="000C6BC7" w:rsidRPr="0078429A" w:rsidRDefault="000C6BC7" w:rsidP="000C6BC7">
            <w:pPr>
              <w:jc w:val="center"/>
              <w:rPr>
                <w:rFonts w:ascii="Arial" w:hAnsi="Arial" w:cs="Arial"/>
              </w:rPr>
            </w:pPr>
            <w:r w:rsidRPr="0078429A">
              <w:rPr>
                <w:rFonts w:ascii="Arial" w:hAnsi="Arial" w:cs="Arial"/>
              </w:rPr>
              <w:t>Planning and assessment in Design and Technology</w:t>
            </w:r>
          </w:p>
          <w:p w14:paraId="10E708FE" w14:textId="77777777" w:rsidR="000C6BC7" w:rsidRPr="0078429A" w:rsidRDefault="000C6BC7" w:rsidP="002F40B6">
            <w:pPr>
              <w:jc w:val="center"/>
              <w:rPr>
                <w:rFonts w:ascii="Arial" w:hAnsi="Arial" w:cs="Arial"/>
                <w:b/>
                <w:bCs/>
              </w:rPr>
            </w:pPr>
          </w:p>
        </w:tc>
        <w:tc>
          <w:tcPr>
            <w:tcW w:w="3939" w:type="dxa"/>
          </w:tcPr>
          <w:p w14:paraId="2BE5CAA8" w14:textId="77777777" w:rsidR="000C6BC7" w:rsidRPr="0078429A" w:rsidRDefault="000C6BC7" w:rsidP="000C6BC7">
            <w:pPr>
              <w:rPr>
                <w:rFonts w:ascii="Arial" w:hAnsi="Arial" w:cs="Arial"/>
              </w:rPr>
            </w:pPr>
            <w:r w:rsidRPr="0078429A">
              <w:rPr>
                <w:rFonts w:ascii="Arial" w:hAnsi="Arial" w:cs="Arial"/>
              </w:rPr>
              <w:t>To know how to plan a short unit of work using textiles considering technical skills required for a specific age group.</w:t>
            </w:r>
          </w:p>
          <w:p w14:paraId="299C5B76" w14:textId="77777777" w:rsidR="000C6BC7" w:rsidRPr="0078429A" w:rsidRDefault="000C6BC7" w:rsidP="000C6BC7">
            <w:pPr>
              <w:rPr>
                <w:rFonts w:ascii="Arial" w:hAnsi="Arial" w:cs="Arial"/>
              </w:rPr>
            </w:pPr>
          </w:p>
          <w:p w14:paraId="6E6D7BD5" w14:textId="77777777" w:rsidR="000C6BC7" w:rsidRPr="0078429A" w:rsidRDefault="000C6BC7" w:rsidP="000C6BC7">
            <w:pPr>
              <w:rPr>
                <w:rFonts w:ascii="Arial" w:hAnsi="Arial" w:cs="Arial"/>
              </w:rPr>
            </w:pPr>
            <w:r w:rsidRPr="0078429A">
              <w:rPr>
                <w:rFonts w:ascii="Arial" w:hAnsi="Arial" w:cs="Arial"/>
              </w:rPr>
              <w:t>To understand how to adapt teaching and learning for a range of needs.</w:t>
            </w:r>
          </w:p>
          <w:p w14:paraId="79347C88" w14:textId="77777777" w:rsidR="000C6BC7" w:rsidRPr="0078429A" w:rsidRDefault="000C6BC7" w:rsidP="000C6BC7">
            <w:pPr>
              <w:rPr>
                <w:rFonts w:ascii="Arial" w:hAnsi="Arial" w:cs="Arial"/>
              </w:rPr>
            </w:pPr>
          </w:p>
          <w:p w14:paraId="6D9A6BCF" w14:textId="77777777" w:rsidR="000C6BC7" w:rsidRPr="0078429A" w:rsidRDefault="000C6BC7" w:rsidP="000C6BC7">
            <w:pPr>
              <w:rPr>
                <w:rFonts w:ascii="Arial" w:hAnsi="Arial" w:cs="Arial"/>
              </w:rPr>
            </w:pPr>
            <w:r w:rsidRPr="0078429A">
              <w:rPr>
                <w:rFonts w:ascii="Arial" w:hAnsi="Arial" w:cs="Arial"/>
              </w:rPr>
              <w:t>To understand how to assess pupils’ learning over time.</w:t>
            </w:r>
          </w:p>
          <w:p w14:paraId="08A49567" w14:textId="77777777" w:rsidR="00F86519" w:rsidRPr="0078429A" w:rsidRDefault="00F86519" w:rsidP="000C6BC7">
            <w:pPr>
              <w:rPr>
                <w:rFonts w:ascii="Arial" w:hAnsi="Arial" w:cs="Arial"/>
              </w:rPr>
            </w:pPr>
          </w:p>
          <w:p w14:paraId="15A25167" w14:textId="7FD188E0" w:rsidR="00F86519" w:rsidRPr="0078429A" w:rsidRDefault="00F86519" w:rsidP="000C6BC7">
            <w:pPr>
              <w:rPr>
                <w:rFonts w:ascii="Arial" w:hAnsi="Arial" w:cs="Arial"/>
              </w:rPr>
            </w:pPr>
            <w:r w:rsidRPr="0078429A">
              <w:rPr>
                <w:rStyle w:val="normaltextrun"/>
                <w:rFonts w:ascii="Arial" w:hAnsi="Arial" w:cs="Arial"/>
                <w:color w:val="000000"/>
                <w:shd w:val="clear" w:color="auto" w:fill="FFFFFF"/>
              </w:rPr>
              <w:t>To identify effective practice in D&amp;T lessons using research and examining practice including risk assessment.  </w:t>
            </w:r>
            <w:r w:rsidRPr="0078429A">
              <w:rPr>
                <w:rStyle w:val="eop"/>
                <w:rFonts w:ascii="Arial" w:hAnsi="Arial" w:cs="Arial"/>
                <w:color w:val="000000"/>
                <w:shd w:val="clear" w:color="auto" w:fill="FFFFFF"/>
              </w:rPr>
              <w:t> </w:t>
            </w:r>
          </w:p>
          <w:p w14:paraId="639E126C" w14:textId="77777777" w:rsidR="002F40B6" w:rsidRPr="0078429A" w:rsidRDefault="002F40B6" w:rsidP="000C6BC7">
            <w:pPr>
              <w:rPr>
                <w:rFonts w:ascii="Arial" w:hAnsi="Arial" w:cs="Arial"/>
              </w:rPr>
            </w:pPr>
          </w:p>
          <w:p w14:paraId="0A50A41C" w14:textId="742F95E4" w:rsidR="00F86519" w:rsidRPr="0078429A" w:rsidRDefault="00F86519" w:rsidP="000C6BC7">
            <w:pPr>
              <w:rPr>
                <w:rFonts w:ascii="Arial" w:hAnsi="Arial" w:cs="Arial"/>
              </w:rPr>
            </w:pPr>
            <w:r w:rsidRPr="0078429A">
              <w:rPr>
                <w:rStyle w:val="normaltextrun"/>
                <w:rFonts w:ascii="Arial" w:hAnsi="Arial" w:cs="Arial"/>
                <w:color w:val="000000"/>
                <w:shd w:val="clear" w:color="auto" w:fill="FFFFFF"/>
              </w:rPr>
              <w:t>To explore how formative and summative assessment is utilised effectively in lesson sequences in D&amp;T and make connections to progression in knowledge and skills.  </w:t>
            </w:r>
            <w:r w:rsidRPr="0078429A">
              <w:rPr>
                <w:rStyle w:val="eop"/>
                <w:rFonts w:ascii="Arial" w:hAnsi="Arial" w:cs="Arial"/>
                <w:color w:val="000000"/>
                <w:shd w:val="clear" w:color="auto" w:fill="FFFFFF"/>
              </w:rPr>
              <w:t> </w:t>
            </w:r>
          </w:p>
        </w:tc>
        <w:tc>
          <w:tcPr>
            <w:tcW w:w="1507" w:type="dxa"/>
            <w:gridSpan w:val="2"/>
          </w:tcPr>
          <w:p w14:paraId="52B4839D" w14:textId="72793BB8" w:rsidR="002F40B6" w:rsidRPr="0078429A" w:rsidRDefault="000C6BC7" w:rsidP="00FC35A4">
            <w:pPr>
              <w:rPr>
                <w:rFonts w:ascii="Arial" w:hAnsi="Arial" w:cs="Arial"/>
                <w:u w:val="single"/>
              </w:rPr>
            </w:pPr>
            <w:r w:rsidRPr="0078429A">
              <w:rPr>
                <w:rFonts w:ascii="Arial" w:hAnsi="Arial" w:cs="Arial"/>
              </w:rPr>
              <w:t>2.7, 2.8</w:t>
            </w:r>
            <w:r w:rsidR="00FC35A4">
              <w:rPr>
                <w:rFonts w:ascii="Arial" w:hAnsi="Arial" w:cs="Arial"/>
              </w:rPr>
              <w:t>,</w:t>
            </w:r>
            <w:r w:rsidRPr="0078429A">
              <w:rPr>
                <w:rFonts w:ascii="Arial" w:hAnsi="Arial" w:cs="Arial"/>
              </w:rPr>
              <w:t>5.1</w:t>
            </w:r>
            <w:r w:rsidR="00FC35A4">
              <w:rPr>
                <w:rFonts w:ascii="Arial" w:hAnsi="Arial" w:cs="Arial"/>
              </w:rPr>
              <w:t xml:space="preserve">, </w:t>
            </w:r>
            <w:r w:rsidRPr="0078429A">
              <w:rPr>
                <w:rFonts w:ascii="Arial" w:hAnsi="Arial" w:cs="Arial"/>
              </w:rPr>
              <w:t>6.1</w:t>
            </w:r>
          </w:p>
        </w:tc>
        <w:tc>
          <w:tcPr>
            <w:tcW w:w="1432" w:type="dxa"/>
            <w:gridSpan w:val="2"/>
          </w:tcPr>
          <w:p w14:paraId="7229F5C6" w14:textId="124976BC" w:rsidR="002F40B6" w:rsidRPr="0078429A" w:rsidRDefault="00664E52" w:rsidP="002F40B6">
            <w:pPr>
              <w:rPr>
                <w:rFonts w:ascii="Arial" w:hAnsi="Arial" w:cs="Arial"/>
              </w:rPr>
            </w:pPr>
            <w:r>
              <w:rPr>
                <w:rFonts w:ascii="Arial" w:hAnsi="Arial" w:cs="Arial"/>
              </w:rPr>
              <w:t>1d, 2e,2b,2c,2e,2i, 3c, 3f</w:t>
            </w:r>
            <w:r w:rsidR="00A378DD">
              <w:rPr>
                <w:rFonts w:ascii="Arial" w:hAnsi="Arial" w:cs="Arial"/>
              </w:rPr>
              <w:t>, 4e, 4k, 4o</w:t>
            </w:r>
          </w:p>
        </w:tc>
        <w:tc>
          <w:tcPr>
            <w:tcW w:w="4368" w:type="dxa"/>
            <w:gridSpan w:val="3"/>
          </w:tcPr>
          <w:p w14:paraId="71F5EC97" w14:textId="77777777" w:rsidR="000C6BC7" w:rsidRPr="0078429A" w:rsidRDefault="000C6BC7" w:rsidP="000C6BC7">
            <w:pPr>
              <w:rPr>
                <w:rFonts w:ascii="Arial" w:hAnsi="Arial" w:cs="Arial"/>
              </w:rPr>
            </w:pPr>
            <w:r w:rsidRPr="0078429A">
              <w:rPr>
                <w:rFonts w:ascii="Arial" w:hAnsi="Arial" w:cs="Arial"/>
              </w:rPr>
              <w:t xml:space="preserve">DESIGN AND TECHNOLOGY ASSOCIATION (DATA). Available from </w:t>
            </w:r>
          </w:p>
          <w:p w14:paraId="02824469" w14:textId="77777777" w:rsidR="000C6BC7" w:rsidRPr="0078429A" w:rsidRDefault="00000000" w:rsidP="000C6BC7">
            <w:pPr>
              <w:rPr>
                <w:rFonts w:ascii="Arial" w:hAnsi="Arial" w:cs="Arial"/>
              </w:rPr>
            </w:pPr>
            <w:hyperlink r:id="rId23" w:history="1">
              <w:r w:rsidR="000C6BC7" w:rsidRPr="0078429A">
                <w:rPr>
                  <w:rStyle w:val="Hyperlink"/>
                  <w:rFonts w:ascii="Arial" w:hAnsi="Arial" w:cs="Arial"/>
                </w:rPr>
                <w:t>www.data.org.uk</w:t>
              </w:r>
            </w:hyperlink>
          </w:p>
          <w:p w14:paraId="5A8724D1" w14:textId="77777777" w:rsidR="000C6BC7" w:rsidRPr="0078429A" w:rsidRDefault="000C6BC7" w:rsidP="000C6BC7">
            <w:pPr>
              <w:rPr>
                <w:rFonts w:ascii="Arial" w:hAnsi="Arial" w:cs="Arial"/>
              </w:rPr>
            </w:pPr>
          </w:p>
          <w:p w14:paraId="0D9C5A5F" w14:textId="77777777" w:rsidR="000C6BC7" w:rsidRPr="0078429A" w:rsidRDefault="000C6BC7" w:rsidP="000C6BC7">
            <w:pPr>
              <w:rPr>
                <w:rFonts w:ascii="Arial" w:hAnsi="Arial" w:cs="Arial"/>
              </w:rPr>
            </w:pPr>
            <w:r w:rsidRPr="0078429A">
              <w:rPr>
                <w:rFonts w:ascii="Arial" w:hAnsi="Arial" w:cs="Arial"/>
              </w:rPr>
              <w:t>DEPARTMENT FOR EDUCATION, 2013</w:t>
            </w:r>
          </w:p>
          <w:p w14:paraId="42439CF8" w14:textId="77777777" w:rsidR="000C6BC7" w:rsidRPr="0078429A" w:rsidRDefault="000C6BC7" w:rsidP="000C6BC7">
            <w:pPr>
              <w:rPr>
                <w:rFonts w:ascii="Arial" w:hAnsi="Arial" w:cs="Arial"/>
                <w:i/>
                <w:iCs/>
              </w:rPr>
            </w:pPr>
            <w:r w:rsidRPr="0078429A">
              <w:rPr>
                <w:rFonts w:ascii="Arial" w:hAnsi="Arial" w:cs="Arial"/>
                <w:i/>
                <w:iCs/>
              </w:rPr>
              <w:t>National Curriculum in England: Design and Technology</w:t>
            </w:r>
          </w:p>
          <w:p w14:paraId="36E9A13F" w14:textId="77777777" w:rsidR="000C6BC7" w:rsidRPr="0078429A" w:rsidRDefault="000C6BC7" w:rsidP="000C6BC7">
            <w:pPr>
              <w:rPr>
                <w:rFonts w:ascii="Arial" w:hAnsi="Arial" w:cs="Arial"/>
              </w:rPr>
            </w:pPr>
            <w:r w:rsidRPr="0078429A">
              <w:rPr>
                <w:rFonts w:ascii="Arial" w:hAnsi="Arial" w:cs="Arial"/>
              </w:rPr>
              <w:t>FLINN, E. AND PATEL, S. 2016. Chapter 9.</w:t>
            </w:r>
          </w:p>
          <w:p w14:paraId="3BDBCED8" w14:textId="77777777" w:rsidR="000C6BC7" w:rsidRPr="0078429A" w:rsidRDefault="000C6BC7" w:rsidP="000C6BC7">
            <w:pPr>
              <w:rPr>
                <w:rFonts w:ascii="Arial" w:hAnsi="Arial" w:cs="Arial"/>
                <w:i/>
                <w:iCs/>
              </w:rPr>
            </w:pPr>
            <w:r w:rsidRPr="0078429A">
              <w:rPr>
                <w:rFonts w:ascii="Arial" w:hAnsi="Arial" w:cs="Arial"/>
                <w:i/>
                <w:iCs/>
              </w:rPr>
              <w:t>The Really Useful Primary Design and Technology Book</w:t>
            </w:r>
          </w:p>
          <w:p w14:paraId="7A9B0FF4" w14:textId="77777777" w:rsidR="000C6BC7" w:rsidRPr="0078429A" w:rsidRDefault="000C6BC7" w:rsidP="000C6BC7">
            <w:pPr>
              <w:rPr>
                <w:rFonts w:ascii="Arial" w:hAnsi="Arial" w:cs="Arial"/>
                <w:color w:val="49515F"/>
              </w:rPr>
            </w:pPr>
            <w:r w:rsidRPr="0078429A">
              <w:rPr>
                <w:rFonts w:ascii="Arial" w:hAnsi="Arial" w:cs="Arial"/>
                <w:color w:val="49515F"/>
              </w:rPr>
              <w:t>HOPE, G. (2020). </w:t>
            </w:r>
            <w:r w:rsidRPr="0078429A">
              <w:rPr>
                <w:rFonts w:ascii="Arial" w:hAnsi="Arial" w:cs="Arial"/>
                <w:i/>
                <w:iCs/>
                <w:color w:val="49515F"/>
              </w:rPr>
              <w:t>Mastering primary design and technology</w:t>
            </w:r>
            <w:r w:rsidRPr="0078429A">
              <w:rPr>
                <w:rFonts w:ascii="Arial" w:hAnsi="Arial" w:cs="Arial"/>
                <w:color w:val="49515F"/>
              </w:rPr>
              <w:t xml:space="preserve">. Edited by J. </w:t>
            </w:r>
            <w:proofErr w:type="spellStart"/>
            <w:r w:rsidRPr="0078429A">
              <w:rPr>
                <w:rFonts w:ascii="Arial" w:hAnsi="Arial" w:cs="Arial"/>
                <w:color w:val="49515F"/>
              </w:rPr>
              <w:t>Roden</w:t>
            </w:r>
            <w:proofErr w:type="spellEnd"/>
            <w:r w:rsidRPr="0078429A">
              <w:rPr>
                <w:rFonts w:ascii="Arial" w:hAnsi="Arial" w:cs="Arial"/>
                <w:color w:val="49515F"/>
              </w:rPr>
              <w:t xml:space="preserve"> and J. Archer. London, England</w:t>
            </w:r>
          </w:p>
          <w:p w14:paraId="29BFFB87" w14:textId="77777777" w:rsidR="000C6BC7" w:rsidRPr="0078429A" w:rsidRDefault="000C6BC7" w:rsidP="000C6BC7">
            <w:pPr>
              <w:rPr>
                <w:rFonts w:ascii="Arial" w:hAnsi="Arial" w:cs="Arial"/>
                <w:i/>
                <w:iCs/>
              </w:rPr>
            </w:pPr>
          </w:p>
          <w:p w14:paraId="4521357F" w14:textId="77777777" w:rsidR="000C6BC7" w:rsidRPr="0078429A" w:rsidRDefault="000C6BC7" w:rsidP="000C6BC7">
            <w:pPr>
              <w:rPr>
                <w:rFonts w:ascii="Arial" w:hAnsi="Arial" w:cs="Arial"/>
                <w:i/>
                <w:iCs/>
              </w:rPr>
            </w:pPr>
          </w:p>
          <w:p w14:paraId="260E1F9B" w14:textId="77777777" w:rsidR="000C6BC7" w:rsidRPr="0078429A" w:rsidRDefault="000C6BC7" w:rsidP="000C6BC7">
            <w:pPr>
              <w:pStyle w:val="NoSpacing"/>
              <w:rPr>
                <w:rFonts w:cs="Arial"/>
                <w:sz w:val="22"/>
              </w:rPr>
            </w:pPr>
          </w:p>
          <w:p w14:paraId="06DF4851" w14:textId="77777777" w:rsidR="000C6BC7" w:rsidRPr="0078429A" w:rsidRDefault="000C6BC7" w:rsidP="000C6BC7">
            <w:pPr>
              <w:rPr>
                <w:rFonts w:ascii="Arial" w:hAnsi="Arial" w:cs="Arial"/>
                <w:i/>
                <w:iCs/>
              </w:rPr>
            </w:pPr>
            <w:proofErr w:type="gramStart"/>
            <w:r w:rsidRPr="0078429A">
              <w:rPr>
                <w:rFonts w:ascii="Arial" w:hAnsi="Arial" w:cs="Arial"/>
              </w:rPr>
              <w:t>MCCLAIN,M.</w:t>
            </w:r>
            <w:proofErr w:type="gramEnd"/>
            <w:r w:rsidRPr="0078429A">
              <w:rPr>
                <w:rFonts w:ascii="Arial" w:hAnsi="Arial" w:cs="Arial"/>
              </w:rPr>
              <w:t>, 2022. Towards a signature pedagogy for design and technology education: a literature review</w:t>
            </w:r>
            <w:r w:rsidRPr="0078429A">
              <w:rPr>
                <w:rFonts w:ascii="Arial" w:hAnsi="Arial" w:cs="Arial"/>
                <w:i/>
                <w:iCs/>
              </w:rPr>
              <w:t xml:space="preserve">, International journal of technology and design education, </w:t>
            </w:r>
            <w:proofErr w:type="gramStart"/>
            <w:r w:rsidRPr="0078429A">
              <w:rPr>
                <w:rFonts w:ascii="Arial" w:hAnsi="Arial" w:cs="Arial"/>
              </w:rPr>
              <w:t>32,pp</w:t>
            </w:r>
            <w:proofErr w:type="gramEnd"/>
            <w:r w:rsidRPr="0078429A">
              <w:rPr>
                <w:rFonts w:ascii="Arial" w:hAnsi="Arial" w:cs="Arial"/>
              </w:rPr>
              <w:t xml:space="preserve"> 1629–1648.</w:t>
            </w:r>
          </w:p>
          <w:p w14:paraId="4EC6A1AB" w14:textId="77777777" w:rsidR="002F40B6" w:rsidRPr="0078429A" w:rsidRDefault="002F40B6" w:rsidP="002F40B6">
            <w:pPr>
              <w:rPr>
                <w:rFonts w:ascii="Arial" w:hAnsi="Arial" w:cs="Arial"/>
              </w:rPr>
            </w:pPr>
          </w:p>
        </w:tc>
        <w:tc>
          <w:tcPr>
            <w:tcW w:w="2422" w:type="dxa"/>
          </w:tcPr>
          <w:p w14:paraId="22237CDE" w14:textId="77777777" w:rsidR="000C6BC7" w:rsidRPr="0078429A" w:rsidRDefault="000C6BC7" w:rsidP="000C6BC7">
            <w:pPr>
              <w:spacing w:after="160" w:line="256" w:lineRule="auto"/>
              <w:rPr>
                <w:rFonts w:ascii="Arial" w:hAnsi="Arial" w:cs="Arial"/>
              </w:rPr>
            </w:pPr>
            <w:r w:rsidRPr="0078429A">
              <w:rPr>
                <w:rFonts w:ascii="Arial" w:hAnsi="Arial" w:cs="Arial"/>
              </w:rPr>
              <w:t>In-session retrieval activities/questioning</w:t>
            </w:r>
          </w:p>
          <w:p w14:paraId="467A22B2" w14:textId="77777777" w:rsidR="000C6BC7" w:rsidRPr="0078429A" w:rsidRDefault="000C6BC7" w:rsidP="000C6BC7">
            <w:pPr>
              <w:spacing w:after="160" w:line="254" w:lineRule="auto"/>
              <w:rPr>
                <w:rFonts w:ascii="Arial" w:hAnsi="Arial" w:cs="Arial"/>
              </w:rPr>
            </w:pPr>
          </w:p>
          <w:p w14:paraId="5691DC88" w14:textId="77777777" w:rsidR="000C6BC7" w:rsidRPr="0078429A" w:rsidRDefault="000C6BC7" w:rsidP="000C6BC7">
            <w:pPr>
              <w:spacing w:after="160"/>
              <w:rPr>
                <w:rFonts w:ascii="Arial" w:hAnsi="Arial" w:cs="Arial"/>
              </w:rPr>
            </w:pPr>
            <w:r w:rsidRPr="0078429A">
              <w:rPr>
                <w:rFonts w:ascii="Arial" w:hAnsi="Arial" w:cs="Arial"/>
              </w:rPr>
              <w:t xml:space="preserve">In-session peer discussions and focused tasks </w:t>
            </w:r>
          </w:p>
          <w:p w14:paraId="34C62D64" w14:textId="77777777" w:rsidR="000C6BC7" w:rsidRPr="0078429A" w:rsidRDefault="000C6BC7" w:rsidP="000C6BC7">
            <w:pPr>
              <w:spacing w:after="160" w:line="254" w:lineRule="auto"/>
              <w:rPr>
                <w:rFonts w:ascii="Arial" w:eastAsia="Arial" w:hAnsi="Arial" w:cs="Arial"/>
                <w:color w:val="000000" w:themeColor="text1"/>
              </w:rPr>
            </w:pPr>
          </w:p>
          <w:p w14:paraId="31C822F4" w14:textId="77777777" w:rsidR="000C6BC7" w:rsidRPr="0078429A" w:rsidRDefault="000C6BC7" w:rsidP="000C6BC7">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65F1CB5F" w14:textId="77777777" w:rsidR="000C6BC7" w:rsidRPr="0078429A" w:rsidRDefault="000C6BC7" w:rsidP="000C6BC7">
            <w:pPr>
              <w:rPr>
                <w:rFonts w:ascii="Arial" w:hAnsi="Arial" w:cs="Arial"/>
              </w:rPr>
            </w:pPr>
          </w:p>
          <w:p w14:paraId="0813E876" w14:textId="77777777" w:rsidR="000C6BC7" w:rsidRPr="0078429A" w:rsidRDefault="000C6BC7" w:rsidP="000C6BC7">
            <w:pPr>
              <w:textAlignment w:val="baseline"/>
              <w:rPr>
                <w:rFonts w:ascii="Arial" w:eastAsia="Times New Roman" w:hAnsi="Arial" w:cs="Arial"/>
                <w:lang w:eastAsia="en-GB"/>
              </w:rPr>
            </w:pPr>
          </w:p>
          <w:p w14:paraId="7EC9AE63" w14:textId="77777777" w:rsidR="000C6BC7" w:rsidRPr="0078429A" w:rsidRDefault="000C6BC7" w:rsidP="000C6BC7">
            <w:pPr>
              <w:spacing w:after="160" w:line="254" w:lineRule="auto"/>
              <w:rPr>
                <w:rFonts w:ascii="Arial" w:hAnsi="Arial" w:cs="Arial"/>
              </w:rPr>
            </w:pPr>
          </w:p>
          <w:p w14:paraId="1A33FCA9" w14:textId="77777777" w:rsidR="000C6BC7" w:rsidRPr="0078429A" w:rsidRDefault="000C6BC7" w:rsidP="000C6BC7">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57709A10" w14:textId="77777777" w:rsidR="000C6BC7" w:rsidRPr="0078429A" w:rsidRDefault="000C6BC7" w:rsidP="000C6BC7">
            <w:pPr>
              <w:rPr>
                <w:rFonts w:ascii="Arial" w:hAnsi="Arial" w:cs="Arial"/>
              </w:rPr>
            </w:pPr>
            <w:r w:rsidRPr="0078429A">
              <w:rPr>
                <w:rFonts w:ascii="Arial" w:hAnsi="Arial" w:cs="Arial"/>
              </w:rPr>
              <w:t>Complete end of session quiz on Blackboard.</w:t>
            </w:r>
          </w:p>
          <w:p w14:paraId="3534F6F6" w14:textId="77777777" w:rsidR="002F40B6" w:rsidRPr="0078429A" w:rsidRDefault="002F40B6" w:rsidP="002F40B6">
            <w:pPr>
              <w:rPr>
                <w:rFonts w:ascii="Arial" w:hAnsi="Arial" w:cs="Arial"/>
              </w:rPr>
            </w:pPr>
          </w:p>
        </w:tc>
      </w:tr>
      <w:tr w:rsidR="000C6BC7" w14:paraId="36AEFADE" w14:textId="77777777" w:rsidTr="0078429A">
        <w:trPr>
          <w:trHeight w:val="422"/>
        </w:trPr>
        <w:tc>
          <w:tcPr>
            <w:tcW w:w="1784" w:type="dxa"/>
            <w:gridSpan w:val="2"/>
          </w:tcPr>
          <w:p w14:paraId="46481206" w14:textId="77777777" w:rsidR="000C6BC7" w:rsidRPr="0078429A" w:rsidRDefault="000C6BC7" w:rsidP="000C6BC7">
            <w:pPr>
              <w:jc w:val="center"/>
              <w:rPr>
                <w:rFonts w:ascii="Arial" w:hAnsi="Arial" w:cs="Arial"/>
                <w:b/>
                <w:bCs/>
              </w:rPr>
            </w:pPr>
          </w:p>
          <w:p w14:paraId="78B4AC05" w14:textId="77777777" w:rsidR="000C6BC7" w:rsidRPr="0078429A" w:rsidRDefault="000C6BC7" w:rsidP="000C6BC7">
            <w:pPr>
              <w:jc w:val="center"/>
              <w:rPr>
                <w:rFonts w:ascii="Arial" w:hAnsi="Arial" w:cs="Arial"/>
                <w:b/>
                <w:bCs/>
              </w:rPr>
            </w:pPr>
            <w:r w:rsidRPr="0078429A">
              <w:rPr>
                <w:rFonts w:ascii="Arial" w:hAnsi="Arial" w:cs="Arial"/>
                <w:b/>
                <w:bCs/>
              </w:rPr>
              <w:t>Session 3</w:t>
            </w:r>
          </w:p>
          <w:p w14:paraId="7685DC02" w14:textId="77777777" w:rsidR="000C6BC7" w:rsidRPr="0078429A" w:rsidRDefault="000C6BC7" w:rsidP="000C6BC7">
            <w:pPr>
              <w:jc w:val="center"/>
              <w:rPr>
                <w:rFonts w:ascii="Arial" w:hAnsi="Arial" w:cs="Arial"/>
                <w:b/>
                <w:bCs/>
              </w:rPr>
            </w:pPr>
          </w:p>
          <w:p w14:paraId="0999545D" w14:textId="77777777" w:rsidR="000C6BC7" w:rsidRPr="0078429A" w:rsidRDefault="000C6BC7" w:rsidP="000C6BC7">
            <w:pPr>
              <w:jc w:val="center"/>
              <w:rPr>
                <w:rFonts w:ascii="Arial" w:hAnsi="Arial" w:cs="Arial"/>
              </w:rPr>
            </w:pPr>
            <w:r w:rsidRPr="0078429A">
              <w:rPr>
                <w:rFonts w:ascii="Arial" w:hAnsi="Arial" w:cs="Arial"/>
              </w:rPr>
              <w:t>2 hours</w:t>
            </w:r>
          </w:p>
          <w:p w14:paraId="1BF60F08" w14:textId="77777777" w:rsidR="000C6BC7" w:rsidRPr="0078429A" w:rsidRDefault="000C6BC7" w:rsidP="000C6BC7">
            <w:pPr>
              <w:jc w:val="center"/>
              <w:rPr>
                <w:rFonts w:ascii="Arial" w:hAnsi="Arial" w:cs="Arial"/>
              </w:rPr>
            </w:pPr>
          </w:p>
          <w:p w14:paraId="5A462589" w14:textId="77777777" w:rsidR="000C6BC7" w:rsidRPr="0078429A" w:rsidRDefault="000C6BC7" w:rsidP="000C6BC7">
            <w:pPr>
              <w:jc w:val="center"/>
              <w:rPr>
                <w:rFonts w:ascii="Arial" w:hAnsi="Arial" w:cs="Arial"/>
              </w:rPr>
            </w:pPr>
            <w:r w:rsidRPr="0078429A">
              <w:rPr>
                <w:rFonts w:ascii="Arial" w:hAnsi="Arial" w:cs="Arial"/>
              </w:rPr>
              <w:t>The Role of the Design and Technology Subject Leader</w:t>
            </w:r>
          </w:p>
          <w:p w14:paraId="55E83E67" w14:textId="77777777" w:rsidR="000C6BC7" w:rsidRPr="0078429A" w:rsidRDefault="000C6BC7" w:rsidP="000C6BC7">
            <w:pPr>
              <w:jc w:val="center"/>
              <w:rPr>
                <w:rFonts w:ascii="Arial" w:hAnsi="Arial" w:cs="Arial"/>
                <w:b/>
                <w:bCs/>
              </w:rPr>
            </w:pPr>
          </w:p>
        </w:tc>
        <w:tc>
          <w:tcPr>
            <w:tcW w:w="3939" w:type="dxa"/>
          </w:tcPr>
          <w:p w14:paraId="6BE6A387" w14:textId="18245B58" w:rsidR="00721E55" w:rsidRPr="0078429A" w:rsidRDefault="00721E55" w:rsidP="000C6BC7">
            <w:pPr>
              <w:rPr>
                <w:rStyle w:val="normaltextrun"/>
                <w:rFonts w:ascii="Arial" w:hAnsi="Arial" w:cs="Arial"/>
                <w:color w:val="000000"/>
                <w:shd w:val="clear" w:color="auto" w:fill="FFFFFF"/>
              </w:rPr>
            </w:pPr>
            <w:r w:rsidRPr="0078429A">
              <w:rPr>
                <w:rStyle w:val="normaltextrun"/>
                <w:rFonts w:ascii="Arial" w:hAnsi="Arial" w:cs="Arial"/>
                <w:color w:val="000000"/>
                <w:shd w:val="clear" w:color="auto" w:fill="FFFFFF"/>
              </w:rPr>
              <w:t>To understand the roles and responsibilities of the Design Technology Lead in school.</w:t>
            </w:r>
          </w:p>
          <w:p w14:paraId="7F27EC18" w14:textId="77777777" w:rsidR="00721E55" w:rsidRPr="0078429A" w:rsidRDefault="00721E55" w:rsidP="000C6BC7">
            <w:pPr>
              <w:rPr>
                <w:rStyle w:val="normaltextrun"/>
                <w:rFonts w:ascii="Arial" w:hAnsi="Arial" w:cs="Arial"/>
                <w:color w:val="000000"/>
                <w:shd w:val="clear" w:color="auto" w:fill="FFFFFF"/>
              </w:rPr>
            </w:pPr>
          </w:p>
          <w:p w14:paraId="4BE2A1E4" w14:textId="1B15DD75" w:rsidR="00721E55" w:rsidRPr="0078429A" w:rsidRDefault="00721E55" w:rsidP="000C6BC7">
            <w:pPr>
              <w:rPr>
                <w:rStyle w:val="normaltextrun"/>
                <w:rFonts w:ascii="Arial" w:hAnsi="Arial" w:cs="Arial"/>
                <w:color w:val="000000"/>
                <w:shd w:val="clear" w:color="auto" w:fill="FFFFFF"/>
              </w:rPr>
            </w:pPr>
            <w:r w:rsidRPr="0078429A">
              <w:rPr>
                <w:rStyle w:val="normaltextrun"/>
                <w:rFonts w:ascii="Arial" w:hAnsi="Arial" w:cs="Arial"/>
                <w:color w:val="000000"/>
                <w:shd w:val="clear" w:color="auto" w:fill="FFFFFF"/>
              </w:rPr>
              <w:t>To have an understanding for how to make a Design and Technology action plan.</w:t>
            </w:r>
          </w:p>
          <w:p w14:paraId="407C5DBD" w14:textId="77777777" w:rsidR="00721E55" w:rsidRPr="0078429A" w:rsidRDefault="00721E55" w:rsidP="000C6BC7">
            <w:pPr>
              <w:rPr>
                <w:rStyle w:val="normaltextrun"/>
                <w:rFonts w:ascii="Arial" w:hAnsi="Arial" w:cs="Arial"/>
                <w:color w:val="000000"/>
                <w:shd w:val="clear" w:color="auto" w:fill="FFFFFF"/>
              </w:rPr>
            </w:pPr>
          </w:p>
          <w:p w14:paraId="6BD3D6B2" w14:textId="7992E765" w:rsidR="00721E55" w:rsidRPr="0078429A" w:rsidRDefault="00721E55" w:rsidP="000C6BC7">
            <w:pPr>
              <w:rPr>
                <w:rStyle w:val="normaltextrun"/>
                <w:rFonts w:ascii="Arial" w:hAnsi="Arial" w:cs="Arial"/>
                <w:color w:val="000000"/>
                <w:shd w:val="clear" w:color="auto" w:fill="FFFFFF"/>
              </w:rPr>
            </w:pPr>
            <w:r w:rsidRPr="0078429A">
              <w:rPr>
                <w:rStyle w:val="normaltextrun"/>
                <w:rFonts w:ascii="Arial" w:hAnsi="Arial" w:cs="Arial"/>
                <w:color w:val="000000"/>
                <w:shd w:val="clear" w:color="auto" w:fill="FFFFFF"/>
              </w:rPr>
              <w:t>To have a clear understanding of how to make links with EYFS and KS3 /4 settings.</w:t>
            </w:r>
          </w:p>
          <w:p w14:paraId="64FF48CC" w14:textId="77777777" w:rsidR="00721E55" w:rsidRPr="0078429A" w:rsidRDefault="00721E55" w:rsidP="000C6BC7">
            <w:pPr>
              <w:rPr>
                <w:rStyle w:val="normaltextrun"/>
                <w:rFonts w:ascii="Arial" w:hAnsi="Arial" w:cs="Arial"/>
                <w:color w:val="000000"/>
                <w:shd w:val="clear" w:color="auto" w:fill="FFFFFF"/>
              </w:rPr>
            </w:pPr>
          </w:p>
          <w:p w14:paraId="6A0030F8" w14:textId="62691C73" w:rsidR="00721E55" w:rsidRPr="0078429A" w:rsidRDefault="00721E55" w:rsidP="000C6BC7">
            <w:pPr>
              <w:rPr>
                <w:rStyle w:val="normaltextrun"/>
                <w:rFonts w:ascii="Arial" w:hAnsi="Arial" w:cs="Arial"/>
                <w:color w:val="000000"/>
                <w:shd w:val="clear" w:color="auto" w:fill="FFFFFF"/>
              </w:rPr>
            </w:pPr>
            <w:r w:rsidRPr="0078429A">
              <w:rPr>
                <w:rStyle w:val="normaltextrun"/>
                <w:rFonts w:ascii="Arial" w:hAnsi="Arial" w:cs="Arial"/>
                <w:color w:val="000000"/>
                <w:shd w:val="clear" w:color="auto" w:fill="FFFFFF"/>
              </w:rPr>
              <w:t xml:space="preserve">To consider how can we promote </w:t>
            </w:r>
            <w:proofErr w:type="spellStart"/>
            <w:r w:rsidRPr="0078429A">
              <w:rPr>
                <w:rStyle w:val="normaltextrun"/>
                <w:rFonts w:ascii="Arial" w:hAnsi="Arial" w:cs="Arial"/>
                <w:color w:val="000000"/>
                <w:shd w:val="clear" w:color="auto" w:fill="FFFFFF"/>
              </w:rPr>
              <w:t>LOtC</w:t>
            </w:r>
            <w:proofErr w:type="spellEnd"/>
            <w:r w:rsidRPr="0078429A">
              <w:rPr>
                <w:rStyle w:val="normaltextrun"/>
                <w:rFonts w:ascii="Arial" w:hAnsi="Arial" w:cs="Arial"/>
                <w:color w:val="000000"/>
                <w:shd w:val="clear" w:color="auto" w:fill="FFFFFF"/>
              </w:rPr>
              <w:t xml:space="preserve"> as a Design and Technology Leader?</w:t>
            </w:r>
          </w:p>
          <w:p w14:paraId="0085AA92" w14:textId="77777777" w:rsidR="00721E55" w:rsidRPr="0078429A" w:rsidRDefault="00721E55" w:rsidP="000C6BC7">
            <w:pPr>
              <w:rPr>
                <w:rStyle w:val="normaltextrun"/>
                <w:rFonts w:ascii="Arial" w:hAnsi="Arial" w:cs="Arial"/>
                <w:color w:val="000000"/>
                <w:shd w:val="clear" w:color="auto" w:fill="FFFFFF"/>
              </w:rPr>
            </w:pPr>
          </w:p>
          <w:p w14:paraId="69672E87" w14:textId="0A1C7373" w:rsidR="00F86519" w:rsidRPr="0078429A" w:rsidRDefault="00F86519" w:rsidP="000C6BC7">
            <w:pPr>
              <w:rPr>
                <w:rStyle w:val="normaltextrun"/>
                <w:rFonts w:ascii="Arial" w:hAnsi="Arial" w:cs="Arial"/>
                <w:color w:val="000000"/>
                <w:shd w:val="clear" w:color="auto" w:fill="FFFFFF"/>
                <w:lang w:val="en-US"/>
              </w:rPr>
            </w:pPr>
            <w:r w:rsidRPr="0078429A">
              <w:rPr>
                <w:rStyle w:val="normaltextrun"/>
                <w:rFonts w:ascii="Arial" w:hAnsi="Arial" w:cs="Arial"/>
                <w:color w:val="000000"/>
                <w:shd w:val="clear" w:color="auto" w:fill="FFFFFF"/>
              </w:rPr>
              <w:t>To develop as curriculum thinkers in D&amp;T to know that a whole school curriculum is progressive, reflective of substantive and disciplinary knowledge and fosters creativity and supports the development of cultural capital. </w:t>
            </w:r>
            <w:r w:rsidRPr="0078429A">
              <w:rPr>
                <w:rStyle w:val="eop"/>
                <w:rFonts w:ascii="Arial" w:hAnsi="Arial" w:cs="Arial"/>
                <w:color w:val="000000"/>
                <w:shd w:val="clear" w:color="auto" w:fill="FFFFFF"/>
              </w:rPr>
              <w:t> </w:t>
            </w:r>
          </w:p>
          <w:p w14:paraId="214C2474" w14:textId="77777777" w:rsidR="00F86519" w:rsidRPr="0078429A" w:rsidRDefault="00F86519" w:rsidP="000C6BC7">
            <w:pPr>
              <w:rPr>
                <w:rStyle w:val="normaltextrun"/>
                <w:rFonts w:ascii="Arial" w:hAnsi="Arial" w:cs="Arial"/>
                <w:color w:val="000000"/>
                <w:shd w:val="clear" w:color="auto" w:fill="FFFFFF"/>
                <w:lang w:val="en-US"/>
              </w:rPr>
            </w:pPr>
          </w:p>
          <w:p w14:paraId="262CF299" w14:textId="3670D29A" w:rsidR="000C6BC7" w:rsidRPr="0078429A" w:rsidRDefault="00F86519" w:rsidP="000C6BC7">
            <w:pPr>
              <w:rPr>
                <w:rStyle w:val="eop"/>
                <w:rFonts w:ascii="Arial" w:hAnsi="Arial" w:cs="Arial"/>
                <w:color w:val="000000"/>
                <w:shd w:val="clear" w:color="auto" w:fill="FFFFFF"/>
              </w:rPr>
            </w:pPr>
            <w:r w:rsidRPr="0078429A">
              <w:rPr>
                <w:rStyle w:val="normaltextrun"/>
                <w:rFonts w:ascii="Arial" w:hAnsi="Arial" w:cs="Arial"/>
                <w:color w:val="000000"/>
                <w:shd w:val="clear" w:color="auto" w:fill="FFFFFF"/>
                <w:lang w:val="en-US"/>
              </w:rPr>
              <w:t>To ensure continuing professional development from high quality sources and engaging with current research.</w:t>
            </w:r>
            <w:r w:rsidRPr="0078429A">
              <w:rPr>
                <w:rStyle w:val="eop"/>
                <w:rFonts w:ascii="Arial" w:hAnsi="Arial" w:cs="Arial"/>
                <w:color w:val="000000"/>
                <w:shd w:val="clear" w:color="auto" w:fill="FFFFFF"/>
              </w:rPr>
              <w:t> </w:t>
            </w:r>
          </w:p>
          <w:p w14:paraId="79449450" w14:textId="77777777" w:rsidR="00F86519" w:rsidRPr="0078429A" w:rsidRDefault="00F86519" w:rsidP="000C6BC7">
            <w:pPr>
              <w:rPr>
                <w:rStyle w:val="eop"/>
                <w:rFonts w:ascii="Arial" w:hAnsi="Arial" w:cs="Arial"/>
                <w:color w:val="000000"/>
                <w:shd w:val="clear" w:color="auto" w:fill="FFFFFF"/>
              </w:rPr>
            </w:pPr>
          </w:p>
          <w:p w14:paraId="42F32F0D" w14:textId="77777777" w:rsidR="00721E55" w:rsidRPr="0078429A" w:rsidRDefault="00F86519" w:rsidP="000C6BC7">
            <w:pPr>
              <w:rPr>
                <w:rStyle w:val="normaltextrun"/>
                <w:rFonts w:ascii="Arial" w:hAnsi="Arial" w:cs="Arial"/>
                <w:color w:val="000000"/>
                <w:shd w:val="clear" w:color="auto" w:fill="FFFFFF"/>
              </w:rPr>
            </w:pPr>
            <w:r w:rsidRPr="0078429A">
              <w:rPr>
                <w:rStyle w:val="normaltextrun"/>
                <w:rFonts w:ascii="Arial" w:hAnsi="Arial" w:cs="Arial"/>
                <w:color w:val="000000"/>
                <w:shd w:val="clear" w:color="auto" w:fill="FFFFFF"/>
              </w:rPr>
              <w:t xml:space="preserve">To identify adaptive and inclusive practices in </w:t>
            </w:r>
            <w:r w:rsidR="00721E55" w:rsidRPr="0078429A">
              <w:rPr>
                <w:rStyle w:val="normaltextrun"/>
                <w:rFonts w:ascii="Arial" w:hAnsi="Arial" w:cs="Arial"/>
                <w:color w:val="000000"/>
                <w:shd w:val="clear" w:color="auto" w:fill="FFFFFF"/>
              </w:rPr>
              <w:t>Design and Technology</w:t>
            </w:r>
            <w:r w:rsidRPr="0078429A">
              <w:rPr>
                <w:rStyle w:val="normaltextrun"/>
                <w:rFonts w:ascii="Arial" w:hAnsi="Arial" w:cs="Arial"/>
                <w:color w:val="000000"/>
                <w:shd w:val="clear" w:color="auto" w:fill="FFFFFF"/>
              </w:rPr>
              <w:t>.  </w:t>
            </w:r>
          </w:p>
          <w:p w14:paraId="49AEE789" w14:textId="6222638D" w:rsidR="00F86519" w:rsidRPr="0078429A" w:rsidRDefault="00F86519" w:rsidP="000C6BC7">
            <w:pPr>
              <w:rPr>
                <w:rFonts w:ascii="Arial" w:hAnsi="Arial" w:cs="Arial"/>
              </w:rPr>
            </w:pPr>
          </w:p>
        </w:tc>
        <w:tc>
          <w:tcPr>
            <w:tcW w:w="1507" w:type="dxa"/>
            <w:gridSpan w:val="2"/>
          </w:tcPr>
          <w:p w14:paraId="55F53EBF" w14:textId="4352AC0F" w:rsidR="000C6BC7" w:rsidRPr="00A378DD" w:rsidRDefault="00A378DD" w:rsidP="000C6BC7">
            <w:pPr>
              <w:rPr>
                <w:rFonts w:ascii="Arial" w:hAnsi="Arial" w:cs="Arial"/>
              </w:rPr>
            </w:pPr>
            <w:r w:rsidRPr="00A378DD">
              <w:rPr>
                <w:rFonts w:ascii="Arial" w:hAnsi="Arial" w:cs="Arial"/>
              </w:rPr>
              <w:t xml:space="preserve">1.4, 1.5, 1.6, 2.7, 3.2, 3.7, 3.10, 4.2, </w:t>
            </w:r>
            <w:proofErr w:type="gramStart"/>
            <w:r w:rsidRPr="00A378DD">
              <w:rPr>
                <w:rFonts w:ascii="Arial" w:hAnsi="Arial" w:cs="Arial"/>
              </w:rPr>
              <w:t>4..</w:t>
            </w:r>
            <w:proofErr w:type="gramEnd"/>
            <w:r w:rsidRPr="00A378DD">
              <w:rPr>
                <w:rFonts w:ascii="Arial" w:hAnsi="Arial" w:cs="Arial"/>
              </w:rPr>
              <w:t>5, 4.11, 5.2, 5.6, 5.7, 6.7, 7.7,8.1, 8.2, 8.3, 8.4, 8.5, 8.6, 8.7</w:t>
            </w:r>
          </w:p>
        </w:tc>
        <w:tc>
          <w:tcPr>
            <w:tcW w:w="1432" w:type="dxa"/>
            <w:gridSpan w:val="2"/>
          </w:tcPr>
          <w:p w14:paraId="3C750645" w14:textId="0BB7C4D6" w:rsidR="000C6BC7" w:rsidRPr="0078429A" w:rsidRDefault="00664E52" w:rsidP="000C6BC7">
            <w:pPr>
              <w:rPr>
                <w:rFonts w:ascii="Arial" w:hAnsi="Arial" w:cs="Arial"/>
              </w:rPr>
            </w:pPr>
            <w:r>
              <w:rPr>
                <w:rFonts w:ascii="Arial" w:hAnsi="Arial" w:cs="Arial"/>
              </w:rPr>
              <w:t>2b,2c,2e,2i, 3c</w:t>
            </w:r>
          </w:p>
        </w:tc>
        <w:tc>
          <w:tcPr>
            <w:tcW w:w="4368" w:type="dxa"/>
            <w:gridSpan w:val="3"/>
          </w:tcPr>
          <w:p w14:paraId="3F920E4E" w14:textId="77777777" w:rsidR="000C6BC7" w:rsidRPr="0078429A" w:rsidRDefault="000C6BC7" w:rsidP="000C6BC7">
            <w:pPr>
              <w:rPr>
                <w:rFonts w:ascii="Arial" w:hAnsi="Arial" w:cs="Arial"/>
              </w:rPr>
            </w:pPr>
            <w:r w:rsidRPr="0078429A">
              <w:rPr>
                <w:rFonts w:ascii="Arial" w:hAnsi="Arial" w:cs="Arial"/>
              </w:rPr>
              <w:t xml:space="preserve">D and T leader </w:t>
            </w:r>
          </w:p>
          <w:p w14:paraId="613B92E9" w14:textId="77777777" w:rsidR="000C6BC7" w:rsidRPr="0078429A" w:rsidRDefault="000C6BC7" w:rsidP="000C6BC7">
            <w:pPr>
              <w:rPr>
                <w:rFonts w:ascii="Arial" w:hAnsi="Arial" w:cs="Arial"/>
              </w:rPr>
            </w:pPr>
            <w:r w:rsidRPr="0078429A">
              <w:rPr>
                <w:rFonts w:ascii="Arial" w:hAnsi="Arial" w:cs="Arial"/>
              </w:rPr>
              <w:t xml:space="preserve">DESIGN AND TECHNOLOGY ASSOCIATION (DATA). Available from </w:t>
            </w:r>
          </w:p>
          <w:p w14:paraId="457FE6E9" w14:textId="77777777" w:rsidR="000C6BC7" w:rsidRPr="0078429A" w:rsidRDefault="00000000" w:rsidP="000C6BC7">
            <w:pPr>
              <w:rPr>
                <w:rFonts w:ascii="Arial" w:hAnsi="Arial" w:cs="Arial"/>
              </w:rPr>
            </w:pPr>
            <w:hyperlink r:id="rId24" w:history="1">
              <w:r w:rsidR="000C6BC7" w:rsidRPr="0078429A">
                <w:rPr>
                  <w:rStyle w:val="Hyperlink"/>
                  <w:rFonts w:ascii="Arial" w:hAnsi="Arial" w:cs="Arial"/>
                </w:rPr>
                <w:t>www.data.org.uk</w:t>
              </w:r>
            </w:hyperlink>
          </w:p>
          <w:p w14:paraId="56CA528F" w14:textId="77777777" w:rsidR="000C6BC7" w:rsidRPr="0078429A" w:rsidRDefault="000C6BC7" w:rsidP="000C6BC7">
            <w:pPr>
              <w:rPr>
                <w:rFonts w:ascii="Arial" w:hAnsi="Arial" w:cs="Arial"/>
              </w:rPr>
            </w:pPr>
          </w:p>
          <w:p w14:paraId="2ACE1097" w14:textId="77777777" w:rsidR="000C6BC7" w:rsidRPr="0078429A" w:rsidRDefault="000C6BC7" w:rsidP="000C6BC7">
            <w:pPr>
              <w:rPr>
                <w:rFonts w:ascii="Arial" w:hAnsi="Arial" w:cs="Arial"/>
              </w:rPr>
            </w:pPr>
            <w:r w:rsidRPr="0078429A">
              <w:rPr>
                <w:rFonts w:ascii="Arial" w:hAnsi="Arial" w:cs="Arial"/>
              </w:rPr>
              <w:t>DEPARTMENT FOR EDUCATION, 2013</w:t>
            </w:r>
          </w:p>
          <w:p w14:paraId="3E5F4620" w14:textId="77777777" w:rsidR="000C6BC7" w:rsidRPr="0078429A" w:rsidRDefault="000C6BC7" w:rsidP="000C6BC7">
            <w:pPr>
              <w:rPr>
                <w:rFonts w:ascii="Arial" w:hAnsi="Arial" w:cs="Arial"/>
                <w:i/>
                <w:iCs/>
              </w:rPr>
            </w:pPr>
            <w:r w:rsidRPr="0078429A">
              <w:rPr>
                <w:rFonts w:ascii="Arial" w:hAnsi="Arial" w:cs="Arial"/>
                <w:i/>
                <w:iCs/>
              </w:rPr>
              <w:t>National Curriculum in England: Design and Technology</w:t>
            </w:r>
          </w:p>
          <w:p w14:paraId="68120839" w14:textId="77777777" w:rsidR="000C6BC7" w:rsidRPr="0078429A" w:rsidRDefault="000C6BC7" w:rsidP="000C6BC7">
            <w:pPr>
              <w:rPr>
                <w:rFonts w:ascii="Arial" w:hAnsi="Arial" w:cs="Arial"/>
              </w:rPr>
            </w:pPr>
            <w:r w:rsidRPr="0078429A">
              <w:rPr>
                <w:rFonts w:ascii="Arial" w:hAnsi="Arial" w:cs="Arial"/>
              </w:rPr>
              <w:t>FLINN, E. AND PATEL, S. 2016. Chapter 10.</w:t>
            </w:r>
          </w:p>
          <w:p w14:paraId="16D2614E" w14:textId="77777777" w:rsidR="000C6BC7" w:rsidRPr="0078429A" w:rsidRDefault="000C6BC7" w:rsidP="000C6BC7">
            <w:pPr>
              <w:rPr>
                <w:rFonts w:ascii="Arial" w:hAnsi="Arial" w:cs="Arial"/>
                <w:i/>
                <w:iCs/>
              </w:rPr>
            </w:pPr>
            <w:r w:rsidRPr="0078429A">
              <w:rPr>
                <w:rFonts w:ascii="Arial" w:hAnsi="Arial" w:cs="Arial"/>
                <w:i/>
                <w:iCs/>
              </w:rPr>
              <w:t>The Really Useful Primary Design and Technology Book</w:t>
            </w:r>
          </w:p>
          <w:p w14:paraId="1FEBA4B6" w14:textId="77777777" w:rsidR="000C6BC7" w:rsidRPr="0078429A" w:rsidRDefault="000C6BC7" w:rsidP="000C6BC7">
            <w:pPr>
              <w:rPr>
                <w:rFonts w:ascii="Arial" w:hAnsi="Arial" w:cs="Arial"/>
                <w:color w:val="49515F"/>
              </w:rPr>
            </w:pPr>
            <w:r w:rsidRPr="0078429A">
              <w:rPr>
                <w:rFonts w:ascii="Arial" w:hAnsi="Arial" w:cs="Arial"/>
                <w:color w:val="49515F"/>
              </w:rPr>
              <w:t>HOPE, G. (2020). </w:t>
            </w:r>
            <w:r w:rsidRPr="0078429A">
              <w:rPr>
                <w:rFonts w:ascii="Arial" w:hAnsi="Arial" w:cs="Arial"/>
                <w:i/>
                <w:iCs/>
                <w:color w:val="49515F"/>
              </w:rPr>
              <w:t>Mastering primary design and technology</w:t>
            </w:r>
            <w:r w:rsidRPr="0078429A">
              <w:rPr>
                <w:rFonts w:ascii="Arial" w:hAnsi="Arial" w:cs="Arial"/>
                <w:color w:val="49515F"/>
              </w:rPr>
              <w:t xml:space="preserve">. Edited by J. </w:t>
            </w:r>
            <w:proofErr w:type="spellStart"/>
            <w:r w:rsidRPr="0078429A">
              <w:rPr>
                <w:rFonts w:ascii="Arial" w:hAnsi="Arial" w:cs="Arial"/>
                <w:color w:val="49515F"/>
              </w:rPr>
              <w:t>Roden</w:t>
            </w:r>
            <w:proofErr w:type="spellEnd"/>
            <w:r w:rsidRPr="0078429A">
              <w:rPr>
                <w:rFonts w:ascii="Arial" w:hAnsi="Arial" w:cs="Arial"/>
                <w:color w:val="49515F"/>
              </w:rPr>
              <w:t xml:space="preserve"> and J. Archer. London, England</w:t>
            </w:r>
          </w:p>
          <w:p w14:paraId="2E1A9683" w14:textId="77777777" w:rsidR="000C6BC7" w:rsidRPr="0078429A" w:rsidRDefault="000C6BC7" w:rsidP="000C6BC7">
            <w:pPr>
              <w:pStyle w:val="NoSpacing"/>
              <w:rPr>
                <w:rFonts w:cs="Arial"/>
              </w:rPr>
            </w:pPr>
          </w:p>
          <w:p w14:paraId="4D0CE280" w14:textId="77777777" w:rsidR="000C6BC7" w:rsidRPr="0078429A" w:rsidRDefault="000C6BC7" w:rsidP="000C6BC7">
            <w:pPr>
              <w:rPr>
                <w:rFonts w:ascii="Arial" w:hAnsi="Arial" w:cs="Arial"/>
                <w:i/>
                <w:iCs/>
              </w:rPr>
            </w:pPr>
            <w:proofErr w:type="gramStart"/>
            <w:r w:rsidRPr="0078429A">
              <w:rPr>
                <w:rFonts w:ascii="Arial" w:hAnsi="Arial" w:cs="Arial"/>
              </w:rPr>
              <w:t>MCCLAIN,M.</w:t>
            </w:r>
            <w:proofErr w:type="gramEnd"/>
            <w:r w:rsidRPr="0078429A">
              <w:rPr>
                <w:rFonts w:ascii="Arial" w:hAnsi="Arial" w:cs="Arial"/>
              </w:rPr>
              <w:t>, 2022. Towards a signature pedagogy for design and technology education: a literature review</w:t>
            </w:r>
            <w:r w:rsidRPr="0078429A">
              <w:rPr>
                <w:rFonts w:ascii="Arial" w:hAnsi="Arial" w:cs="Arial"/>
                <w:i/>
                <w:iCs/>
              </w:rPr>
              <w:t xml:space="preserve">, International journal of technology and design education, </w:t>
            </w:r>
            <w:proofErr w:type="gramStart"/>
            <w:r w:rsidRPr="0078429A">
              <w:rPr>
                <w:rFonts w:ascii="Arial" w:hAnsi="Arial" w:cs="Arial"/>
              </w:rPr>
              <w:t>32,pp</w:t>
            </w:r>
            <w:proofErr w:type="gramEnd"/>
            <w:r w:rsidRPr="0078429A">
              <w:rPr>
                <w:rFonts w:ascii="Arial" w:hAnsi="Arial" w:cs="Arial"/>
              </w:rPr>
              <w:t xml:space="preserve"> 1629–1648.</w:t>
            </w:r>
          </w:p>
          <w:p w14:paraId="707E5995" w14:textId="77777777" w:rsidR="000C6BC7" w:rsidRPr="0078429A" w:rsidRDefault="000C6BC7" w:rsidP="000C6BC7">
            <w:pPr>
              <w:rPr>
                <w:rFonts w:ascii="Arial" w:hAnsi="Arial" w:cs="Arial"/>
              </w:rPr>
            </w:pPr>
          </w:p>
        </w:tc>
        <w:tc>
          <w:tcPr>
            <w:tcW w:w="2422" w:type="dxa"/>
          </w:tcPr>
          <w:p w14:paraId="0FE5A310" w14:textId="77777777" w:rsidR="000C6BC7" w:rsidRPr="0078429A" w:rsidRDefault="000C6BC7" w:rsidP="000C6BC7">
            <w:pPr>
              <w:spacing w:after="160" w:line="256" w:lineRule="auto"/>
              <w:rPr>
                <w:rFonts w:ascii="Arial" w:hAnsi="Arial" w:cs="Arial"/>
              </w:rPr>
            </w:pPr>
            <w:r w:rsidRPr="0078429A">
              <w:rPr>
                <w:rFonts w:ascii="Arial" w:hAnsi="Arial" w:cs="Arial"/>
              </w:rPr>
              <w:t>In-session retrieval activities/questioning</w:t>
            </w:r>
          </w:p>
          <w:p w14:paraId="77AD4B0A" w14:textId="77777777" w:rsidR="000C6BC7" w:rsidRPr="0078429A" w:rsidRDefault="000C6BC7" w:rsidP="000C6BC7">
            <w:pPr>
              <w:spacing w:after="160" w:line="254" w:lineRule="auto"/>
              <w:rPr>
                <w:rFonts w:ascii="Arial" w:hAnsi="Arial" w:cs="Arial"/>
              </w:rPr>
            </w:pPr>
          </w:p>
          <w:p w14:paraId="4E24C19B" w14:textId="77777777" w:rsidR="000C6BC7" w:rsidRPr="0078429A" w:rsidRDefault="000C6BC7" w:rsidP="000C6BC7">
            <w:pPr>
              <w:spacing w:after="160"/>
              <w:rPr>
                <w:rFonts w:ascii="Arial" w:hAnsi="Arial" w:cs="Arial"/>
              </w:rPr>
            </w:pPr>
            <w:r w:rsidRPr="0078429A">
              <w:rPr>
                <w:rFonts w:ascii="Arial" w:hAnsi="Arial" w:cs="Arial"/>
              </w:rPr>
              <w:t xml:space="preserve">In-session peer discussions and focused tasks </w:t>
            </w:r>
          </w:p>
          <w:p w14:paraId="732444A0" w14:textId="77777777" w:rsidR="000C6BC7" w:rsidRPr="0078429A" w:rsidRDefault="000C6BC7" w:rsidP="000C6BC7">
            <w:pPr>
              <w:spacing w:after="160" w:line="254" w:lineRule="auto"/>
              <w:rPr>
                <w:rFonts w:ascii="Arial" w:eastAsia="Arial" w:hAnsi="Arial" w:cs="Arial"/>
                <w:color w:val="000000" w:themeColor="text1"/>
              </w:rPr>
            </w:pPr>
          </w:p>
          <w:p w14:paraId="5169AEDA" w14:textId="77777777" w:rsidR="000C6BC7" w:rsidRPr="0078429A" w:rsidRDefault="000C6BC7" w:rsidP="000C6BC7">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5E65BD6E" w14:textId="77777777" w:rsidR="000C6BC7" w:rsidRPr="0078429A" w:rsidRDefault="000C6BC7" w:rsidP="000C6BC7">
            <w:pPr>
              <w:rPr>
                <w:rFonts w:ascii="Arial" w:hAnsi="Arial" w:cs="Arial"/>
              </w:rPr>
            </w:pPr>
          </w:p>
          <w:p w14:paraId="002115CF" w14:textId="77777777" w:rsidR="000C6BC7" w:rsidRPr="0078429A" w:rsidRDefault="000C6BC7" w:rsidP="000C6BC7">
            <w:pPr>
              <w:textAlignment w:val="baseline"/>
              <w:rPr>
                <w:rFonts w:ascii="Arial" w:eastAsia="Times New Roman" w:hAnsi="Arial" w:cs="Arial"/>
                <w:lang w:eastAsia="en-GB"/>
              </w:rPr>
            </w:pPr>
          </w:p>
          <w:p w14:paraId="104E4872" w14:textId="77777777" w:rsidR="000C6BC7" w:rsidRPr="0078429A" w:rsidRDefault="000C6BC7" w:rsidP="000C6BC7">
            <w:pPr>
              <w:spacing w:after="160" w:line="254" w:lineRule="auto"/>
              <w:rPr>
                <w:rFonts w:ascii="Arial" w:hAnsi="Arial" w:cs="Arial"/>
              </w:rPr>
            </w:pPr>
          </w:p>
          <w:p w14:paraId="263DF145" w14:textId="77777777" w:rsidR="000C6BC7" w:rsidRPr="0078429A" w:rsidRDefault="000C6BC7" w:rsidP="000C6BC7">
            <w:pPr>
              <w:textAlignment w:val="baseline"/>
              <w:rPr>
                <w:rFonts w:ascii="Arial" w:eastAsia="Times New Roman" w:hAnsi="Arial" w:cs="Arial"/>
                <w:lang w:eastAsia="en-GB"/>
              </w:rPr>
            </w:pPr>
            <w:r w:rsidRPr="0078429A">
              <w:rPr>
                <w:rFonts w:ascii="Arial" w:eastAsia="Times New Roman" w:hAnsi="Arial" w:cs="Arial"/>
                <w:lang w:eastAsia="en-GB"/>
              </w:rPr>
              <w:t xml:space="preserve">Self-assessment against key knowledge </w:t>
            </w:r>
          </w:p>
          <w:p w14:paraId="315D9A39" w14:textId="77777777" w:rsidR="000C6BC7" w:rsidRPr="0078429A" w:rsidRDefault="000C6BC7" w:rsidP="000C6BC7">
            <w:pPr>
              <w:rPr>
                <w:rFonts w:ascii="Arial" w:hAnsi="Arial" w:cs="Arial"/>
              </w:rPr>
            </w:pPr>
            <w:r w:rsidRPr="0078429A">
              <w:rPr>
                <w:rFonts w:ascii="Arial" w:hAnsi="Arial" w:cs="Arial"/>
              </w:rPr>
              <w:t>Complete end of session quiz on Blackboard.</w:t>
            </w:r>
          </w:p>
          <w:p w14:paraId="3A3FA523" w14:textId="77777777" w:rsidR="000C6BC7" w:rsidRPr="0078429A" w:rsidRDefault="000C6BC7" w:rsidP="000C6BC7">
            <w:pPr>
              <w:rPr>
                <w:rFonts w:ascii="Arial" w:hAnsi="Arial" w:cs="Arial"/>
              </w:rPr>
            </w:pPr>
          </w:p>
        </w:tc>
      </w:tr>
      <w:tr w:rsidR="008B6642" w:rsidRPr="00A619D2" w14:paraId="3BBD1257" w14:textId="77777777" w:rsidTr="0078429A">
        <w:tblPrEx>
          <w:tblLook w:val="04A0" w:firstRow="1" w:lastRow="0" w:firstColumn="1" w:lastColumn="0" w:noHBand="0" w:noVBand="1"/>
        </w:tblPrEx>
        <w:trPr>
          <w:gridBefore w:val="1"/>
          <w:wBefore w:w="142" w:type="dxa"/>
          <w:trHeight w:val="464"/>
        </w:trPr>
        <w:tc>
          <w:tcPr>
            <w:tcW w:w="15309" w:type="dxa"/>
            <w:gridSpan w:val="10"/>
            <w:shd w:val="clear" w:color="auto" w:fill="F7CAAC" w:themeFill="accent2" w:themeFillTint="66"/>
          </w:tcPr>
          <w:p w14:paraId="75899F9C" w14:textId="701DBDEE" w:rsidR="008B6642" w:rsidRPr="00A619D2" w:rsidRDefault="008B6642" w:rsidP="008B6642">
            <w:pPr>
              <w:jc w:val="center"/>
              <w:rPr>
                <w:rFonts w:ascii="Arial" w:hAnsi="Arial" w:cs="Arial"/>
                <w:b/>
                <w:bCs/>
              </w:rPr>
            </w:pPr>
            <w:bookmarkStart w:id="9" w:name="_Hlk135137995"/>
            <w:bookmarkEnd w:id="8"/>
            <w:r>
              <w:rPr>
                <w:rFonts w:ascii="Arial" w:hAnsi="Arial" w:cs="Arial"/>
                <w:b/>
                <w:bCs/>
              </w:rPr>
              <w:lastRenderedPageBreak/>
              <w:t>School Based Curriculum – Year 3</w:t>
            </w:r>
          </w:p>
        </w:tc>
      </w:tr>
      <w:tr w:rsidR="008B6642" w:rsidRPr="00A619D2" w14:paraId="1C0F7D76" w14:textId="77777777" w:rsidTr="0078429A">
        <w:tblPrEx>
          <w:tblLook w:val="04A0" w:firstRow="1" w:lastRow="0" w:firstColumn="1" w:lastColumn="0" w:noHBand="0" w:noVBand="1"/>
        </w:tblPrEx>
        <w:trPr>
          <w:gridBefore w:val="1"/>
          <w:wBefore w:w="142" w:type="dxa"/>
          <w:trHeight w:val="464"/>
        </w:trPr>
        <w:tc>
          <w:tcPr>
            <w:tcW w:w="15309" w:type="dxa"/>
            <w:gridSpan w:val="10"/>
            <w:shd w:val="clear" w:color="auto" w:fill="auto"/>
          </w:tcPr>
          <w:p w14:paraId="6844931D" w14:textId="1C9C46B8" w:rsidR="008B6642" w:rsidRPr="0078429A" w:rsidRDefault="008B6642" w:rsidP="008B6642">
            <w:pPr>
              <w:rPr>
                <w:rFonts w:ascii="Arial" w:hAnsi="Arial" w:cs="Arial"/>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00F253AC" w:rsidRPr="0078429A">
              <w:rPr>
                <w:rFonts w:ascii="Arial" w:hAnsi="Arial" w:cs="Arial"/>
              </w:rPr>
              <w:t>Observe how expert colleagues use and deconstruct approaches, in this subject, in at least one lesson throughout school.</w:t>
            </w:r>
          </w:p>
          <w:p w14:paraId="29CCAB6F" w14:textId="77777777" w:rsidR="008B6642" w:rsidRPr="0078429A" w:rsidRDefault="008B6642" w:rsidP="008B6642">
            <w:pPr>
              <w:pStyle w:val="NoSpacing"/>
              <w:rPr>
                <w:rFonts w:cs="Arial"/>
                <w:sz w:val="22"/>
              </w:rPr>
            </w:pPr>
          </w:p>
          <w:p w14:paraId="2BD98A62" w14:textId="77777777" w:rsidR="008B6642" w:rsidRPr="0078429A" w:rsidRDefault="008B6642" w:rsidP="008B6642">
            <w:pPr>
              <w:pStyle w:val="NoSpacing"/>
              <w:rPr>
                <w:rFonts w:cs="Arial"/>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78429A">
              <w:rPr>
                <w:rFonts w:cs="Arial"/>
                <w:sz w:val="22"/>
              </w:rPr>
              <w:t>Plan a sequence of lessons in all core and foundation subjects.</w:t>
            </w:r>
          </w:p>
          <w:p w14:paraId="539E88E6" w14:textId="77777777" w:rsidR="008B6642" w:rsidRPr="0078429A" w:rsidRDefault="008B6642" w:rsidP="008B6642">
            <w:pPr>
              <w:pStyle w:val="NoSpacing"/>
              <w:rPr>
                <w:rFonts w:cs="Arial"/>
                <w:sz w:val="22"/>
              </w:rPr>
            </w:pPr>
          </w:p>
          <w:p w14:paraId="03F6BB59" w14:textId="15D7B93A" w:rsidR="008B6642" w:rsidRPr="0078429A" w:rsidRDefault="008B6642" w:rsidP="008B6642">
            <w:pPr>
              <w:pStyle w:val="NoSpacing"/>
              <w:rPr>
                <w:rFonts w:cs="Arial"/>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sidR="00C10B79">
              <w:rPr>
                <w:rFonts w:asciiTheme="minorHAnsi" w:hAnsiTheme="minorHAnsi" w:cstheme="minorHAnsi"/>
                <w:b/>
                <w:bCs/>
                <w:sz w:val="22"/>
              </w:rPr>
              <w:t>1.</w:t>
            </w:r>
            <w:r>
              <w:rPr>
                <w:rFonts w:asciiTheme="minorHAnsi" w:hAnsiTheme="minorHAnsi" w:cstheme="minorHAnsi"/>
                <w:b/>
                <w:bCs/>
                <w:sz w:val="22"/>
              </w:rPr>
              <w:br/>
            </w:r>
            <w:r w:rsidRPr="0078429A">
              <w:rPr>
                <w:rFonts w:cs="Arial"/>
                <w:sz w:val="22"/>
              </w:rPr>
              <w:t xml:space="preserve">Rehearse and refine particular approaches in all core and selected foundation subjects. </w:t>
            </w:r>
          </w:p>
          <w:p w14:paraId="2B7DE601" w14:textId="77777777" w:rsidR="008B6642" w:rsidRPr="0078429A" w:rsidRDefault="008B6642" w:rsidP="008B6642">
            <w:pPr>
              <w:rPr>
                <w:rFonts w:ascii="Arial" w:hAnsi="Arial" w:cs="Arial"/>
              </w:rPr>
            </w:pPr>
          </w:p>
          <w:p w14:paraId="17ED6F56" w14:textId="77777777" w:rsidR="008B6642" w:rsidRPr="002B344B" w:rsidRDefault="008B6642" w:rsidP="008B6642">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78429A">
              <w:rPr>
                <w:rFonts w:ascii="Arial" w:hAnsi="Arial" w:cs="Arial"/>
              </w:rPr>
              <w:t>Discuss with expert colleagues summative assessment, reporting and how data is used.</w:t>
            </w:r>
          </w:p>
          <w:p w14:paraId="0AD4E7D9" w14:textId="77777777" w:rsidR="008B6642" w:rsidRDefault="008B6642" w:rsidP="008B6642">
            <w:pPr>
              <w:rPr>
                <w:rFonts w:cstheme="minorHAnsi"/>
                <w:b/>
                <w:bCs/>
              </w:rPr>
            </w:pPr>
          </w:p>
          <w:p w14:paraId="24CF2CC0" w14:textId="77777777" w:rsidR="008B6642" w:rsidRDefault="008B6642" w:rsidP="008B6642">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78429A">
              <w:rPr>
                <w:rFonts w:ascii="Arial" w:hAnsi="Arial" w:cs="Arial"/>
              </w:rPr>
              <w:t>Discuss and analyse subject specific components with expert colleagues</w:t>
            </w:r>
          </w:p>
          <w:p w14:paraId="3DBC3F78" w14:textId="77777777" w:rsidR="00F253AC" w:rsidRPr="003B3F79" w:rsidRDefault="00F253AC" w:rsidP="008B6642">
            <w:pPr>
              <w:rPr>
                <w:rFonts w:cstheme="minorHAnsi"/>
                <w:b/>
                <w:bCs/>
              </w:rPr>
            </w:pPr>
          </w:p>
          <w:p w14:paraId="468CA129" w14:textId="77777777" w:rsidR="008B6642" w:rsidRPr="00A619D2" w:rsidRDefault="008B6642" w:rsidP="00FE6E38">
            <w:pPr>
              <w:rPr>
                <w:rFonts w:ascii="Arial" w:hAnsi="Arial" w:cs="Arial"/>
                <w:b/>
                <w:bCs/>
              </w:rPr>
            </w:pPr>
          </w:p>
        </w:tc>
      </w:tr>
      <w:tr w:rsidR="008B6642" w:rsidRPr="00A619D2" w14:paraId="4F933ED1" w14:textId="77777777" w:rsidTr="0078429A">
        <w:tblPrEx>
          <w:tblLook w:val="04A0" w:firstRow="1" w:lastRow="0" w:firstColumn="1" w:lastColumn="0" w:noHBand="0" w:noVBand="1"/>
        </w:tblPrEx>
        <w:trPr>
          <w:gridBefore w:val="1"/>
          <w:wBefore w:w="142" w:type="dxa"/>
          <w:trHeight w:val="464"/>
        </w:trPr>
        <w:tc>
          <w:tcPr>
            <w:tcW w:w="6377" w:type="dxa"/>
            <w:gridSpan w:val="3"/>
            <w:shd w:val="clear" w:color="auto" w:fill="F7CAAC" w:themeFill="accent2" w:themeFillTint="66"/>
          </w:tcPr>
          <w:p w14:paraId="0806E086" w14:textId="516E610D" w:rsidR="008B6642" w:rsidRPr="00A619D2" w:rsidRDefault="008B6642" w:rsidP="008B6642">
            <w:pPr>
              <w:rPr>
                <w:rFonts w:ascii="Arial" w:hAnsi="Arial" w:cs="Arial"/>
                <w:b/>
                <w:bCs/>
              </w:rPr>
            </w:pPr>
            <w:r w:rsidRPr="00A619D2">
              <w:rPr>
                <w:rFonts w:ascii="Arial" w:hAnsi="Arial" w:cs="Arial"/>
                <w:b/>
                <w:bCs/>
              </w:rPr>
              <w:t>Subject Specific Components/s (know, understand, can do)</w:t>
            </w:r>
          </w:p>
        </w:tc>
        <w:tc>
          <w:tcPr>
            <w:tcW w:w="1699" w:type="dxa"/>
            <w:gridSpan w:val="2"/>
            <w:shd w:val="clear" w:color="auto" w:fill="F7CAAC" w:themeFill="accent2" w:themeFillTint="66"/>
          </w:tcPr>
          <w:p w14:paraId="128E21FE" w14:textId="77777777" w:rsidR="008B6642" w:rsidRPr="00A619D2" w:rsidRDefault="008B6642" w:rsidP="008B6642">
            <w:pPr>
              <w:rPr>
                <w:rFonts w:ascii="Arial" w:hAnsi="Arial" w:cs="Arial"/>
                <w:b/>
                <w:bCs/>
              </w:rPr>
            </w:pPr>
            <w:r w:rsidRPr="00A619D2">
              <w:rPr>
                <w:rFonts w:ascii="Arial" w:hAnsi="Arial" w:cs="Arial"/>
                <w:b/>
                <w:bCs/>
              </w:rPr>
              <w:t>Learn That</w:t>
            </w:r>
          </w:p>
          <w:p w14:paraId="0AE01906" w14:textId="71BAC0D2" w:rsidR="008B6642" w:rsidRPr="00A619D2" w:rsidRDefault="008B6642" w:rsidP="008B664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1672" w:type="dxa"/>
            <w:gridSpan w:val="2"/>
            <w:shd w:val="clear" w:color="auto" w:fill="F7CAAC" w:themeFill="accent2" w:themeFillTint="66"/>
          </w:tcPr>
          <w:p w14:paraId="2484374B" w14:textId="77777777" w:rsidR="008B6642" w:rsidRPr="00A619D2" w:rsidRDefault="008B6642" w:rsidP="008B6642">
            <w:pPr>
              <w:rPr>
                <w:rFonts w:ascii="Arial" w:hAnsi="Arial" w:cs="Arial"/>
                <w:b/>
                <w:bCs/>
              </w:rPr>
            </w:pPr>
            <w:r w:rsidRPr="00A619D2">
              <w:rPr>
                <w:rFonts w:ascii="Arial" w:hAnsi="Arial" w:cs="Arial"/>
                <w:b/>
                <w:bCs/>
              </w:rPr>
              <w:t>Learn How</w:t>
            </w:r>
          </w:p>
          <w:p w14:paraId="522CB253" w14:textId="7F4A0D96" w:rsidR="008B6642" w:rsidRPr="00A619D2" w:rsidRDefault="008B6642" w:rsidP="008B664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355" w:type="dxa"/>
            <w:shd w:val="clear" w:color="auto" w:fill="F7CAAC" w:themeFill="accent2" w:themeFillTint="66"/>
          </w:tcPr>
          <w:p w14:paraId="17C20E5E" w14:textId="56F82F6C" w:rsidR="008B6642" w:rsidRPr="00A619D2" w:rsidRDefault="008B6642" w:rsidP="008B6642">
            <w:pPr>
              <w:rPr>
                <w:rFonts w:ascii="Arial" w:hAnsi="Arial" w:cs="Arial"/>
                <w:b/>
                <w:bCs/>
              </w:rPr>
            </w:pPr>
            <w:r w:rsidRPr="00A619D2">
              <w:rPr>
                <w:rFonts w:ascii="Arial" w:hAnsi="Arial" w:cs="Arial"/>
                <w:b/>
                <w:bCs/>
              </w:rPr>
              <w:t>Links to Research and Reading</w:t>
            </w:r>
          </w:p>
        </w:tc>
        <w:tc>
          <w:tcPr>
            <w:tcW w:w="3206" w:type="dxa"/>
            <w:gridSpan w:val="2"/>
            <w:shd w:val="clear" w:color="auto" w:fill="F7CAAC" w:themeFill="accent2" w:themeFillTint="66"/>
          </w:tcPr>
          <w:p w14:paraId="0AADFB6D" w14:textId="0A402CDC" w:rsidR="008B6642" w:rsidRPr="00A619D2" w:rsidRDefault="008B6642" w:rsidP="008B6642">
            <w:pPr>
              <w:rPr>
                <w:rFonts w:ascii="Arial" w:hAnsi="Arial" w:cs="Arial"/>
                <w:b/>
                <w:bCs/>
              </w:rPr>
            </w:pPr>
            <w:r w:rsidRPr="00A619D2">
              <w:rPr>
                <w:rFonts w:ascii="Arial" w:hAnsi="Arial" w:cs="Arial"/>
                <w:b/>
                <w:bCs/>
              </w:rPr>
              <w:t>Formative Assessment</w:t>
            </w:r>
          </w:p>
        </w:tc>
      </w:tr>
      <w:tr w:rsidR="008B6642" w:rsidRPr="00BC2F85" w14:paraId="020FB390" w14:textId="77777777" w:rsidTr="0078429A">
        <w:trPr>
          <w:gridBefore w:val="1"/>
          <w:wBefore w:w="142" w:type="dxa"/>
          <w:trHeight w:val="231"/>
        </w:trPr>
        <w:tc>
          <w:tcPr>
            <w:tcW w:w="6377" w:type="dxa"/>
            <w:gridSpan w:val="3"/>
          </w:tcPr>
          <w:p w14:paraId="00DC476E" w14:textId="77777777" w:rsidR="000C6BC7" w:rsidRPr="0078429A" w:rsidRDefault="000C6BC7" w:rsidP="000C6BC7">
            <w:pPr>
              <w:rPr>
                <w:rFonts w:ascii="Arial" w:hAnsi="Arial" w:cs="Arial"/>
              </w:rPr>
            </w:pPr>
            <w:r w:rsidRPr="0078429A">
              <w:rPr>
                <w:rFonts w:ascii="Arial" w:hAnsi="Arial" w:cs="Arial"/>
              </w:rPr>
              <w:t>Identify from the school’s long-term plans where D&amp;T sits within the curriculum and know where to find the learning outcomes for their placement year group.</w:t>
            </w:r>
          </w:p>
          <w:p w14:paraId="1DACEE60" w14:textId="77777777" w:rsidR="000C6BC7" w:rsidRPr="0078429A" w:rsidRDefault="000C6BC7" w:rsidP="000C6BC7">
            <w:pPr>
              <w:rPr>
                <w:rFonts w:ascii="Arial" w:hAnsi="Arial" w:cs="Arial"/>
              </w:rPr>
            </w:pPr>
          </w:p>
          <w:p w14:paraId="0E41A12F" w14:textId="77777777" w:rsidR="000C6BC7" w:rsidRPr="0078429A" w:rsidRDefault="000C6BC7" w:rsidP="000C6BC7">
            <w:pPr>
              <w:rPr>
                <w:rFonts w:ascii="Arial" w:hAnsi="Arial" w:cs="Arial"/>
              </w:rPr>
            </w:pPr>
            <w:r w:rsidRPr="0078429A">
              <w:rPr>
                <w:rFonts w:ascii="Arial" w:hAnsi="Arial" w:cs="Arial"/>
              </w:rPr>
              <w:t xml:space="preserve">Confidently plan and teach a sequence of lessons or unit of work in D&amp;T demonstrating elements of good practice as indicated in the EHU ‘lesson observation </w:t>
            </w:r>
            <w:proofErr w:type="gramStart"/>
            <w:r w:rsidRPr="0078429A">
              <w:rPr>
                <w:rFonts w:ascii="Arial" w:hAnsi="Arial" w:cs="Arial"/>
              </w:rPr>
              <w:t>prompts’</w:t>
            </w:r>
            <w:proofErr w:type="gramEnd"/>
          </w:p>
          <w:p w14:paraId="06D151EB" w14:textId="77777777" w:rsidR="000C6BC7" w:rsidRPr="0078429A" w:rsidRDefault="000C6BC7" w:rsidP="000C6BC7">
            <w:pPr>
              <w:rPr>
                <w:rFonts w:ascii="Arial" w:hAnsi="Arial" w:cs="Arial"/>
              </w:rPr>
            </w:pPr>
          </w:p>
          <w:p w14:paraId="27406B4B" w14:textId="77777777" w:rsidR="000C6BC7" w:rsidRPr="0078429A" w:rsidRDefault="000C6BC7" w:rsidP="000C6BC7">
            <w:pPr>
              <w:rPr>
                <w:rFonts w:ascii="Arial" w:hAnsi="Arial" w:cs="Arial"/>
              </w:rPr>
            </w:pPr>
            <w:r w:rsidRPr="0078429A">
              <w:rPr>
                <w:rFonts w:ascii="Arial" w:hAnsi="Arial" w:cs="Arial"/>
              </w:rPr>
              <w:lastRenderedPageBreak/>
              <w:t xml:space="preserve">Learn how to make judgements over time (summative assessments) based on whether the pupils are progressing through the intended curriculum and using the DATA </w:t>
            </w:r>
            <w:proofErr w:type="gramStart"/>
            <w:r w:rsidRPr="0078429A">
              <w:rPr>
                <w:rFonts w:ascii="Arial" w:hAnsi="Arial" w:cs="Arial"/>
              </w:rPr>
              <w:t>6 point</w:t>
            </w:r>
            <w:proofErr w:type="gramEnd"/>
            <w:r w:rsidRPr="0078429A">
              <w:rPr>
                <w:rFonts w:ascii="Arial" w:hAnsi="Arial" w:cs="Arial"/>
              </w:rPr>
              <w:t xml:space="preserve"> assessment grid to assess the quality of finished products.</w:t>
            </w:r>
          </w:p>
          <w:p w14:paraId="6D60DFF1" w14:textId="77777777" w:rsidR="000C6BC7" w:rsidRPr="0078429A" w:rsidRDefault="000C6BC7" w:rsidP="000C6BC7">
            <w:pPr>
              <w:rPr>
                <w:rFonts w:ascii="Arial" w:hAnsi="Arial" w:cs="Arial"/>
              </w:rPr>
            </w:pPr>
          </w:p>
          <w:p w14:paraId="387C11E1" w14:textId="77777777" w:rsidR="000C6BC7" w:rsidRPr="0078429A" w:rsidRDefault="000C6BC7" w:rsidP="000C6BC7">
            <w:pPr>
              <w:rPr>
                <w:rFonts w:ascii="Arial" w:hAnsi="Arial" w:cs="Arial"/>
              </w:rPr>
            </w:pPr>
            <w:r w:rsidRPr="0078429A">
              <w:rPr>
                <w:rFonts w:ascii="Arial" w:hAnsi="Arial" w:cs="Arial"/>
              </w:rPr>
              <w:t>Understand how to transfer learning from one subject to another. For example, knowledge of electrical circuits in science to build moving parts/motors in toy cars.</w:t>
            </w:r>
          </w:p>
          <w:p w14:paraId="1B411979" w14:textId="77777777" w:rsidR="008B6642" w:rsidRPr="0078429A" w:rsidRDefault="008B6642" w:rsidP="008B6642">
            <w:pPr>
              <w:rPr>
                <w:rFonts w:ascii="Arial" w:hAnsi="Arial" w:cs="Arial"/>
              </w:rPr>
            </w:pPr>
          </w:p>
          <w:p w14:paraId="2B7AFDEA" w14:textId="77777777" w:rsidR="008B6642" w:rsidRPr="0078429A" w:rsidRDefault="008B6642" w:rsidP="008B6642">
            <w:pPr>
              <w:rPr>
                <w:rFonts w:ascii="Arial" w:hAnsi="Arial" w:cs="Arial"/>
              </w:rPr>
            </w:pPr>
          </w:p>
        </w:tc>
        <w:tc>
          <w:tcPr>
            <w:tcW w:w="1699" w:type="dxa"/>
            <w:gridSpan w:val="2"/>
          </w:tcPr>
          <w:p w14:paraId="286BD460" w14:textId="074F04F2" w:rsidR="008B6642" w:rsidRPr="0078429A" w:rsidRDefault="008B6642" w:rsidP="008B6642">
            <w:pPr>
              <w:rPr>
                <w:rFonts w:ascii="Arial" w:hAnsi="Arial" w:cs="Arial"/>
                <w:u w:val="single"/>
              </w:rPr>
            </w:pPr>
          </w:p>
        </w:tc>
        <w:tc>
          <w:tcPr>
            <w:tcW w:w="1672" w:type="dxa"/>
            <w:gridSpan w:val="2"/>
          </w:tcPr>
          <w:p w14:paraId="0940FBF8" w14:textId="77777777" w:rsidR="000C6BC7" w:rsidRPr="0078429A" w:rsidRDefault="000C6BC7" w:rsidP="000C6BC7">
            <w:pPr>
              <w:rPr>
                <w:rFonts w:ascii="Arial" w:hAnsi="Arial" w:cs="Arial"/>
              </w:rPr>
            </w:pPr>
            <w:r w:rsidRPr="0078429A">
              <w:rPr>
                <w:rFonts w:ascii="Arial" w:hAnsi="Arial" w:cs="Arial"/>
              </w:rPr>
              <w:t>3a</w:t>
            </w:r>
          </w:p>
          <w:p w14:paraId="1D0F10EB" w14:textId="77777777" w:rsidR="000C6BC7" w:rsidRPr="0078429A" w:rsidRDefault="000C6BC7" w:rsidP="000C6BC7">
            <w:pPr>
              <w:rPr>
                <w:rFonts w:ascii="Arial" w:hAnsi="Arial" w:cs="Arial"/>
              </w:rPr>
            </w:pPr>
          </w:p>
          <w:p w14:paraId="6608C735" w14:textId="77777777" w:rsidR="000C6BC7" w:rsidRPr="0078429A" w:rsidRDefault="000C6BC7" w:rsidP="000C6BC7">
            <w:pPr>
              <w:rPr>
                <w:rFonts w:ascii="Arial" w:hAnsi="Arial" w:cs="Arial"/>
              </w:rPr>
            </w:pPr>
          </w:p>
          <w:p w14:paraId="79CF3329" w14:textId="77777777" w:rsidR="000C6BC7" w:rsidRPr="0078429A" w:rsidRDefault="000C6BC7" w:rsidP="000C6BC7">
            <w:pPr>
              <w:rPr>
                <w:rFonts w:ascii="Arial" w:hAnsi="Arial" w:cs="Arial"/>
              </w:rPr>
            </w:pPr>
          </w:p>
          <w:p w14:paraId="1CEAB637" w14:textId="77777777" w:rsidR="000C6BC7" w:rsidRPr="0078429A" w:rsidRDefault="000C6BC7" w:rsidP="000C6BC7">
            <w:pPr>
              <w:rPr>
                <w:rFonts w:ascii="Arial" w:hAnsi="Arial" w:cs="Arial"/>
              </w:rPr>
            </w:pPr>
            <w:r w:rsidRPr="0078429A">
              <w:rPr>
                <w:rFonts w:ascii="Arial" w:hAnsi="Arial" w:cs="Arial"/>
              </w:rPr>
              <w:t>2d, 2h, 2i, 3f,5a</w:t>
            </w:r>
          </w:p>
          <w:p w14:paraId="735D1B71" w14:textId="77777777" w:rsidR="000C6BC7" w:rsidRPr="0078429A" w:rsidRDefault="000C6BC7" w:rsidP="000C6BC7">
            <w:pPr>
              <w:rPr>
                <w:rFonts w:ascii="Arial" w:hAnsi="Arial" w:cs="Arial"/>
              </w:rPr>
            </w:pPr>
          </w:p>
          <w:p w14:paraId="55F2B87C" w14:textId="77777777" w:rsidR="000C6BC7" w:rsidRPr="0078429A" w:rsidRDefault="000C6BC7" w:rsidP="000C6BC7">
            <w:pPr>
              <w:rPr>
                <w:rFonts w:ascii="Arial" w:hAnsi="Arial" w:cs="Arial"/>
              </w:rPr>
            </w:pPr>
          </w:p>
          <w:p w14:paraId="5B9C3F64" w14:textId="77777777" w:rsidR="000C6BC7" w:rsidRPr="0078429A" w:rsidRDefault="000C6BC7" w:rsidP="000C6BC7">
            <w:pPr>
              <w:rPr>
                <w:rFonts w:ascii="Arial" w:hAnsi="Arial" w:cs="Arial"/>
              </w:rPr>
            </w:pPr>
          </w:p>
          <w:p w14:paraId="1438D113" w14:textId="77777777" w:rsidR="000C6BC7" w:rsidRPr="0078429A" w:rsidRDefault="000C6BC7" w:rsidP="000C6BC7">
            <w:pPr>
              <w:rPr>
                <w:rFonts w:ascii="Arial" w:hAnsi="Arial" w:cs="Arial"/>
              </w:rPr>
            </w:pPr>
            <w:r w:rsidRPr="0078429A">
              <w:rPr>
                <w:rFonts w:ascii="Arial" w:hAnsi="Arial" w:cs="Arial"/>
              </w:rPr>
              <w:lastRenderedPageBreak/>
              <w:t>6e, 6m, 6n</w:t>
            </w:r>
          </w:p>
          <w:p w14:paraId="62B96F09" w14:textId="77777777" w:rsidR="000C6BC7" w:rsidRPr="0078429A" w:rsidRDefault="000C6BC7" w:rsidP="000C6BC7">
            <w:pPr>
              <w:rPr>
                <w:rFonts w:ascii="Arial" w:hAnsi="Arial" w:cs="Arial"/>
              </w:rPr>
            </w:pPr>
          </w:p>
          <w:p w14:paraId="7EE5A1C1" w14:textId="77777777" w:rsidR="000C6BC7" w:rsidRPr="0078429A" w:rsidRDefault="000C6BC7" w:rsidP="000C6BC7">
            <w:pPr>
              <w:rPr>
                <w:rFonts w:ascii="Arial" w:hAnsi="Arial" w:cs="Arial"/>
              </w:rPr>
            </w:pPr>
          </w:p>
          <w:p w14:paraId="4A7B621F" w14:textId="77777777" w:rsidR="000C6BC7" w:rsidRPr="0078429A" w:rsidRDefault="000C6BC7" w:rsidP="000C6BC7">
            <w:pPr>
              <w:rPr>
                <w:rFonts w:ascii="Arial" w:hAnsi="Arial" w:cs="Arial"/>
              </w:rPr>
            </w:pPr>
          </w:p>
          <w:p w14:paraId="7A702696" w14:textId="77777777" w:rsidR="000C6BC7" w:rsidRPr="0078429A" w:rsidRDefault="000C6BC7" w:rsidP="000C6BC7">
            <w:pPr>
              <w:rPr>
                <w:rFonts w:ascii="Arial" w:hAnsi="Arial" w:cs="Arial"/>
              </w:rPr>
            </w:pPr>
          </w:p>
          <w:p w14:paraId="3B8534D7" w14:textId="77777777" w:rsidR="000C6BC7" w:rsidRPr="0078429A" w:rsidRDefault="000C6BC7" w:rsidP="000C6BC7">
            <w:pPr>
              <w:rPr>
                <w:rFonts w:ascii="Arial" w:hAnsi="Arial" w:cs="Arial"/>
              </w:rPr>
            </w:pPr>
          </w:p>
          <w:p w14:paraId="0048E8C3" w14:textId="77777777" w:rsidR="000C6BC7" w:rsidRPr="0078429A" w:rsidRDefault="000C6BC7" w:rsidP="000C6BC7">
            <w:pPr>
              <w:rPr>
                <w:rFonts w:ascii="Arial" w:hAnsi="Arial" w:cs="Arial"/>
              </w:rPr>
            </w:pPr>
            <w:r w:rsidRPr="0078429A">
              <w:rPr>
                <w:rFonts w:ascii="Arial" w:hAnsi="Arial" w:cs="Arial"/>
              </w:rPr>
              <w:t>2g</w:t>
            </w:r>
          </w:p>
          <w:p w14:paraId="6B4B34E6" w14:textId="77777777" w:rsidR="008B6642" w:rsidRPr="0078429A" w:rsidRDefault="008B6642" w:rsidP="008B6642">
            <w:pPr>
              <w:rPr>
                <w:rFonts w:ascii="Arial" w:hAnsi="Arial" w:cs="Arial"/>
                <w:u w:val="single"/>
              </w:rPr>
            </w:pPr>
          </w:p>
        </w:tc>
        <w:tc>
          <w:tcPr>
            <w:tcW w:w="2355" w:type="dxa"/>
          </w:tcPr>
          <w:p w14:paraId="4BBF1C99" w14:textId="20A0E329" w:rsidR="008B6642" w:rsidRPr="0078429A" w:rsidRDefault="000C6BC7" w:rsidP="008B6642">
            <w:pPr>
              <w:rPr>
                <w:rFonts w:ascii="Arial" w:hAnsi="Arial" w:cs="Arial"/>
              </w:rPr>
            </w:pPr>
            <w:r w:rsidRPr="0078429A">
              <w:rPr>
                <w:rFonts w:ascii="Arial" w:hAnsi="Arial" w:cs="Arial"/>
              </w:rPr>
              <w:lastRenderedPageBreak/>
              <w:t>As Above</w:t>
            </w:r>
          </w:p>
        </w:tc>
        <w:tc>
          <w:tcPr>
            <w:tcW w:w="3206" w:type="dxa"/>
            <w:gridSpan w:val="2"/>
          </w:tcPr>
          <w:p w14:paraId="0FB24C37" w14:textId="77777777" w:rsidR="000C6BC7" w:rsidRPr="0078429A" w:rsidRDefault="000C6BC7" w:rsidP="000C6BC7">
            <w:pPr>
              <w:rPr>
                <w:rFonts w:ascii="Arial" w:hAnsi="Arial" w:cs="Arial"/>
              </w:rPr>
            </w:pPr>
            <w:r w:rsidRPr="0078429A">
              <w:rPr>
                <w:rFonts w:ascii="Arial" w:hAnsi="Arial" w:cs="Arial"/>
              </w:rPr>
              <w:t>Weekly mentor meetings.</w:t>
            </w:r>
          </w:p>
          <w:p w14:paraId="46229CBE" w14:textId="77777777" w:rsidR="000C6BC7" w:rsidRPr="0078429A" w:rsidRDefault="000C6BC7" w:rsidP="000C6BC7">
            <w:pPr>
              <w:rPr>
                <w:rFonts w:ascii="Arial" w:hAnsi="Arial" w:cs="Arial"/>
              </w:rPr>
            </w:pPr>
          </w:p>
          <w:p w14:paraId="38E3F8CB" w14:textId="77777777" w:rsidR="000C6BC7" w:rsidRPr="0078429A" w:rsidRDefault="000C6BC7" w:rsidP="000C6BC7">
            <w:pPr>
              <w:rPr>
                <w:rFonts w:ascii="Arial" w:hAnsi="Arial" w:cs="Arial"/>
              </w:rPr>
            </w:pPr>
            <w:r w:rsidRPr="0078429A">
              <w:rPr>
                <w:rFonts w:ascii="Arial" w:hAnsi="Arial" w:cs="Arial"/>
              </w:rPr>
              <w:t>Weekly Development Summaries.</w:t>
            </w:r>
          </w:p>
          <w:p w14:paraId="1CCC606F" w14:textId="77777777" w:rsidR="000C6BC7" w:rsidRPr="0078429A" w:rsidRDefault="000C6BC7" w:rsidP="000C6BC7">
            <w:pPr>
              <w:rPr>
                <w:rFonts w:ascii="Arial" w:hAnsi="Arial" w:cs="Arial"/>
              </w:rPr>
            </w:pPr>
          </w:p>
          <w:p w14:paraId="679C503F" w14:textId="77777777" w:rsidR="000C6BC7" w:rsidRPr="0078429A" w:rsidRDefault="000C6BC7" w:rsidP="000C6BC7">
            <w:pPr>
              <w:rPr>
                <w:rFonts w:ascii="Arial" w:hAnsi="Arial" w:cs="Arial"/>
              </w:rPr>
            </w:pPr>
            <w:r w:rsidRPr="0078429A">
              <w:rPr>
                <w:rFonts w:ascii="Arial" w:hAnsi="Arial" w:cs="Arial"/>
              </w:rPr>
              <w:t>Lesson observations.</w:t>
            </w:r>
          </w:p>
          <w:p w14:paraId="72BF7D7D" w14:textId="77777777" w:rsidR="000C6BC7" w:rsidRPr="0078429A" w:rsidRDefault="000C6BC7" w:rsidP="000C6BC7">
            <w:pPr>
              <w:rPr>
                <w:rFonts w:ascii="Arial" w:hAnsi="Arial" w:cs="Arial"/>
              </w:rPr>
            </w:pPr>
          </w:p>
          <w:p w14:paraId="373E273C" w14:textId="77777777" w:rsidR="000C6BC7" w:rsidRPr="0078429A" w:rsidRDefault="000C6BC7" w:rsidP="000C6BC7">
            <w:pPr>
              <w:rPr>
                <w:rFonts w:ascii="Arial" w:hAnsi="Arial" w:cs="Arial"/>
              </w:rPr>
            </w:pPr>
            <w:r w:rsidRPr="0078429A">
              <w:rPr>
                <w:rFonts w:ascii="Arial" w:hAnsi="Arial" w:cs="Arial"/>
              </w:rPr>
              <w:t>Mentor and Link Tutor meetings.</w:t>
            </w:r>
          </w:p>
          <w:p w14:paraId="0A0F251E" w14:textId="77777777" w:rsidR="008B6642" w:rsidRPr="0078429A" w:rsidRDefault="008B6642" w:rsidP="00C42F68">
            <w:pPr>
              <w:rPr>
                <w:rFonts w:ascii="Arial" w:hAnsi="Arial" w:cs="Arial"/>
              </w:rPr>
            </w:pPr>
          </w:p>
        </w:tc>
      </w:tr>
      <w:bookmarkEnd w:id="9"/>
    </w:tbl>
    <w:p w14:paraId="6A0D34C7" w14:textId="77777777" w:rsidR="00757F1D" w:rsidRPr="00A10021" w:rsidRDefault="00757F1D" w:rsidP="0081084C">
      <w:pPr>
        <w:rPr>
          <w:b/>
          <w:bCs/>
          <w:u w:val="single"/>
        </w:rPr>
      </w:pPr>
    </w:p>
    <w:sectPr w:rsidR="00757F1D" w:rsidRPr="00A10021" w:rsidSect="000D42D9">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BEF3" w14:textId="77777777" w:rsidR="002855CD" w:rsidRDefault="002855CD" w:rsidP="00D33357">
      <w:pPr>
        <w:spacing w:after="0" w:line="240" w:lineRule="auto"/>
      </w:pPr>
      <w:r>
        <w:separator/>
      </w:r>
    </w:p>
  </w:endnote>
  <w:endnote w:type="continuationSeparator" w:id="0">
    <w:p w14:paraId="0FCB4B84" w14:textId="77777777" w:rsidR="002855CD" w:rsidRDefault="002855CD"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63F9" w14:textId="77777777" w:rsidR="002855CD" w:rsidRDefault="002855CD" w:rsidP="00D33357">
      <w:pPr>
        <w:spacing w:after="0" w:line="240" w:lineRule="auto"/>
      </w:pPr>
      <w:r>
        <w:separator/>
      </w:r>
    </w:p>
  </w:footnote>
  <w:footnote w:type="continuationSeparator" w:id="0">
    <w:p w14:paraId="579FB70D" w14:textId="77777777" w:rsidR="002855CD" w:rsidRDefault="002855CD"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242946">
    <w:abstractNumId w:val="1"/>
  </w:num>
  <w:num w:numId="2" w16cid:durableId="64501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21AC1"/>
    <w:rsid w:val="00070110"/>
    <w:rsid w:val="00070151"/>
    <w:rsid w:val="0008458E"/>
    <w:rsid w:val="000A2FC8"/>
    <w:rsid w:val="000C6BC7"/>
    <w:rsid w:val="000D42D9"/>
    <w:rsid w:val="000E4484"/>
    <w:rsid w:val="000E7276"/>
    <w:rsid w:val="000F4235"/>
    <w:rsid w:val="0010394E"/>
    <w:rsid w:val="00120799"/>
    <w:rsid w:val="00131FAF"/>
    <w:rsid w:val="00180374"/>
    <w:rsid w:val="00180818"/>
    <w:rsid w:val="0018552D"/>
    <w:rsid w:val="001923A7"/>
    <w:rsid w:val="001A1D34"/>
    <w:rsid w:val="00223EE0"/>
    <w:rsid w:val="00257B79"/>
    <w:rsid w:val="00267275"/>
    <w:rsid w:val="002855CD"/>
    <w:rsid w:val="002925C5"/>
    <w:rsid w:val="002A2FFB"/>
    <w:rsid w:val="002B1337"/>
    <w:rsid w:val="002B344B"/>
    <w:rsid w:val="002B667B"/>
    <w:rsid w:val="002C694E"/>
    <w:rsid w:val="002D167D"/>
    <w:rsid w:val="002F2ACB"/>
    <w:rsid w:val="002F3793"/>
    <w:rsid w:val="002F40B6"/>
    <w:rsid w:val="00336978"/>
    <w:rsid w:val="003A2A98"/>
    <w:rsid w:val="003B3F79"/>
    <w:rsid w:val="003B76B2"/>
    <w:rsid w:val="003C0367"/>
    <w:rsid w:val="003D7431"/>
    <w:rsid w:val="00421FE9"/>
    <w:rsid w:val="00454ECA"/>
    <w:rsid w:val="00456EFE"/>
    <w:rsid w:val="0047246B"/>
    <w:rsid w:val="00480E6F"/>
    <w:rsid w:val="004A490C"/>
    <w:rsid w:val="004D5B26"/>
    <w:rsid w:val="004E14B1"/>
    <w:rsid w:val="00505550"/>
    <w:rsid w:val="00507F3E"/>
    <w:rsid w:val="005144E4"/>
    <w:rsid w:val="00517951"/>
    <w:rsid w:val="00536B6F"/>
    <w:rsid w:val="00560966"/>
    <w:rsid w:val="005618F0"/>
    <w:rsid w:val="005729BB"/>
    <w:rsid w:val="00575136"/>
    <w:rsid w:val="005975C4"/>
    <w:rsid w:val="005A7C47"/>
    <w:rsid w:val="005E091A"/>
    <w:rsid w:val="0061394C"/>
    <w:rsid w:val="00637C12"/>
    <w:rsid w:val="00664E52"/>
    <w:rsid w:val="006901CA"/>
    <w:rsid w:val="006D12F4"/>
    <w:rsid w:val="00721E55"/>
    <w:rsid w:val="0073250C"/>
    <w:rsid w:val="007461DF"/>
    <w:rsid w:val="00756195"/>
    <w:rsid w:val="00757F1D"/>
    <w:rsid w:val="00774023"/>
    <w:rsid w:val="0078429A"/>
    <w:rsid w:val="007B266F"/>
    <w:rsid w:val="007D6B20"/>
    <w:rsid w:val="007F72BF"/>
    <w:rsid w:val="0081084C"/>
    <w:rsid w:val="00824687"/>
    <w:rsid w:val="00836DC8"/>
    <w:rsid w:val="00844160"/>
    <w:rsid w:val="00852AC5"/>
    <w:rsid w:val="008A6BDE"/>
    <w:rsid w:val="008B6642"/>
    <w:rsid w:val="008D0892"/>
    <w:rsid w:val="00906115"/>
    <w:rsid w:val="00916E30"/>
    <w:rsid w:val="00927DEF"/>
    <w:rsid w:val="00935A53"/>
    <w:rsid w:val="00976CCD"/>
    <w:rsid w:val="00992F5B"/>
    <w:rsid w:val="009F0B14"/>
    <w:rsid w:val="00A10021"/>
    <w:rsid w:val="00A378DD"/>
    <w:rsid w:val="00A619D2"/>
    <w:rsid w:val="00A6253D"/>
    <w:rsid w:val="00AA13FD"/>
    <w:rsid w:val="00AC39A6"/>
    <w:rsid w:val="00AE115D"/>
    <w:rsid w:val="00AF3A47"/>
    <w:rsid w:val="00B07754"/>
    <w:rsid w:val="00B13E1E"/>
    <w:rsid w:val="00B44BAE"/>
    <w:rsid w:val="00B541EA"/>
    <w:rsid w:val="00B6181D"/>
    <w:rsid w:val="00B64096"/>
    <w:rsid w:val="00B818EA"/>
    <w:rsid w:val="00BC2F85"/>
    <w:rsid w:val="00BC6363"/>
    <w:rsid w:val="00C044CF"/>
    <w:rsid w:val="00C04C87"/>
    <w:rsid w:val="00C10B79"/>
    <w:rsid w:val="00C2028E"/>
    <w:rsid w:val="00C30F12"/>
    <w:rsid w:val="00C42F68"/>
    <w:rsid w:val="00C6713A"/>
    <w:rsid w:val="00C81B1B"/>
    <w:rsid w:val="00C96829"/>
    <w:rsid w:val="00CA7724"/>
    <w:rsid w:val="00D33357"/>
    <w:rsid w:val="00DB5AD3"/>
    <w:rsid w:val="00DD6AB7"/>
    <w:rsid w:val="00E018E6"/>
    <w:rsid w:val="00E01B38"/>
    <w:rsid w:val="00E35E15"/>
    <w:rsid w:val="00EB48FA"/>
    <w:rsid w:val="00EF2C86"/>
    <w:rsid w:val="00F253AC"/>
    <w:rsid w:val="00F323CB"/>
    <w:rsid w:val="00F45ECE"/>
    <w:rsid w:val="00F86519"/>
    <w:rsid w:val="00FA6853"/>
    <w:rsid w:val="00FB4E81"/>
    <w:rsid w:val="00FC35A4"/>
    <w:rsid w:val="00FC4F48"/>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paragraph" w:customStyle="1" w:styleId="paragraph">
    <w:name w:val="paragraph"/>
    <w:basedOn w:val="Normal"/>
    <w:rsid w:val="007F72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72BF"/>
  </w:style>
  <w:style w:type="character" w:customStyle="1" w:styleId="eop">
    <w:name w:val="eop"/>
    <w:basedOn w:val="DefaultParagraphFont"/>
    <w:rsid w:val="007F7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ta.org.uk" TargetMode="External"/><Relationship Id="rId18" Type="http://schemas.openxmlformats.org/officeDocument/2006/relationships/hyperlink" Target="http://www.data.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ata.org.uk" TargetMode="External"/><Relationship Id="rId7" Type="http://schemas.openxmlformats.org/officeDocument/2006/relationships/webSettings" Target="webSettings.xml"/><Relationship Id="rId12" Type="http://schemas.openxmlformats.org/officeDocument/2006/relationships/hyperlink" Target="https://onlinelibrary.wiley.com/doi/10.1002/(SICI)1098-237X(199711)81:6%25252525253C763::AID-SCE11%25252525253E3.0.CO%2525253B2-O" TargetMode="External"/><Relationship Id="rId17" Type="http://schemas.openxmlformats.org/officeDocument/2006/relationships/hyperlink" Target="http://www.jamesdysonfoundation.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ata.org.uk" TargetMode="External"/><Relationship Id="rId20" Type="http://schemas.openxmlformats.org/officeDocument/2006/relationships/hyperlink" Target="http://www.dat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t.ly/2OvmvKO" TargetMode="External"/><Relationship Id="rId24" Type="http://schemas.openxmlformats.org/officeDocument/2006/relationships/hyperlink" Target="http://www.data.org.uk" TargetMode="External"/><Relationship Id="rId5" Type="http://schemas.openxmlformats.org/officeDocument/2006/relationships/styles" Target="styles.xml"/><Relationship Id="rId15" Type="http://schemas.openxmlformats.org/officeDocument/2006/relationships/hyperlink" Target="http://www.data.org.uk" TargetMode="External"/><Relationship Id="rId23" Type="http://schemas.openxmlformats.org/officeDocument/2006/relationships/hyperlink" Target="http://www.data.org.uk" TargetMode="External"/><Relationship Id="rId10" Type="http://schemas.openxmlformats.org/officeDocument/2006/relationships/hyperlink" Target="http://www.data.org.uk" TargetMode="External"/><Relationship Id="rId19" Type="http://schemas.openxmlformats.org/officeDocument/2006/relationships/hyperlink" Target="http://www.dat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ta.org.uk" TargetMode="External"/><Relationship Id="rId22" Type="http://schemas.openxmlformats.org/officeDocument/2006/relationships/hyperlink" Target="https://openjournals.ljmu.ac.uk/index.php/DAT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2.xml><?xml version="1.0" encoding="utf-8"?>
<ds:datastoreItem xmlns:ds="http://schemas.openxmlformats.org/officeDocument/2006/customXml" ds:itemID="{8DD4945E-4115-42A5-B359-3E1067D61666}"/>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Natalie Martin</cp:lastModifiedBy>
  <cp:revision>2</cp:revision>
  <dcterms:created xsi:type="dcterms:W3CDTF">2023-08-22T13:44:00Z</dcterms:created>
  <dcterms:modified xsi:type="dcterms:W3CDTF">2023-08-22T13:44:00Z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