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60F9" w14:textId="62BCC3FB" w:rsidR="003D7431" w:rsidRPr="00466ED6" w:rsidRDefault="006D12F4" w:rsidP="00393832">
      <w:pPr>
        <w:jc w:val="center"/>
        <w:rPr>
          <w:rFonts w:ascii="Arial" w:hAnsi="Arial" w:cs="Arial"/>
          <w:b/>
        </w:rPr>
      </w:pPr>
      <w:r w:rsidRPr="6469F7EE">
        <w:rPr>
          <w:rFonts w:ascii="Arial" w:hAnsi="Arial" w:cs="Arial"/>
          <w:b/>
          <w:bCs/>
        </w:rPr>
        <w:t>Primary Early Years 3-7</w:t>
      </w:r>
      <w:r w:rsidR="00AF3A47" w:rsidRPr="6469F7EE">
        <w:rPr>
          <w:rFonts w:ascii="Arial" w:hAnsi="Arial" w:cs="Arial"/>
          <w:b/>
          <w:bCs/>
        </w:rPr>
        <w:t xml:space="preserve"> </w:t>
      </w:r>
      <w:r w:rsidR="00C6713A" w:rsidRPr="6469F7EE">
        <w:rPr>
          <w:rFonts w:ascii="Arial" w:hAnsi="Arial" w:cs="Arial"/>
          <w:b/>
          <w:bCs/>
        </w:rPr>
        <w:t xml:space="preserve">Curriculum </w:t>
      </w:r>
      <w:proofErr w:type="gramStart"/>
      <w:r w:rsidR="00C6713A" w:rsidRPr="6469F7EE">
        <w:rPr>
          <w:rFonts w:ascii="Arial" w:hAnsi="Arial" w:cs="Arial"/>
          <w:b/>
          <w:bCs/>
        </w:rPr>
        <w:t xml:space="preserve">Map </w:t>
      </w:r>
      <w:r w:rsidR="0069728F">
        <w:rPr>
          <w:rFonts w:ascii="Arial" w:hAnsi="Arial" w:cs="Arial"/>
          <w:b/>
          <w:bCs/>
        </w:rPr>
        <w:t xml:space="preserve"> </w:t>
      </w:r>
      <w:r w:rsidRPr="6469F7EE">
        <w:rPr>
          <w:rFonts w:ascii="Arial" w:hAnsi="Arial" w:cs="Arial"/>
          <w:b/>
          <w:bCs/>
        </w:rPr>
        <w:t>(</w:t>
      </w:r>
      <w:proofErr w:type="gramEnd"/>
      <w:r w:rsidR="0069728F">
        <w:rPr>
          <w:rFonts w:ascii="Arial" w:hAnsi="Arial" w:cs="Arial"/>
          <w:b/>
          <w:bCs/>
        </w:rPr>
        <w:t xml:space="preserve">Design and Technology and </w:t>
      </w:r>
      <w:r w:rsidR="00874E45">
        <w:rPr>
          <w:rFonts w:ascii="Arial" w:hAnsi="Arial" w:cs="Arial"/>
          <w:b/>
          <w:bCs/>
        </w:rPr>
        <w:t>Expressive Arts and Design: Creating with Materials</w:t>
      </w:r>
      <w:r w:rsidRPr="6469F7EE">
        <w:rPr>
          <w:rFonts w:ascii="Arial" w:hAnsi="Arial" w:cs="Arial"/>
          <w:b/>
          <w:bCs/>
        </w:rPr>
        <w:t>)</w:t>
      </w:r>
    </w:p>
    <w:p w14:paraId="63254608" w14:textId="033F21E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</w:t>
      </w:r>
      <w:r w:rsidR="005F1FDC">
        <w:rPr>
          <w:rFonts w:ascii="Arial" w:hAnsi="Arial" w:cs="Arial"/>
          <w:b/>
          <w:bCs/>
          <w:i/>
          <w:iCs/>
        </w:rPr>
        <w:t>g</w:t>
      </w:r>
      <w:r w:rsidRPr="6469F7EE">
        <w:rPr>
          <w:rFonts w:ascii="Arial" w:hAnsi="Arial" w:cs="Arial"/>
          <w:b/>
          <w:bCs/>
          <w:i/>
          <w:iCs/>
        </w:rPr>
        <w:t>raduate Programme</w:t>
      </w:r>
    </w:p>
    <w:tbl>
      <w:tblPr>
        <w:tblStyle w:val="TableGrid"/>
        <w:tblW w:w="15531" w:type="dxa"/>
        <w:tblInd w:w="-714" w:type="dxa"/>
        <w:tblLook w:val="05A0" w:firstRow="1" w:lastRow="0" w:firstColumn="1" w:lastColumn="1" w:noHBand="0" w:noVBand="1"/>
      </w:tblPr>
      <w:tblGrid>
        <w:gridCol w:w="1409"/>
        <w:gridCol w:w="3594"/>
        <w:gridCol w:w="1842"/>
        <w:gridCol w:w="1843"/>
        <w:gridCol w:w="4535"/>
        <w:gridCol w:w="2228"/>
        <w:gridCol w:w="80"/>
      </w:tblGrid>
      <w:tr w:rsidR="003B3F79" w:rsidRPr="006D12F4" w14:paraId="567489B4" w14:textId="77777777" w:rsidTr="00A95368">
        <w:trPr>
          <w:gridAfter w:val="1"/>
          <w:wAfter w:w="80" w:type="dxa"/>
          <w:trHeight w:val="464"/>
        </w:trPr>
        <w:tc>
          <w:tcPr>
            <w:tcW w:w="15451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A259F0" w:rsidRPr="006D12F4" w14:paraId="7756CE6F" w14:textId="77777777" w:rsidTr="557FE359">
        <w:trPr>
          <w:trHeight w:val="464"/>
        </w:trPr>
        <w:tc>
          <w:tcPr>
            <w:tcW w:w="1409" w:type="dxa"/>
            <w:shd w:val="clear" w:color="auto" w:fill="C5E0B3" w:themeFill="accent6" w:themeFillTint="66"/>
            <w:vAlign w:val="center"/>
          </w:tcPr>
          <w:p w14:paraId="4F553C28" w14:textId="227B9A38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594" w:type="dxa"/>
            <w:shd w:val="clear" w:color="auto" w:fill="C5E0B3" w:themeFill="accent6" w:themeFillTint="66"/>
            <w:vAlign w:val="center"/>
          </w:tcPr>
          <w:p w14:paraId="13F1B4DC" w14:textId="7AD8082B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980A97" w14:textId="4CBE51CE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421D59" w14:textId="3C55332A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4535" w:type="dxa"/>
            <w:shd w:val="clear" w:color="auto" w:fill="C5E0B3" w:themeFill="accent6" w:themeFillTint="66"/>
            <w:vAlign w:val="center"/>
          </w:tcPr>
          <w:p w14:paraId="274CBE69" w14:textId="4929B8AE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08" w:type="dxa"/>
            <w:gridSpan w:val="2"/>
            <w:shd w:val="clear" w:color="auto" w:fill="C5E0B3" w:themeFill="accent6" w:themeFillTint="66"/>
            <w:vAlign w:val="center"/>
          </w:tcPr>
          <w:p w14:paraId="46319610" w14:textId="2B98983E" w:rsidR="003B3F79" w:rsidRPr="006D12F4" w:rsidRDefault="003B3F79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DC73EB" w:rsidRPr="00BC2F85" w14:paraId="27DE8396" w14:textId="77777777" w:rsidTr="557FE359">
        <w:trPr>
          <w:trHeight w:val="231"/>
        </w:trPr>
        <w:tc>
          <w:tcPr>
            <w:tcW w:w="1409" w:type="dxa"/>
          </w:tcPr>
          <w:p w14:paraId="15E5A86E" w14:textId="77777777" w:rsidR="0069728F" w:rsidRDefault="0069728F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  <w:p w14:paraId="6254FAFA" w14:textId="77777777" w:rsidR="0069728F" w:rsidRDefault="0069728F" w:rsidP="00697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9290D2" w14:textId="77777777" w:rsidR="0069728F" w:rsidRDefault="0069728F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EYFS </w:t>
            </w:r>
          </w:p>
          <w:p w14:paraId="1A9D87F0" w14:textId="77777777" w:rsidR="0069728F" w:rsidRDefault="0069728F" w:rsidP="00697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E09D41" w14:textId="77777777" w:rsidR="0069728F" w:rsidRDefault="0069728F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Within </w:t>
            </w:r>
          </w:p>
          <w:p w14:paraId="583A645F" w14:textId="768AEAED" w:rsidR="0069728F" w:rsidRPr="00C6713A" w:rsidRDefault="0069728F" w:rsidP="006972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EAD</w:t>
            </w:r>
          </w:p>
        </w:tc>
        <w:tc>
          <w:tcPr>
            <w:tcW w:w="3594" w:type="dxa"/>
          </w:tcPr>
          <w:p w14:paraId="39598B89" w14:textId="33DE20D7" w:rsidR="0069728F" w:rsidRPr="000B2B3A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759911639"/>
              <w:rPr>
                <w:rFonts w:ascii="Arial" w:hAnsi="Arial" w:cs="Arial"/>
                <w:sz w:val="22"/>
                <w:szCs w:val="22"/>
              </w:rPr>
            </w:pPr>
            <w:r w:rsidRPr="000B2B3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subject knowledge </w:t>
            </w:r>
            <w:r w:rsidR="003D20C9">
              <w:rPr>
                <w:rStyle w:val="normaltextrun"/>
                <w:rFonts w:ascii="Arial" w:hAnsi="Arial" w:cs="Arial"/>
                <w:sz w:val="22"/>
                <w:szCs w:val="22"/>
              </w:rPr>
              <w:t>f</w:t>
            </w:r>
            <w:r w:rsidR="003D20C9">
              <w:rPr>
                <w:rStyle w:val="normaltextrun"/>
                <w:rFonts w:ascii="Arial" w:hAnsi="Arial" w:cs="Arial"/>
              </w:rPr>
              <w:t xml:space="preserve">or </w:t>
            </w:r>
            <w:r w:rsidR="00B01F15">
              <w:rPr>
                <w:rStyle w:val="normaltextrun"/>
                <w:rFonts w:ascii="Arial" w:hAnsi="Arial" w:cs="Arial"/>
              </w:rPr>
              <w:t>d</w:t>
            </w:r>
            <w:r w:rsidR="003D20C9" w:rsidRPr="005B593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esign and </w:t>
            </w:r>
            <w:r w:rsidR="00B01F15">
              <w:rPr>
                <w:rStyle w:val="normaltextrun"/>
                <w:rFonts w:ascii="Arial" w:hAnsi="Arial" w:cs="Arial"/>
                <w:sz w:val="22"/>
                <w:szCs w:val="22"/>
              </w:rPr>
              <w:t>t</w:t>
            </w:r>
            <w:r w:rsidR="003D20C9" w:rsidRPr="005B593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echnology (D&amp;T) </w:t>
            </w:r>
            <w:r w:rsidRPr="000B2B3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focusing on the iterative process </w:t>
            </w:r>
            <w:r w:rsidR="000B2B3A" w:rsidRPr="000B2B3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(design and make) </w:t>
            </w:r>
            <w:r w:rsidRPr="000B2B3A">
              <w:rPr>
                <w:rStyle w:val="normaltextrun"/>
                <w:rFonts w:ascii="Arial" w:hAnsi="Arial" w:cs="Arial"/>
                <w:sz w:val="22"/>
                <w:szCs w:val="22"/>
              </w:rPr>
              <w:t>and the design cycle</w:t>
            </w:r>
            <w:r w:rsidR="000B2B3A" w:rsidRPr="000B2B3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(design, make, evaluate)</w:t>
            </w:r>
            <w:r w:rsidRPr="000B2B3A"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 w:rsidRPr="000B2B3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B4AEA21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2698543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04B8EC" w14:textId="6D2013D4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7716552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identify key aspects of designing,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making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evaluating across the curriculum </w:t>
            </w:r>
            <w:r w:rsidR="00D43EF9" w:rsidRPr="00D43EF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which includes cooking and nutrition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by using statutory and non-statutory guidance. 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43713C6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9671962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FE44D5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9196360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knowledge of the observe,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assess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plan cycle to plan for effective adult-led learning and continuous provision to develop key skills of designing, making and evaluating.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7A5505" w14:textId="68A3782B" w:rsidR="0069728F" w:rsidRPr="0069728F" w:rsidRDefault="0069728F" w:rsidP="0069728F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42" w:type="dxa"/>
          </w:tcPr>
          <w:p w14:paraId="1B5EF48B" w14:textId="77777777" w:rsidR="000A1617" w:rsidRPr="006A1B43" w:rsidRDefault="000A1617" w:rsidP="000A1617">
            <w:pPr>
              <w:rPr>
                <w:rFonts w:ascii="Arial" w:hAnsi="Arial" w:cs="Arial"/>
              </w:rPr>
            </w:pPr>
            <w:r w:rsidRPr="006A1B43">
              <w:rPr>
                <w:rFonts w:ascii="Arial" w:hAnsi="Arial" w:cs="Arial"/>
                <w:b/>
                <w:bCs/>
              </w:rPr>
              <w:t>1.1</w:t>
            </w:r>
            <w:r w:rsidRPr="006A1B43">
              <w:rPr>
                <w:rFonts w:ascii="Arial" w:hAnsi="Arial" w:cs="Arial"/>
              </w:rPr>
              <w:t>, 1.2</w:t>
            </w:r>
          </w:p>
          <w:p w14:paraId="24D84380" w14:textId="77777777" w:rsidR="000A1617" w:rsidRDefault="000A1617" w:rsidP="000A1617">
            <w:pPr>
              <w:rPr>
                <w:rFonts w:ascii="Arial" w:hAnsi="Arial" w:cs="Arial"/>
              </w:rPr>
            </w:pPr>
          </w:p>
          <w:p w14:paraId="17A25886" w14:textId="77777777" w:rsidR="000A1617" w:rsidRPr="00396695" w:rsidRDefault="000A1617" w:rsidP="000A1617">
            <w:pPr>
              <w:rPr>
                <w:rFonts w:ascii="Arial" w:hAnsi="Arial" w:cs="Arial"/>
              </w:rPr>
            </w:pPr>
            <w:r w:rsidRPr="00B50BE8">
              <w:rPr>
                <w:rFonts w:ascii="Arial" w:hAnsi="Arial" w:cs="Arial"/>
                <w:b/>
                <w:bCs/>
              </w:rPr>
              <w:t>2.2</w:t>
            </w:r>
            <w:r w:rsidRPr="00396695">
              <w:rPr>
                <w:rFonts w:ascii="Arial" w:hAnsi="Arial" w:cs="Arial"/>
              </w:rPr>
              <w:t xml:space="preserve">, </w:t>
            </w:r>
            <w:r w:rsidRPr="00B7662D">
              <w:rPr>
                <w:rFonts w:ascii="Arial" w:hAnsi="Arial" w:cs="Arial"/>
                <w:b/>
                <w:bCs/>
              </w:rPr>
              <w:t>2.7</w:t>
            </w:r>
          </w:p>
          <w:p w14:paraId="4A2ACA0C" w14:textId="77777777" w:rsidR="0069728F" w:rsidRPr="00396695" w:rsidRDefault="0069728F" w:rsidP="000A1617">
            <w:pPr>
              <w:divId w:val="558245799"/>
              <w:rPr>
                <w:rFonts w:ascii="Arial" w:hAnsi="Arial" w:cs="Arial"/>
              </w:rPr>
            </w:pPr>
          </w:p>
          <w:p w14:paraId="6695FF21" w14:textId="77777777" w:rsidR="0069728F" w:rsidRPr="00916158" w:rsidRDefault="0069728F" w:rsidP="000A1617">
            <w:pPr>
              <w:divId w:val="909314685"/>
              <w:rPr>
                <w:rFonts w:ascii="Arial" w:hAnsi="Arial" w:cs="Arial"/>
              </w:rPr>
            </w:pPr>
            <w:r w:rsidRPr="557FE359">
              <w:rPr>
                <w:rFonts w:ascii="Arial" w:hAnsi="Arial" w:cs="Arial"/>
                <w:b/>
                <w:bCs/>
              </w:rPr>
              <w:t>3.1</w:t>
            </w:r>
            <w:r w:rsidRPr="557FE359">
              <w:rPr>
                <w:rStyle w:val="normaltextrun"/>
                <w:rFonts w:ascii="Arial" w:hAnsi="Arial" w:cs="Arial"/>
              </w:rPr>
              <w:t xml:space="preserve">, </w:t>
            </w:r>
            <w:r w:rsidRPr="557FE359">
              <w:rPr>
                <w:rStyle w:val="normaltextrun"/>
                <w:rFonts w:ascii="Arial" w:hAnsi="Arial" w:cs="Arial"/>
                <w:b/>
                <w:bCs/>
              </w:rPr>
              <w:t>3.2</w:t>
            </w:r>
            <w:r w:rsidRPr="557FE359">
              <w:rPr>
                <w:rStyle w:val="normaltextrun"/>
                <w:rFonts w:ascii="Arial" w:hAnsi="Arial" w:cs="Arial"/>
              </w:rPr>
              <w:t>, 3.4</w:t>
            </w:r>
            <w:r w:rsidR="0081568A" w:rsidRPr="557FE359">
              <w:rPr>
                <w:rStyle w:val="normaltextrun"/>
                <w:rFonts w:ascii="Arial" w:hAnsi="Arial" w:cs="Arial"/>
              </w:rPr>
              <w:t xml:space="preserve">, </w:t>
            </w:r>
            <w:r w:rsidR="0081568A" w:rsidRPr="00C65D7B">
              <w:rPr>
                <w:rStyle w:val="normaltextrun"/>
                <w:rFonts w:ascii="Arial" w:hAnsi="Arial" w:cs="Arial"/>
                <w:b/>
                <w:bCs/>
              </w:rPr>
              <w:t>3.5</w:t>
            </w:r>
          </w:p>
          <w:p w14:paraId="23698DDA" w14:textId="77777777" w:rsidR="000A1617" w:rsidRPr="00396695" w:rsidRDefault="000A1617" w:rsidP="000A1617">
            <w:pPr>
              <w:rPr>
                <w:rFonts w:ascii="Arial" w:hAnsi="Arial" w:cs="Arial"/>
              </w:rPr>
            </w:pPr>
          </w:p>
          <w:p w14:paraId="23739726" w14:textId="77777777" w:rsidR="000A1617" w:rsidRPr="00396695" w:rsidRDefault="000A1617" w:rsidP="000A1617">
            <w:pPr>
              <w:rPr>
                <w:rFonts w:ascii="Arial" w:hAnsi="Arial" w:cs="Arial"/>
              </w:rPr>
            </w:pPr>
            <w:r w:rsidRPr="00C109F7">
              <w:rPr>
                <w:rFonts w:ascii="Arial" w:hAnsi="Arial" w:cs="Arial"/>
                <w:b/>
                <w:bCs/>
              </w:rPr>
              <w:t>4.3</w:t>
            </w:r>
            <w:r w:rsidRPr="00396695">
              <w:rPr>
                <w:rFonts w:ascii="Arial" w:hAnsi="Arial" w:cs="Arial"/>
              </w:rPr>
              <w:t xml:space="preserve">, </w:t>
            </w:r>
            <w:r w:rsidRPr="00C109F7">
              <w:rPr>
                <w:rFonts w:ascii="Arial" w:hAnsi="Arial" w:cs="Arial"/>
                <w:b/>
                <w:bCs/>
              </w:rPr>
              <w:t>4.4</w:t>
            </w:r>
            <w:r w:rsidRPr="00396695">
              <w:rPr>
                <w:rFonts w:ascii="Arial" w:hAnsi="Arial" w:cs="Arial"/>
              </w:rPr>
              <w:t xml:space="preserve">, </w:t>
            </w:r>
            <w:r w:rsidRPr="00C109F7">
              <w:rPr>
                <w:rFonts w:ascii="Arial" w:hAnsi="Arial" w:cs="Arial"/>
                <w:b/>
                <w:bCs/>
              </w:rPr>
              <w:t>4.6</w:t>
            </w:r>
          </w:p>
          <w:p w14:paraId="247A5410" w14:textId="77777777" w:rsidR="000A1617" w:rsidRPr="00396695" w:rsidRDefault="000A1617" w:rsidP="000A1617">
            <w:pPr>
              <w:rPr>
                <w:rFonts w:ascii="Arial" w:hAnsi="Arial" w:cs="Arial"/>
              </w:rPr>
            </w:pPr>
          </w:p>
          <w:p w14:paraId="03F7B9B1" w14:textId="77777777" w:rsidR="000A1617" w:rsidRDefault="000A1617" w:rsidP="000A1617">
            <w:pPr>
              <w:spacing w:line="257" w:lineRule="auto"/>
              <w:rPr>
                <w:rFonts w:ascii="Arial" w:eastAsia="Arial" w:hAnsi="Arial" w:cs="Arial"/>
                <w:b/>
                <w:bCs/>
              </w:rPr>
            </w:pPr>
            <w:r w:rsidRPr="00C31EF1">
              <w:rPr>
                <w:rFonts w:ascii="Arial" w:eastAsia="Arial" w:hAnsi="Arial" w:cs="Arial"/>
                <w:b/>
                <w:bCs/>
              </w:rPr>
              <w:t>5.1</w:t>
            </w:r>
            <w:r w:rsidRPr="00396695">
              <w:rPr>
                <w:rFonts w:ascii="Arial" w:eastAsia="Arial" w:hAnsi="Arial" w:cs="Arial"/>
              </w:rPr>
              <w:t xml:space="preserve">, </w:t>
            </w:r>
            <w:r w:rsidRPr="00952A8C">
              <w:rPr>
                <w:rFonts w:ascii="Arial" w:eastAsia="Arial" w:hAnsi="Arial" w:cs="Arial"/>
                <w:b/>
                <w:bCs/>
              </w:rPr>
              <w:t>5.3</w:t>
            </w:r>
            <w:r w:rsidRPr="00396695">
              <w:rPr>
                <w:rFonts w:ascii="Arial" w:eastAsia="Arial" w:hAnsi="Arial" w:cs="Arial"/>
              </w:rPr>
              <w:t xml:space="preserve">, </w:t>
            </w:r>
            <w:r w:rsidRPr="00952A8C">
              <w:rPr>
                <w:rFonts w:ascii="Arial" w:eastAsia="Arial" w:hAnsi="Arial" w:cs="Arial"/>
                <w:b/>
                <w:bCs/>
              </w:rPr>
              <w:t>5.7</w:t>
            </w:r>
          </w:p>
          <w:p w14:paraId="519B608A" w14:textId="77777777" w:rsidR="000A1617" w:rsidRDefault="000A1617" w:rsidP="000A1617">
            <w:pPr>
              <w:spacing w:line="257" w:lineRule="auto"/>
              <w:rPr>
                <w:rFonts w:ascii="Arial" w:eastAsia="Arial" w:hAnsi="Arial" w:cs="Arial"/>
                <w:b/>
                <w:bCs/>
              </w:rPr>
            </w:pPr>
          </w:p>
          <w:p w14:paraId="50D37289" w14:textId="77777777" w:rsidR="000A1617" w:rsidRPr="00396695" w:rsidRDefault="000A1617" w:rsidP="000A1617">
            <w:pPr>
              <w:spacing w:line="257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6.1</w:t>
            </w:r>
          </w:p>
          <w:p w14:paraId="5655AA22" w14:textId="77777777" w:rsidR="0069728F" w:rsidRDefault="0069728F" w:rsidP="0069728F">
            <w:pPr>
              <w:rPr>
                <w:rFonts w:ascii="Arial" w:hAnsi="Arial" w:cs="Arial"/>
                <w:u w:val="single"/>
              </w:rPr>
            </w:pPr>
          </w:p>
          <w:p w14:paraId="4E1C9B79" w14:textId="6516C0F9" w:rsidR="00C65D7B" w:rsidRPr="00C65D7B" w:rsidRDefault="00C65D7B" w:rsidP="0069728F">
            <w:pPr>
              <w:rPr>
                <w:rFonts w:ascii="Arial" w:hAnsi="Arial" w:cs="Arial"/>
                <w:b/>
                <w:bCs/>
              </w:rPr>
            </w:pPr>
            <w:r w:rsidRPr="00C65D7B">
              <w:rPr>
                <w:rFonts w:ascii="Arial" w:hAnsi="Arial" w:cs="Arial"/>
                <w:b/>
                <w:bCs/>
              </w:rPr>
              <w:t>8.2</w:t>
            </w:r>
          </w:p>
        </w:tc>
        <w:tc>
          <w:tcPr>
            <w:tcW w:w="1843" w:type="dxa"/>
          </w:tcPr>
          <w:p w14:paraId="1F28283B" w14:textId="77777777" w:rsidR="009419A6" w:rsidRPr="00B50BE8" w:rsidRDefault="009419A6" w:rsidP="009419A6">
            <w:pPr>
              <w:divId w:val="1120412319"/>
              <w:rPr>
                <w:rFonts w:ascii="Arial" w:hAnsi="Arial" w:cs="Arial"/>
                <w:lang w:val="pt-PT"/>
              </w:rPr>
            </w:pPr>
            <w:r w:rsidRPr="00B50BE8">
              <w:rPr>
                <w:rFonts w:ascii="Arial" w:hAnsi="Arial" w:cs="Arial"/>
                <w:lang w:val="pt-PT"/>
              </w:rPr>
              <w:t>1c</w:t>
            </w:r>
          </w:p>
          <w:p w14:paraId="629C2CAF" w14:textId="77777777" w:rsidR="009419A6" w:rsidRPr="00B50BE8" w:rsidRDefault="009419A6" w:rsidP="009419A6">
            <w:pPr>
              <w:divId w:val="1120412319"/>
              <w:rPr>
                <w:rFonts w:ascii="Arial" w:hAnsi="Arial" w:cs="Arial"/>
                <w:lang w:val="pt-PT"/>
              </w:rPr>
            </w:pPr>
          </w:p>
          <w:p w14:paraId="1C6B19D5" w14:textId="77777777" w:rsidR="009419A6" w:rsidRPr="00396695" w:rsidRDefault="009419A6" w:rsidP="009419A6">
            <w:pPr>
              <w:divId w:val="1120412319"/>
              <w:rPr>
                <w:rFonts w:ascii="Arial" w:hAnsi="Arial" w:cs="Arial"/>
                <w:lang w:val="pt-PT"/>
              </w:rPr>
            </w:pPr>
            <w:r w:rsidRPr="43B823B4">
              <w:rPr>
                <w:rFonts w:ascii="Arial" w:hAnsi="Arial" w:cs="Arial"/>
                <w:lang w:val="pt-PT"/>
              </w:rPr>
              <w:t>2</w:t>
            </w:r>
            <w:r>
              <w:rPr>
                <w:rFonts w:ascii="Arial" w:hAnsi="Arial" w:cs="Arial"/>
                <w:lang w:val="pt-PT"/>
              </w:rPr>
              <w:t>g</w:t>
            </w:r>
          </w:p>
          <w:p w14:paraId="53CAB534" w14:textId="77777777" w:rsidR="009419A6" w:rsidRPr="00396695" w:rsidRDefault="009419A6" w:rsidP="009419A6">
            <w:pPr>
              <w:divId w:val="1120412319"/>
              <w:rPr>
                <w:rFonts w:ascii="Arial" w:hAnsi="Arial" w:cs="Arial"/>
                <w:lang w:val="pt-PT"/>
              </w:rPr>
            </w:pPr>
          </w:p>
          <w:p w14:paraId="229667E8" w14:textId="77777777" w:rsidR="009419A6" w:rsidRPr="00396695" w:rsidRDefault="009419A6" w:rsidP="009419A6">
            <w:pPr>
              <w:divId w:val="1120412319"/>
              <w:rPr>
                <w:rFonts w:ascii="Arial" w:hAnsi="Arial" w:cs="Arial"/>
                <w:lang w:val="pt-PT"/>
              </w:rPr>
            </w:pPr>
            <w:r w:rsidRPr="003C5549">
              <w:rPr>
                <w:rFonts w:ascii="Arial" w:hAnsi="Arial" w:cs="Arial"/>
                <w:b/>
                <w:bCs/>
                <w:lang w:val="pt-PT"/>
              </w:rPr>
              <w:t>3a</w:t>
            </w:r>
            <w:r w:rsidRPr="00396695">
              <w:rPr>
                <w:rFonts w:ascii="Arial" w:hAnsi="Arial" w:cs="Arial"/>
                <w:lang w:val="pt-PT"/>
              </w:rPr>
              <w:t>, 3c,</w:t>
            </w:r>
            <w:r>
              <w:rPr>
                <w:rFonts w:ascii="Arial" w:hAnsi="Arial" w:cs="Arial"/>
                <w:lang w:val="pt-PT"/>
              </w:rPr>
              <w:t xml:space="preserve"> 3u</w:t>
            </w:r>
          </w:p>
          <w:p w14:paraId="7F1CE4DA" w14:textId="77777777" w:rsidR="009419A6" w:rsidRPr="00396695" w:rsidRDefault="009419A6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lang w:val="pt-PT"/>
              </w:rPr>
            </w:pPr>
          </w:p>
          <w:p w14:paraId="12847A88" w14:textId="5D03CDCA" w:rsidR="009419A6" w:rsidRPr="00396695" w:rsidRDefault="009419A6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lang w:val="pt-PT"/>
              </w:rPr>
            </w:pPr>
            <w:r w:rsidRPr="00396695">
              <w:rPr>
                <w:rFonts w:ascii="Arial" w:eastAsiaTheme="minorEastAsia" w:hAnsi="Arial" w:cs="Arial"/>
                <w:lang w:val="pt-PT"/>
              </w:rPr>
              <w:t>4j, 4o</w:t>
            </w:r>
          </w:p>
          <w:p w14:paraId="7F5D6647" w14:textId="77777777" w:rsidR="009419A6" w:rsidRPr="00396695" w:rsidRDefault="009419A6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lang w:val="pt-PT"/>
              </w:rPr>
            </w:pPr>
          </w:p>
          <w:p w14:paraId="3D29BECF" w14:textId="77777777" w:rsidR="009419A6" w:rsidRPr="00396695" w:rsidRDefault="009419A6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lang w:val="pt-PT"/>
              </w:rPr>
            </w:pPr>
            <w:r w:rsidRPr="00396695">
              <w:rPr>
                <w:rFonts w:ascii="Arial" w:eastAsiaTheme="minorEastAsia" w:hAnsi="Arial" w:cs="Arial"/>
                <w:lang w:val="pt-PT"/>
              </w:rPr>
              <w:t xml:space="preserve">5b, </w:t>
            </w:r>
            <w:r w:rsidRPr="00842DD5">
              <w:rPr>
                <w:rFonts w:ascii="Arial" w:eastAsiaTheme="minorEastAsia" w:hAnsi="Arial" w:cs="Arial"/>
                <w:b/>
                <w:bCs/>
                <w:lang w:val="pt-PT"/>
              </w:rPr>
              <w:t>5c</w:t>
            </w:r>
          </w:p>
          <w:p w14:paraId="0589DF59" w14:textId="77777777" w:rsidR="009419A6" w:rsidRPr="00396695" w:rsidRDefault="009419A6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lang w:val="pt-PT"/>
              </w:rPr>
            </w:pPr>
          </w:p>
          <w:p w14:paraId="154A0C23" w14:textId="77777777" w:rsidR="009419A6" w:rsidRDefault="009419A6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b/>
                <w:bCs/>
                <w:lang w:val="pt-PT"/>
              </w:rPr>
            </w:pPr>
          </w:p>
          <w:p w14:paraId="5A5AE992" w14:textId="77777777" w:rsidR="00C65D7B" w:rsidRDefault="00C65D7B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b/>
                <w:bCs/>
                <w:lang w:val="pt-PT"/>
              </w:rPr>
            </w:pPr>
          </w:p>
          <w:p w14:paraId="54C05409" w14:textId="34F5F23D" w:rsidR="009419A6" w:rsidRPr="00842DD5" w:rsidRDefault="009419A6" w:rsidP="009419A6">
            <w:pPr>
              <w:spacing w:line="256" w:lineRule="auto"/>
              <w:divId w:val="1120412319"/>
              <w:rPr>
                <w:rFonts w:ascii="Arial" w:eastAsiaTheme="minorEastAsia" w:hAnsi="Arial" w:cs="Arial"/>
                <w:b/>
                <w:bCs/>
                <w:lang w:val="pt-PT"/>
              </w:rPr>
            </w:pPr>
            <w:r w:rsidRPr="00842DD5">
              <w:rPr>
                <w:rFonts w:ascii="Arial" w:eastAsiaTheme="minorEastAsia" w:hAnsi="Arial" w:cs="Arial"/>
                <w:b/>
                <w:bCs/>
                <w:lang w:val="pt-PT"/>
              </w:rPr>
              <w:t>8d</w:t>
            </w:r>
          </w:p>
          <w:p w14:paraId="01ECAD6E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1204123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EA93A33" w14:textId="6FC5FCE5" w:rsidR="0069728F" w:rsidRPr="00BC2F85" w:rsidRDefault="0069728F" w:rsidP="0069728F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35" w:type="dxa"/>
          </w:tcPr>
          <w:p w14:paraId="1983D648" w14:textId="3BFDCC69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828786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BENSON, C. and LAWSON, S. (eds)</w:t>
            </w:r>
            <w:r w:rsidR="00AC369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.,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2017</w:t>
            </w:r>
            <w:r w:rsidR="00AC3696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Teaching design and technology creatively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1C040B9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7094077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77FFEBA" w14:textId="3C66DDA2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2900903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DATA </w:t>
            </w:r>
            <w:r w:rsidR="007660C3">
              <w:rPr>
                <w:rStyle w:val="normaltextrun"/>
                <w:rFonts w:ascii="Arial" w:hAnsi="Arial" w:cs="Arial"/>
                <w:sz w:val="22"/>
                <w:szCs w:val="22"/>
              </w:rPr>
              <w:t>2021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.,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Opportunities for developing D&amp;T in the EYFS </w:t>
            </w:r>
            <w:proofErr w:type="gramStart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framework</w:t>
            </w:r>
            <w:proofErr w:type="gramEnd"/>
          </w:p>
          <w:p w14:paraId="045C19CA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6073524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56035E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3643610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Development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ACC14B2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7108341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242F1EB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8464833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Early Years Foundation Stage Statutory Framework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478496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9538244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BB63B85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4828900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EARLY EDUCATION.,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Birth to Five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162CAB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0429007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2BC5D4F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6474661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FLINN, E. and PATEL, S, 2016.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proofErr w:type="gramStart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really useful</w:t>
            </w:r>
            <w:proofErr w:type="gramEnd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primary design and technology book: subject knowledge and lesson ideas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1E9099F" w14:textId="301A281E" w:rsidR="0069728F" w:rsidRDefault="0069728F" w:rsidP="00B37578">
            <w:pPr>
              <w:pStyle w:val="paragraph"/>
              <w:spacing w:before="0" w:beforeAutospacing="0" w:after="0" w:afterAutospacing="0"/>
              <w:textAlignment w:val="baseline"/>
              <w:divId w:val="1949195144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915560" w14:textId="77777777" w:rsidR="00666D1A" w:rsidRDefault="00666D1A" w:rsidP="00666D1A">
            <w:pPr>
              <w:pStyle w:val="paragraph"/>
              <w:spacing w:before="0" w:beforeAutospacing="0" w:after="0" w:afterAutospacing="0"/>
              <w:textAlignment w:val="baseline"/>
              <w:divId w:val="1949195144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FOOD A FACT OF LIFE </w:t>
            </w:r>
            <w:hyperlink r:id="rId10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https://www.foodafactoflife.org.uk/3-5-years/</w:t>
              </w:r>
            </w:hyperlink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E6BA98" w14:textId="77777777" w:rsidR="00666D1A" w:rsidRPr="00B37578" w:rsidRDefault="00666D1A" w:rsidP="00B37578">
            <w:pPr>
              <w:pStyle w:val="paragraph"/>
              <w:spacing w:before="0" w:beforeAutospacing="0" w:after="0" w:afterAutospacing="0"/>
              <w:textAlignment w:val="baseline"/>
              <w:divId w:val="1949195144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14:paraId="0FB447AE" w14:textId="3F96590A" w:rsidR="0024724B" w:rsidRPr="007C6DD7" w:rsidRDefault="0024724B" w:rsidP="0024724B">
            <w:pPr>
              <w:divId w:val="385760965"/>
              <w:rPr>
                <w:rFonts w:ascii="Arial" w:hAnsi="Arial" w:cs="Arial"/>
                <w:i/>
              </w:rPr>
            </w:pPr>
            <w:r w:rsidRPr="00783FE3">
              <w:rPr>
                <w:rFonts w:ascii="Arial" w:hAnsi="Arial" w:cs="Arial"/>
              </w:rPr>
              <w:t>JOHNSON, J. AND WATTS, A.</w:t>
            </w:r>
            <w:r>
              <w:rPr>
                <w:rFonts w:ascii="Arial" w:hAnsi="Arial" w:cs="Arial"/>
              </w:rPr>
              <w:t xml:space="preserve">, </w:t>
            </w:r>
            <w:r w:rsidRPr="00783FE3">
              <w:rPr>
                <w:rFonts w:ascii="Arial" w:hAnsi="Arial" w:cs="Arial"/>
              </w:rPr>
              <w:t>2019</w:t>
            </w:r>
            <w:r>
              <w:rPr>
                <w:rFonts w:ascii="Arial" w:hAnsi="Arial" w:cs="Arial"/>
              </w:rPr>
              <w:t>. Chapter 5 Creative Structures and Design in the Natural World pp</w:t>
            </w:r>
            <w:r w:rsidR="00854B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91- 112 IN </w:t>
            </w:r>
            <w:r w:rsidRPr="007C6DD7">
              <w:rPr>
                <w:rFonts w:ascii="Arial" w:hAnsi="Arial" w:cs="Arial"/>
                <w:i/>
              </w:rPr>
              <w:t>Developing creativity and curiosity outdoors: how to extend creative learning in the early years.</w:t>
            </w:r>
          </w:p>
          <w:p w14:paraId="5C645240" w14:textId="77777777" w:rsidR="0024724B" w:rsidRDefault="0024724B" w:rsidP="0069728F">
            <w:pPr>
              <w:pStyle w:val="paragraph"/>
              <w:spacing w:before="0" w:beforeAutospacing="0" w:after="0" w:afterAutospacing="0"/>
              <w:textAlignment w:val="baseline"/>
              <w:divId w:val="385760965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2238D25" w14:textId="77777777" w:rsidR="00654565" w:rsidRPr="00EC3554" w:rsidRDefault="00654565" w:rsidP="00654565">
            <w:pPr>
              <w:divId w:val="385760965"/>
              <w:rPr>
                <w:rFonts w:ascii="Arial" w:hAnsi="Arial" w:cs="Arial"/>
              </w:rPr>
            </w:pPr>
            <w:r w:rsidRPr="00EC3554">
              <w:rPr>
                <w:rFonts w:ascii="Arial" w:hAnsi="Arial" w:cs="Arial"/>
              </w:rPr>
              <w:t>LLEWELLIN</w:t>
            </w:r>
            <w:r>
              <w:rPr>
                <w:rFonts w:ascii="Arial" w:hAnsi="Arial" w:cs="Arial"/>
              </w:rPr>
              <w:t>, M. 2015 Just for Starters…</w:t>
            </w:r>
            <w:r w:rsidRPr="00396695">
              <w:rPr>
                <w:rFonts w:ascii="Arial" w:hAnsi="Arial" w:cs="Arial"/>
                <w:i/>
                <w:iCs/>
              </w:rPr>
              <w:t xml:space="preserve"> Nursery World 20</w:t>
            </w:r>
            <w:r>
              <w:rPr>
                <w:rFonts w:ascii="Arial" w:hAnsi="Arial" w:cs="Arial"/>
                <w:i/>
                <w:iCs/>
              </w:rPr>
              <w:t xml:space="preserve">15 </w:t>
            </w:r>
            <w:r w:rsidRPr="00396695">
              <w:rPr>
                <w:rFonts w:ascii="Arial" w:hAnsi="Arial" w:cs="Arial"/>
              </w:rPr>
              <w:t>Pp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6</w:t>
            </w:r>
            <w:r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7</w:t>
            </w:r>
          </w:p>
          <w:p w14:paraId="67ECB341" w14:textId="77777777" w:rsidR="00654565" w:rsidRDefault="00654565" w:rsidP="0069728F">
            <w:pPr>
              <w:pStyle w:val="paragraph"/>
              <w:spacing w:before="0" w:beforeAutospacing="0" w:after="0" w:afterAutospacing="0"/>
              <w:textAlignment w:val="baseline"/>
              <w:divId w:val="385760965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4A30D98" w14:textId="7B21F368" w:rsidR="009C5E48" w:rsidRDefault="009C5E48" w:rsidP="009C5E48">
            <w:pPr>
              <w:divId w:val="385760965"/>
              <w:rPr>
                <w:rFonts w:ascii="Arial" w:hAnsi="Arial" w:cs="Arial"/>
              </w:rPr>
            </w:pPr>
            <w:r w:rsidRPr="00890649">
              <w:rPr>
                <w:rFonts w:ascii="Arial" w:hAnsi="Arial" w:cs="Arial"/>
              </w:rPr>
              <w:t>MCCONNON, L</w:t>
            </w:r>
            <w:r>
              <w:rPr>
                <w:rFonts w:ascii="Arial" w:hAnsi="Arial" w:cs="Arial"/>
              </w:rPr>
              <w:t xml:space="preserve">, </w:t>
            </w:r>
            <w:r w:rsidRPr="00890649">
              <w:rPr>
                <w:rFonts w:ascii="Arial" w:hAnsi="Arial" w:cs="Arial"/>
              </w:rPr>
              <w:t>2016</w:t>
            </w:r>
            <w:r>
              <w:rPr>
                <w:rFonts w:ascii="Arial" w:hAnsi="Arial" w:cs="Arial"/>
              </w:rPr>
              <w:t>.</w:t>
            </w:r>
            <w:r w:rsidRPr="0089064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Chp</w:t>
            </w:r>
            <w:proofErr w:type="spellEnd"/>
            <w:r>
              <w:rPr>
                <w:rFonts w:ascii="Arial" w:hAnsi="Arial" w:cs="Arial"/>
              </w:rPr>
              <w:t xml:space="preserve"> 6 </w:t>
            </w:r>
            <w:r w:rsidRPr="007E5DDB">
              <w:rPr>
                <w:rFonts w:ascii="Arial" w:hAnsi="Arial" w:cs="Arial"/>
              </w:rPr>
              <w:t>Transitions and transformations: Once a Box Boy always a Box Bo</w:t>
            </w:r>
            <w:r>
              <w:rPr>
                <w:rFonts w:ascii="Arial" w:hAnsi="Arial" w:cs="Arial"/>
              </w:rPr>
              <w:t>y pp</w:t>
            </w:r>
            <w:r w:rsidR="00854B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91-101 IN </w:t>
            </w:r>
            <w:r w:rsidRPr="009D2DC4">
              <w:rPr>
                <w:rFonts w:ascii="Arial" w:hAnsi="Arial" w:cs="Arial"/>
                <w:i/>
              </w:rPr>
              <w:t>Developing young children's creativity: possibility thinking in the early years.</w:t>
            </w:r>
          </w:p>
          <w:p w14:paraId="6475B972" w14:textId="77777777" w:rsidR="0024724B" w:rsidRDefault="0024724B" w:rsidP="0069728F">
            <w:pPr>
              <w:pStyle w:val="paragraph"/>
              <w:spacing w:before="0" w:beforeAutospacing="0" w:after="0" w:afterAutospacing="0"/>
              <w:textAlignment w:val="baseline"/>
              <w:divId w:val="385760965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FCCA110" w14:textId="77539411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385760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POUND, L., 2011. Best Practice: All about ... Design &amp; technology. </w:t>
            </w:r>
            <w:r w:rsidRPr="00FB5B19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Nursery World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4B2A6B2" w14:textId="2298F6F6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508760985"/>
              <w:rPr>
                <w:rFonts w:ascii="Segoe UI" w:hAnsi="Segoe UI" w:cs="Segoe UI"/>
                <w:sz w:val="18"/>
                <w:szCs w:val="18"/>
              </w:rPr>
            </w:pPr>
          </w:p>
          <w:p w14:paraId="7CF75B97" w14:textId="50994A40" w:rsidR="006B3D2A" w:rsidRPr="006B3D2A" w:rsidRDefault="006B3D2A" w:rsidP="006B3D2A">
            <w:pPr>
              <w:shd w:val="clear" w:color="auto" w:fill="FFFFFF"/>
              <w:divId w:val="508760985"/>
              <w:rPr>
                <w:rFonts w:ascii="Arial" w:hAnsi="Arial" w:cs="Arial"/>
                <w:i/>
                <w:iCs/>
                <w:color w:val="000000"/>
              </w:rPr>
            </w:pPr>
            <w:r w:rsidRPr="00396695">
              <w:rPr>
                <w:rFonts w:ascii="Arial" w:hAnsi="Arial" w:cs="Arial"/>
              </w:rPr>
              <w:t>RAWSTRONE, A., 20</w:t>
            </w:r>
            <w:r>
              <w:rPr>
                <w:rFonts w:ascii="Arial" w:hAnsi="Arial" w:cs="Arial"/>
              </w:rPr>
              <w:t>14</w:t>
            </w:r>
            <w:r w:rsidRPr="00396695">
              <w:rPr>
                <w:rFonts w:ascii="Arial" w:hAnsi="Arial" w:cs="Arial"/>
              </w:rPr>
              <w:t xml:space="preserve">. </w:t>
            </w:r>
            <w:r w:rsidRPr="00BB35BE">
              <w:rPr>
                <w:rFonts w:ascii="Arial" w:hAnsi="Arial" w:cs="Arial"/>
              </w:rPr>
              <w:t xml:space="preserve">From Seed to </w:t>
            </w:r>
            <w:r>
              <w:rPr>
                <w:rFonts w:ascii="Arial" w:hAnsi="Arial" w:cs="Arial"/>
              </w:rPr>
              <w:t>Plate.</w:t>
            </w:r>
            <w: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Nursery World 20</w:t>
            </w:r>
            <w:r>
              <w:rPr>
                <w:rFonts w:ascii="Arial" w:hAnsi="Arial" w:cs="Arial"/>
                <w:i/>
                <w:iCs/>
              </w:rPr>
              <w:t xml:space="preserve">14 </w:t>
            </w:r>
            <w:r w:rsidRPr="00396695">
              <w:rPr>
                <w:rFonts w:ascii="Arial" w:hAnsi="Arial" w:cs="Arial"/>
              </w:rPr>
              <w:t>Pp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6</w:t>
            </w:r>
            <w:r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8</w:t>
            </w:r>
          </w:p>
          <w:p w14:paraId="295AFC97" w14:textId="77777777" w:rsidR="006B3D2A" w:rsidRDefault="006B3D2A" w:rsidP="0069728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939408417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4B1CE22" w14:textId="03D63DE7" w:rsidR="0069728F" w:rsidRDefault="0069728F" w:rsidP="0069728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9394084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RAWSTRONE, A., 2019. We’ve explored…Construction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. Nursery World 2019. Issue 13.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Pp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 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15-33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43DD586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8462118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855822" w14:textId="5058713C" w:rsidR="0069728F" w:rsidRPr="00CD2168" w:rsidRDefault="0069728F" w:rsidP="00DC73E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2759177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RAWSTRONE, A., 2021. </w:t>
            </w:r>
            <w:hyperlink r:id="rId11" w:tgtFrame="_blank" w:history="1">
              <w:r>
                <w:rPr>
                  <w:rStyle w:val="normaltextrun"/>
                  <w:rFonts w:ascii="Arial" w:hAnsi="Arial" w:cs="Arial"/>
                  <w:sz w:val="22"/>
                  <w:szCs w:val="22"/>
                </w:rPr>
                <w:t>We've explored…: a building site</w:t>
              </w:r>
            </w:hyperlink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Nursery World 2021. Issue 12.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Pp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 28-29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8" w:type="dxa"/>
            <w:gridSpan w:val="2"/>
          </w:tcPr>
          <w:p w14:paraId="34C64C63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2104957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In-session retrieval activities/questioning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66D4403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3825551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8D6FCF6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8949002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In-session peer discussions and focused tasks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AB322FE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980695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552118A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6749600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Self-assessment against key knowledge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779581" w14:textId="77777777" w:rsidR="0069728F" w:rsidRDefault="0069728F" w:rsidP="0069728F">
            <w:pPr>
              <w:pStyle w:val="paragraph"/>
              <w:spacing w:before="0" w:beforeAutospacing="0" w:after="0" w:afterAutospacing="0"/>
              <w:textAlignment w:val="baseline"/>
              <w:divId w:val="10412464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892EEC3" w14:textId="53AEBF4C" w:rsidR="0069728F" w:rsidRPr="00BC2F85" w:rsidRDefault="0069728F" w:rsidP="0069728F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DC73EB" w14:paraId="103526E9" w14:textId="77777777" w:rsidTr="557FE359">
        <w:trPr>
          <w:trHeight w:val="411"/>
        </w:trPr>
        <w:tc>
          <w:tcPr>
            <w:tcW w:w="1409" w:type="dxa"/>
          </w:tcPr>
          <w:p w14:paraId="1E6AD5AE" w14:textId="77777777" w:rsidR="000B2B3A" w:rsidRPr="00507F3E" w:rsidRDefault="000B2B3A" w:rsidP="000B2B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C05D9E" w14:textId="77777777" w:rsidR="000B2B3A" w:rsidRDefault="000B2B3A" w:rsidP="000B2B3A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  <w:p w14:paraId="10F86C51" w14:textId="77777777" w:rsidR="000B2B3A" w:rsidRDefault="000B2B3A" w:rsidP="000B2B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9432EE" w14:textId="7A7E8BA8" w:rsidR="000B2B3A" w:rsidRPr="00507F3E" w:rsidRDefault="005567F9" w:rsidP="000B2B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EYFS to </w:t>
            </w:r>
            <w:r w:rsidR="000B2B3A">
              <w:rPr>
                <w:rFonts w:ascii="Arial" w:hAnsi="Arial" w:cs="Arial"/>
                <w:b/>
                <w:bCs/>
              </w:rPr>
              <w:t>NC</w:t>
            </w:r>
          </w:p>
        </w:tc>
        <w:tc>
          <w:tcPr>
            <w:tcW w:w="3594" w:type="dxa"/>
          </w:tcPr>
          <w:p w14:paraId="47596DF2" w14:textId="07E9C9A8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0595956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To</w:t>
            </w:r>
            <w:r w:rsidR="007B1B5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define and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explore what </w:t>
            </w:r>
            <w:r w:rsidR="00B01F1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D&amp;T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is using research and the curriculum to debate its distinctive nature,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purpose</w:t>
            </w:r>
            <w:r w:rsidR="00B01F15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357B8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inclusion of cooking and nutrition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and connection to wider themes.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CDBAAFD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7891587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23B9017" w14:textId="2C0FEC15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006054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identify substantive knowledge and disciplinary knowledge in </w:t>
            </w:r>
            <w:r w:rsidR="002069C4">
              <w:rPr>
                <w:rStyle w:val="normaltextrun"/>
                <w:rFonts w:ascii="Arial" w:hAnsi="Arial" w:cs="Arial"/>
                <w:sz w:val="22"/>
                <w:szCs w:val="22"/>
              </w:rPr>
              <w:t>D&amp;T.</w:t>
            </w:r>
          </w:p>
          <w:p w14:paraId="62139693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7766768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484658A" w14:textId="2EEC9F73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8901173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examine a progressive and effective teaching sequence for D&amp;T lessons to reflect the design cycle and acquisition of knowledge and skills</w:t>
            </w:r>
            <w:r w:rsidR="0089772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with opportunities for formative assessment</w:t>
            </w:r>
            <w:r w:rsidR="000978A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adaptive teaching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6381456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0908562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070D95F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61977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subject and curriculum knowledge around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mechanisms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from the EYFS to KS2.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44FD8D7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8310271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63EAD50" w14:textId="6143F59E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8424729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identify effective practice in D&amp;T lessons using research and examining practice</w:t>
            </w:r>
            <w:r w:rsidR="00C709C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including risk assessment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728935" w14:textId="11F92C4B" w:rsidR="000B2B3A" w:rsidRPr="00FB4E81" w:rsidRDefault="000B2B3A" w:rsidP="00897727">
            <w:pPr>
              <w:pStyle w:val="paragraph"/>
              <w:spacing w:before="0" w:beforeAutospacing="0" w:after="0" w:afterAutospacing="0"/>
              <w:textAlignment w:val="baseline"/>
              <w:divId w:val="1292513067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42" w:type="dxa"/>
          </w:tcPr>
          <w:p w14:paraId="6C90E2AE" w14:textId="77777777" w:rsidR="002B5ED9" w:rsidRDefault="002B5ED9" w:rsidP="002B5ED9">
            <w:pPr>
              <w:pStyle w:val="NoSpacing"/>
              <w:divId w:val="572855697"/>
              <w:rPr>
                <w:sz w:val="22"/>
              </w:rPr>
            </w:pPr>
            <w:r w:rsidRPr="20A7C124">
              <w:rPr>
                <w:sz w:val="22"/>
              </w:rPr>
              <w:lastRenderedPageBreak/>
              <w:t xml:space="preserve">1.3, </w:t>
            </w:r>
            <w:r w:rsidRPr="00EA5E3F">
              <w:rPr>
                <w:b/>
                <w:bCs/>
                <w:sz w:val="22"/>
              </w:rPr>
              <w:t>1.6</w:t>
            </w:r>
          </w:p>
          <w:p w14:paraId="0D552E9E" w14:textId="77777777" w:rsidR="002B5ED9" w:rsidRDefault="002B5ED9" w:rsidP="002B5ED9">
            <w:pPr>
              <w:pStyle w:val="NoSpacing"/>
              <w:divId w:val="572855697"/>
              <w:rPr>
                <w:sz w:val="22"/>
              </w:rPr>
            </w:pPr>
          </w:p>
          <w:p w14:paraId="17EA0B30" w14:textId="77777777" w:rsidR="002B5ED9" w:rsidRPr="002B79FB" w:rsidRDefault="002B5ED9" w:rsidP="002B5ED9">
            <w:pPr>
              <w:pStyle w:val="NoSpacing"/>
              <w:divId w:val="572855697"/>
              <w:rPr>
                <w:sz w:val="22"/>
              </w:rPr>
            </w:pPr>
            <w:r w:rsidRPr="00EA5E3F">
              <w:rPr>
                <w:b/>
                <w:bCs/>
                <w:sz w:val="22"/>
              </w:rPr>
              <w:t>2.2</w:t>
            </w:r>
            <w:r w:rsidRPr="002B79FB">
              <w:rPr>
                <w:sz w:val="22"/>
              </w:rPr>
              <w:t>,</w:t>
            </w:r>
            <w:r>
              <w:rPr>
                <w:sz w:val="22"/>
              </w:rPr>
              <w:t xml:space="preserve"> 2.6, </w:t>
            </w:r>
            <w:r w:rsidRPr="00EA5E3F">
              <w:rPr>
                <w:b/>
                <w:bCs/>
                <w:sz w:val="22"/>
              </w:rPr>
              <w:t>2.9</w:t>
            </w:r>
          </w:p>
          <w:p w14:paraId="08BBF53A" w14:textId="77777777" w:rsidR="002B5ED9" w:rsidRPr="002B79FB" w:rsidRDefault="002B5ED9" w:rsidP="002B5ED9">
            <w:pPr>
              <w:pStyle w:val="NoSpacing"/>
              <w:divId w:val="572855697"/>
              <w:rPr>
                <w:sz w:val="22"/>
              </w:rPr>
            </w:pPr>
          </w:p>
          <w:p w14:paraId="2DBB5BCF" w14:textId="77777777" w:rsidR="002B5ED9" w:rsidRPr="002B79FB" w:rsidRDefault="002B5ED9" w:rsidP="002B5ED9">
            <w:pPr>
              <w:pStyle w:val="NoSpacing"/>
              <w:divId w:val="572855697"/>
              <w:rPr>
                <w:rFonts w:eastAsiaTheme="minorEastAsia"/>
                <w:sz w:val="22"/>
              </w:rPr>
            </w:pPr>
            <w:r w:rsidRPr="001F618C">
              <w:rPr>
                <w:b/>
                <w:sz w:val="22"/>
                <w:lang w:val="en-US"/>
              </w:rPr>
              <w:t>3.2</w:t>
            </w:r>
            <w:r w:rsidRPr="002B79FB">
              <w:rPr>
                <w:sz w:val="22"/>
                <w:lang w:val="en-US"/>
              </w:rPr>
              <w:t xml:space="preserve">, </w:t>
            </w:r>
            <w:r w:rsidRPr="002B79FB">
              <w:rPr>
                <w:sz w:val="22"/>
              </w:rPr>
              <w:t xml:space="preserve">3.3, </w:t>
            </w:r>
            <w:r w:rsidRPr="00011A1B">
              <w:rPr>
                <w:b/>
                <w:bCs/>
                <w:sz w:val="22"/>
              </w:rPr>
              <w:t>3.4</w:t>
            </w:r>
            <w:r>
              <w:rPr>
                <w:sz w:val="22"/>
              </w:rPr>
              <w:t xml:space="preserve">, </w:t>
            </w:r>
            <w:r w:rsidRPr="002B79FB">
              <w:rPr>
                <w:sz w:val="22"/>
              </w:rPr>
              <w:t xml:space="preserve">3.5, </w:t>
            </w:r>
            <w:r w:rsidRPr="00011A1B">
              <w:rPr>
                <w:rFonts w:eastAsiaTheme="minorEastAsia"/>
                <w:b/>
                <w:bCs/>
                <w:sz w:val="22"/>
              </w:rPr>
              <w:t>3.7</w:t>
            </w:r>
          </w:p>
          <w:p w14:paraId="07BDCE59" w14:textId="77777777" w:rsidR="002B5ED9" w:rsidRPr="002B79FB" w:rsidRDefault="002B5ED9" w:rsidP="002B5ED9">
            <w:pPr>
              <w:pStyle w:val="NoSpacing"/>
              <w:divId w:val="572855697"/>
              <w:rPr>
                <w:rFonts w:eastAsiaTheme="minorEastAsia"/>
                <w:sz w:val="22"/>
              </w:rPr>
            </w:pPr>
          </w:p>
          <w:p w14:paraId="17A1DE03" w14:textId="77777777" w:rsidR="002B5ED9" w:rsidRPr="002B79FB" w:rsidRDefault="002B5ED9" w:rsidP="002B5ED9">
            <w:pPr>
              <w:pStyle w:val="NoSpacing"/>
              <w:divId w:val="572855697"/>
              <w:rPr>
                <w:sz w:val="22"/>
              </w:rPr>
            </w:pPr>
            <w:r w:rsidRPr="00886BEC">
              <w:rPr>
                <w:b/>
                <w:bCs/>
                <w:sz w:val="22"/>
              </w:rPr>
              <w:t>4.2</w:t>
            </w:r>
            <w:r w:rsidRPr="002B79FB">
              <w:rPr>
                <w:sz w:val="22"/>
              </w:rPr>
              <w:t xml:space="preserve">, </w:t>
            </w:r>
            <w:r w:rsidRPr="00886BEC">
              <w:rPr>
                <w:b/>
                <w:bCs/>
                <w:sz w:val="22"/>
              </w:rPr>
              <w:t>4.3</w:t>
            </w:r>
            <w:r w:rsidRPr="002B79FB">
              <w:rPr>
                <w:sz w:val="22"/>
              </w:rPr>
              <w:t xml:space="preserve">, </w:t>
            </w:r>
            <w:r w:rsidRPr="00886BEC">
              <w:rPr>
                <w:b/>
                <w:bCs/>
                <w:sz w:val="22"/>
              </w:rPr>
              <w:t>4.4</w:t>
            </w:r>
            <w:r w:rsidRPr="002B79FB">
              <w:rPr>
                <w:sz w:val="22"/>
              </w:rPr>
              <w:t xml:space="preserve">, </w:t>
            </w:r>
            <w:r w:rsidRPr="00886BEC">
              <w:rPr>
                <w:b/>
                <w:bCs/>
                <w:sz w:val="22"/>
              </w:rPr>
              <w:t>4.6</w:t>
            </w:r>
          </w:p>
          <w:p w14:paraId="37CEDCFA" w14:textId="77777777" w:rsidR="002B5ED9" w:rsidRPr="002B79FB" w:rsidRDefault="002B5ED9" w:rsidP="002B5ED9">
            <w:pPr>
              <w:pStyle w:val="NoSpacing"/>
              <w:divId w:val="572855697"/>
              <w:rPr>
                <w:sz w:val="22"/>
              </w:rPr>
            </w:pPr>
          </w:p>
          <w:p w14:paraId="16002C07" w14:textId="77777777" w:rsidR="002B5ED9" w:rsidRPr="002B79FB" w:rsidRDefault="002B5ED9" w:rsidP="002B5ED9">
            <w:pPr>
              <w:pStyle w:val="NoSpacing"/>
              <w:divId w:val="572855697"/>
              <w:rPr>
                <w:rFonts w:eastAsia="Arial"/>
                <w:sz w:val="22"/>
              </w:rPr>
            </w:pPr>
            <w:r w:rsidRPr="0087116B">
              <w:rPr>
                <w:rFonts w:eastAsia="Arial"/>
                <w:b/>
                <w:bCs/>
                <w:sz w:val="22"/>
              </w:rPr>
              <w:t>5.1</w:t>
            </w:r>
            <w:r w:rsidRPr="002B79FB">
              <w:rPr>
                <w:rFonts w:eastAsia="Arial"/>
                <w:sz w:val="22"/>
              </w:rPr>
              <w:t xml:space="preserve">, </w:t>
            </w:r>
            <w:r w:rsidRPr="0087116B">
              <w:rPr>
                <w:rFonts w:eastAsia="Arial"/>
                <w:b/>
                <w:bCs/>
                <w:sz w:val="22"/>
              </w:rPr>
              <w:t>5.2</w:t>
            </w:r>
            <w:r w:rsidRPr="002B79FB">
              <w:rPr>
                <w:rFonts w:eastAsia="Arial"/>
                <w:sz w:val="22"/>
              </w:rPr>
              <w:t xml:space="preserve">, </w:t>
            </w:r>
            <w:r>
              <w:rPr>
                <w:rFonts w:eastAsia="Arial"/>
                <w:sz w:val="22"/>
              </w:rPr>
              <w:t xml:space="preserve">5.3, </w:t>
            </w:r>
            <w:r w:rsidRPr="002B79FB">
              <w:rPr>
                <w:rFonts w:eastAsia="Arial"/>
                <w:sz w:val="22"/>
              </w:rPr>
              <w:t xml:space="preserve">5.7 </w:t>
            </w:r>
          </w:p>
          <w:p w14:paraId="1FA5CDC7" w14:textId="77777777" w:rsidR="002B5ED9" w:rsidRPr="002B79FB" w:rsidRDefault="002B5ED9" w:rsidP="002B5ED9">
            <w:pPr>
              <w:pStyle w:val="NoSpacing"/>
              <w:divId w:val="572855697"/>
              <w:rPr>
                <w:rFonts w:eastAsia="Arial"/>
                <w:sz w:val="22"/>
              </w:rPr>
            </w:pPr>
          </w:p>
          <w:p w14:paraId="36D41ED7" w14:textId="77777777" w:rsidR="002B5ED9" w:rsidRPr="002B79FB" w:rsidRDefault="002B5ED9" w:rsidP="002B5ED9">
            <w:pPr>
              <w:pStyle w:val="NoSpacing"/>
              <w:divId w:val="572855697"/>
              <w:rPr>
                <w:color w:val="000000" w:themeColor="text1"/>
                <w:kern w:val="24"/>
                <w:sz w:val="22"/>
                <w:lang w:val="de-DE"/>
              </w:rPr>
            </w:pPr>
            <w:r w:rsidRPr="0087116B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6.1</w:t>
            </w:r>
            <w:r w:rsidRPr="002B79FB">
              <w:rPr>
                <w:color w:val="000000" w:themeColor="text1"/>
                <w:kern w:val="24"/>
                <w:sz w:val="22"/>
                <w:lang w:val="de-DE"/>
              </w:rPr>
              <w:t xml:space="preserve">, </w:t>
            </w:r>
            <w:r w:rsidRPr="0087116B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6.2</w:t>
            </w:r>
            <w:r w:rsidRPr="002B79FB">
              <w:rPr>
                <w:color w:val="000000" w:themeColor="text1"/>
                <w:kern w:val="24"/>
                <w:sz w:val="22"/>
                <w:lang w:val="de-DE"/>
              </w:rPr>
              <w:t xml:space="preserve">, </w:t>
            </w:r>
            <w:r w:rsidRPr="0087116B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6.5</w:t>
            </w:r>
          </w:p>
          <w:p w14:paraId="02AFE5E4" w14:textId="77777777" w:rsidR="002B5ED9" w:rsidRPr="002B79FB" w:rsidRDefault="002B5ED9" w:rsidP="002B5ED9">
            <w:pPr>
              <w:pStyle w:val="NoSpacing"/>
              <w:divId w:val="572855697"/>
              <w:rPr>
                <w:color w:val="000000" w:themeColor="text1"/>
                <w:kern w:val="24"/>
                <w:sz w:val="22"/>
                <w:lang w:val="de-DE"/>
              </w:rPr>
            </w:pPr>
          </w:p>
          <w:p w14:paraId="31130FC1" w14:textId="7E70A78E" w:rsidR="002B5ED9" w:rsidRPr="002B79FB" w:rsidRDefault="00A30299" w:rsidP="002B5ED9">
            <w:pPr>
              <w:pStyle w:val="NoSpacing"/>
              <w:divId w:val="572855697"/>
              <w:rPr>
                <w:color w:val="000000" w:themeColor="text1"/>
                <w:kern w:val="24"/>
                <w:sz w:val="22"/>
                <w:lang w:val="de-DE"/>
              </w:rPr>
            </w:pPr>
            <w:r w:rsidRPr="00A30299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8. 2</w:t>
            </w:r>
            <w:r>
              <w:rPr>
                <w:color w:val="000000" w:themeColor="text1"/>
                <w:kern w:val="24"/>
                <w:sz w:val="22"/>
                <w:lang w:val="de-DE"/>
              </w:rPr>
              <w:t xml:space="preserve">, </w:t>
            </w:r>
            <w:r w:rsidR="002B5ED9" w:rsidRPr="002B79FB">
              <w:rPr>
                <w:color w:val="000000" w:themeColor="text1"/>
                <w:kern w:val="24"/>
                <w:sz w:val="22"/>
                <w:lang w:val="de-DE"/>
              </w:rPr>
              <w:t>8.5</w:t>
            </w:r>
          </w:p>
          <w:p w14:paraId="6A5959BB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5728556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006B1A9" w14:textId="00D451C6" w:rsidR="000B2B3A" w:rsidRPr="00FB4E81" w:rsidRDefault="000B2B3A" w:rsidP="000B2B3A">
            <w:pPr>
              <w:rPr>
                <w:rFonts w:ascii="Arial" w:hAnsi="Arial" w:cs="Arial"/>
                <w:u w:val="single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43" w:type="dxa"/>
          </w:tcPr>
          <w:p w14:paraId="0F046943" w14:textId="77777777" w:rsidR="00CA2FF5" w:rsidRDefault="00CA2FF5" w:rsidP="00CA2FF5">
            <w:pPr>
              <w:pStyle w:val="NoSpacing"/>
              <w:rPr>
                <w:sz w:val="22"/>
                <w:lang w:val="pt-PT"/>
              </w:rPr>
            </w:pPr>
            <w:r w:rsidRPr="20A7C124">
              <w:rPr>
                <w:sz w:val="22"/>
                <w:lang w:val="pt-PT"/>
              </w:rPr>
              <w:lastRenderedPageBreak/>
              <w:t>1b, 1c, 1h</w:t>
            </w:r>
          </w:p>
          <w:p w14:paraId="3746E2F7" w14:textId="77777777" w:rsidR="00CA2FF5" w:rsidRDefault="00CA2FF5" w:rsidP="00CA2FF5">
            <w:pPr>
              <w:pStyle w:val="NoSpacing"/>
              <w:rPr>
                <w:sz w:val="22"/>
                <w:lang w:val="pt-PT"/>
              </w:rPr>
            </w:pPr>
          </w:p>
          <w:p w14:paraId="357DFD57" w14:textId="77777777" w:rsidR="00CA2FF5" w:rsidRPr="002B79FB" w:rsidRDefault="00CA2FF5" w:rsidP="00CA2FF5">
            <w:pPr>
              <w:pStyle w:val="NoSpacing"/>
              <w:rPr>
                <w:sz w:val="22"/>
                <w:lang w:val="pt-PT"/>
              </w:rPr>
            </w:pPr>
            <w:r w:rsidRPr="002B79FB">
              <w:rPr>
                <w:sz w:val="22"/>
                <w:lang w:val="pt-PT"/>
              </w:rPr>
              <w:t>2c, 2g</w:t>
            </w:r>
          </w:p>
          <w:p w14:paraId="3D6CC3C1" w14:textId="77777777" w:rsidR="00CA2FF5" w:rsidRPr="002B79FB" w:rsidRDefault="00CA2FF5" w:rsidP="00CA2FF5">
            <w:pPr>
              <w:pStyle w:val="NoSpacing"/>
              <w:rPr>
                <w:sz w:val="22"/>
                <w:lang w:val="pt-PT"/>
              </w:rPr>
            </w:pPr>
          </w:p>
          <w:p w14:paraId="109E9217" w14:textId="4B3DD114" w:rsidR="00CA2FF5" w:rsidRPr="002B79FB" w:rsidRDefault="00CA2FF5" w:rsidP="00CA2FF5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D44869">
              <w:rPr>
                <w:b/>
                <w:bCs/>
                <w:sz w:val="22"/>
                <w:lang w:val="pt-PT"/>
              </w:rPr>
              <w:t>3a</w:t>
            </w:r>
            <w:r w:rsidRPr="002B79FB">
              <w:rPr>
                <w:sz w:val="22"/>
                <w:lang w:val="pt-PT"/>
              </w:rPr>
              <w:t xml:space="preserve">, </w:t>
            </w:r>
            <w:r w:rsidRPr="002B79FB">
              <w:rPr>
                <w:rStyle w:val="normaltextrun"/>
                <w:rFonts w:cs="Arial"/>
                <w:sz w:val="22"/>
                <w:lang w:val="pt-PT"/>
              </w:rPr>
              <w:t xml:space="preserve">3g, </w:t>
            </w:r>
            <w:r>
              <w:rPr>
                <w:rStyle w:val="normaltextrun"/>
                <w:rFonts w:cs="Arial"/>
                <w:sz w:val="22"/>
                <w:lang w:val="pt-PT"/>
              </w:rPr>
              <w:t>3t</w:t>
            </w:r>
          </w:p>
          <w:p w14:paraId="2E574111" w14:textId="77777777" w:rsidR="00CA2FF5" w:rsidRPr="002B79FB" w:rsidRDefault="00CA2FF5" w:rsidP="00CA2FF5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6467F24E" w14:textId="77777777" w:rsidR="00CA2FF5" w:rsidRDefault="00CA2FF5" w:rsidP="00CA2FF5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02C77EF8" w14:textId="77777777" w:rsidR="00CA2FF5" w:rsidRPr="002B79FB" w:rsidRDefault="00CA2FF5" w:rsidP="00CA2FF5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2B79FB">
              <w:rPr>
                <w:rStyle w:val="normaltextrun"/>
                <w:rFonts w:cs="Arial"/>
                <w:sz w:val="22"/>
                <w:lang w:val="pt-PT"/>
              </w:rPr>
              <w:t>4b</w:t>
            </w:r>
            <w:r>
              <w:rPr>
                <w:rStyle w:val="normaltextrun"/>
                <w:rFonts w:cs="Arial"/>
                <w:sz w:val="22"/>
                <w:lang w:val="pt-PT"/>
              </w:rPr>
              <w:t>, 4o</w:t>
            </w:r>
          </w:p>
          <w:p w14:paraId="3A5EA166" w14:textId="77777777" w:rsidR="00CA2FF5" w:rsidRPr="002B79FB" w:rsidRDefault="00CA2FF5" w:rsidP="00CA2FF5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5B628D76" w14:textId="1D8AC775" w:rsidR="00CA2FF5" w:rsidRPr="002B79FB" w:rsidRDefault="00CA2FF5" w:rsidP="00CA2FF5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072B12">
              <w:rPr>
                <w:rFonts w:eastAsiaTheme="minorEastAsia"/>
                <w:b/>
                <w:bCs/>
                <w:sz w:val="22"/>
                <w:lang w:val="pt-PT"/>
              </w:rPr>
              <w:t>5c</w:t>
            </w:r>
            <w:r w:rsidRPr="002B79FB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493D48">
              <w:rPr>
                <w:rFonts w:eastAsiaTheme="minorEastAsia"/>
                <w:sz w:val="22"/>
                <w:lang w:val="pt-PT"/>
              </w:rPr>
              <w:t>5e</w:t>
            </w:r>
            <w:r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2B79FB">
              <w:rPr>
                <w:rFonts w:eastAsiaTheme="minorEastAsia"/>
                <w:sz w:val="22"/>
                <w:lang w:val="pt-PT"/>
              </w:rPr>
              <w:t>5l</w:t>
            </w:r>
          </w:p>
          <w:p w14:paraId="6ED9DCAE" w14:textId="77777777" w:rsidR="00CA2FF5" w:rsidRPr="002B79FB" w:rsidRDefault="00CA2FF5" w:rsidP="00CA2FF5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36F3DFDF" w14:textId="0AFC7643" w:rsidR="00CA2FF5" w:rsidRPr="002B79FB" w:rsidRDefault="00CA2FF5" w:rsidP="00CA2FF5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2B79FB">
              <w:rPr>
                <w:rFonts w:eastAsiaTheme="minorEastAsia"/>
                <w:sz w:val="22"/>
                <w:lang w:val="pt-PT"/>
              </w:rPr>
              <w:t>6e, 6f, 6g</w:t>
            </w:r>
          </w:p>
          <w:p w14:paraId="44E02DC7" w14:textId="77777777" w:rsidR="00CA2FF5" w:rsidRPr="002B79FB" w:rsidRDefault="00CA2FF5" w:rsidP="00CA2FF5">
            <w:pPr>
              <w:pStyle w:val="NoSpacing"/>
              <w:rPr>
                <w:sz w:val="22"/>
                <w:lang w:val="pt-PT"/>
              </w:rPr>
            </w:pPr>
          </w:p>
          <w:p w14:paraId="27F67509" w14:textId="6748F4DF" w:rsidR="000B2B3A" w:rsidRPr="00276ABB" w:rsidRDefault="00CA2FF5" w:rsidP="00CA2FF5">
            <w:pPr>
              <w:rPr>
                <w:rFonts w:ascii="Arial" w:hAnsi="Arial" w:cs="Arial"/>
                <w:lang w:val="pt-PT"/>
              </w:rPr>
            </w:pPr>
            <w:r w:rsidRPr="00003348">
              <w:rPr>
                <w:rFonts w:ascii="Arial" w:hAnsi="Arial" w:cs="Arial"/>
                <w:lang w:val="pt-PT"/>
              </w:rPr>
              <w:t>8d, 8g</w:t>
            </w:r>
          </w:p>
        </w:tc>
        <w:tc>
          <w:tcPr>
            <w:tcW w:w="4535" w:type="dxa"/>
          </w:tcPr>
          <w:p w14:paraId="36A07FFF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440952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BARLEX, D, and STEEG, T. 2017. </w:t>
            </w:r>
            <w:r w:rsidRPr="000A79DE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Re-Building Design &amp; Technology In the </w:t>
            </w:r>
            <w:r w:rsidRPr="000A79DE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lastRenderedPageBreak/>
              <w:t>secondary school curriculum Version 2: A Working Paper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5B1B59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94155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0350AA3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6149463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BELL, D., WOOFF, D., MCLAIN, M., &amp; MORRISON-LOVE, D., 2017. Analysing design and technology as an educational construct: an investigation into its curriculum position and pedagogical identity.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Curriculum Journal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28(4), 539–558.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E5D8DE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960765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5BDABB0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63976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BRICE,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R,.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2020. Design and Technology: Real World Applications. In: C. FORSTER and R. EPERJESI., ed., 2020. Teaching the Primary Curriculum. pp. 45-62.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FE9CCE4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2219147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D75F851" w14:textId="512B9C30" w:rsidR="0044377C" w:rsidRDefault="00A76301" w:rsidP="0044377C">
            <w:pPr>
              <w:divId w:val="613365829"/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D.A.TA</w:t>
            </w:r>
            <w:r w:rsidR="0044377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., 2023. </w:t>
            </w:r>
            <w:r w:rsidR="0044377C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Reimagining Design and Technology </w:t>
            </w:r>
            <w:r w:rsidR="0044377C" w:rsidRPr="008101E2">
              <w:rPr>
                <w:rFonts w:ascii="Arial" w:hAnsi="Arial" w:cs="Arial"/>
              </w:rPr>
              <w:t>D&amp;T Association’s ‘Vision’ for the future of the subject in English Schools</w:t>
            </w:r>
          </w:p>
          <w:p w14:paraId="51C40860" w14:textId="77777777" w:rsidR="0044377C" w:rsidRDefault="0044377C" w:rsidP="0044377C">
            <w:pPr>
              <w:divId w:val="613365829"/>
              <w:rPr>
                <w:rFonts w:ascii="Arial" w:hAnsi="Arial" w:cs="Arial"/>
              </w:rPr>
            </w:pPr>
          </w:p>
          <w:p w14:paraId="6882399E" w14:textId="77777777" w:rsidR="0044377C" w:rsidRPr="00342A79" w:rsidRDefault="0044377C" w:rsidP="0044377C">
            <w:pPr>
              <w:divId w:val="613365829"/>
              <w:rPr>
                <w:rFonts w:ascii="Arial" w:hAnsi="Arial" w:cs="Arial"/>
                <w:i/>
              </w:rPr>
            </w:pPr>
            <w:r w:rsidRPr="00396695">
              <w:rPr>
                <w:rFonts w:ascii="Arial" w:hAnsi="Arial" w:cs="Arial"/>
              </w:rPr>
              <w:t xml:space="preserve">DFE., 2013. </w:t>
            </w:r>
            <w:r w:rsidRPr="00342A79">
              <w:rPr>
                <w:rFonts w:ascii="Arial" w:hAnsi="Arial" w:cs="Arial"/>
                <w:i/>
                <w:iCs/>
              </w:rPr>
              <w:t>Design and Technology Programmes of Study: Key Stages 1 and 1 National Curriculum in England.</w:t>
            </w:r>
          </w:p>
          <w:p w14:paraId="752CF278" w14:textId="77777777" w:rsidR="0044377C" w:rsidRDefault="0044377C" w:rsidP="000B2B3A">
            <w:pPr>
              <w:pStyle w:val="paragraph"/>
              <w:spacing w:before="0" w:beforeAutospacing="0" w:after="0" w:afterAutospacing="0"/>
              <w:textAlignment w:val="baseline"/>
              <w:divId w:val="613365829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7663114" w14:textId="4F79227D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6133658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DIXON, W. 2015., Design and Technology. In: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M.WEBSTER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S. MISRA., 2015. </w:t>
            </w:r>
            <w:r w:rsidRPr="0044377C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the primary foundation subjects.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pp38-56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6759579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031035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1FBBB0" w14:textId="77777777" w:rsidR="00194F04" w:rsidRPr="0094163E" w:rsidRDefault="00194F04" w:rsidP="00194F04">
            <w:pPr>
              <w:divId w:val="1347252760"/>
              <w:rPr>
                <w:rFonts w:ascii="Arial" w:eastAsia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 xml:space="preserve">FLINN, E. and PATEL, S, 2016. Chapter </w:t>
            </w:r>
            <w:r>
              <w:rPr>
                <w:rFonts w:ascii="Arial" w:hAnsi="Arial" w:cs="Arial"/>
              </w:rPr>
              <w:t>6 Mechanisms</w:t>
            </w:r>
            <w:r>
              <w:rPr>
                <w:rFonts w:ascii="Arial" w:eastAsia="Arial" w:hAnsi="Arial" w:cs="Arial"/>
              </w:rPr>
              <w:t xml:space="preserve"> </w:t>
            </w:r>
            <w:r w:rsidRPr="00396695">
              <w:rPr>
                <w:rFonts w:ascii="Arial" w:eastAsia="Arial" w:hAnsi="Arial" w:cs="Arial"/>
              </w:rPr>
              <w:t>-</w:t>
            </w:r>
            <w:r w:rsidRPr="00396695">
              <w:rPr>
                <w:rFonts w:ascii="Arial" w:hAnsi="Arial" w:cs="Arial"/>
              </w:rPr>
              <w:t xml:space="preserve"> </w:t>
            </w:r>
            <w:r w:rsidRPr="0094163E">
              <w:rPr>
                <w:rFonts w:ascii="Arial" w:hAnsi="Arial" w:cs="Arial"/>
                <w:i/>
                <w:iCs/>
              </w:rPr>
              <w:t xml:space="preserve">The </w:t>
            </w:r>
            <w:proofErr w:type="gramStart"/>
            <w:r w:rsidRPr="0094163E">
              <w:rPr>
                <w:rFonts w:ascii="Arial" w:hAnsi="Arial" w:cs="Arial"/>
                <w:i/>
                <w:iCs/>
              </w:rPr>
              <w:t>really useful</w:t>
            </w:r>
            <w:proofErr w:type="gramEnd"/>
            <w:r w:rsidRPr="0094163E">
              <w:rPr>
                <w:rFonts w:ascii="Arial" w:hAnsi="Arial" w:cs="Arial"/>
                <w:i/>
                <w:iCs/>
              </w:rPr>
              <w:t xml:space="preserve"> primary design and technology book: subject knowledge and lesson ideas.</w:t>
            </w:r>
          </w:p>
          <w:p w14:paraId="3A60F18F" w14:textId="77777777" w:rsidR="00194F04" w:rsidRDefault="00194F04" w:rsidP="000B2B3A">
            <w:pPr>
              <w:pStyle w:val="paragraph"/>
              <w:spacing w:before="0" w:beforeAutospacing="0" w:after="0" w:afterAutospacing="0"/>
              <w:textAlignment w:val="baseline"/>
              <w:divId w:val="1347252760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7F40831" w14:textId="602FDF9A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3472527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HARDY, A. ed., 2022</w:t>
            </w:r>
            <w:r w:rsidRPr="0025040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. Debates in design and technology education</w:t>
            </w:r>
            <w:r w:rsidR="0025040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Style w:val="normaltextrun"/>
                <w:rFonts w:ascii="Arial" w:hAnsi="Arial" w:cs="Arial"/>
                <w:sz w:val="17"/>
                <w:szCs w:val="17"/>
                <w:vertAlign w:val="superscript"/>
              </w:rPr>
              <w:t>nd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ed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7EB1359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5313869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052051E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527262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HOPE, G., 2018.</w:t>
            </w:r>
            <w:r w:rsidRPr="0050043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 Mastering primary design and technology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 Edited by J. Roden and J. Archer.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59B03D2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840858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6EE8AC7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7263666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MCLAIN, M, IRVING-BELL, D WOOFF, D &amp; MORRISON-LOVE, D., 2019. How technology makes us human: cultural historical roots for design and technology education,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The Curriculum Journal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30:4, Pp 464-483.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84E9CFC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5613567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DB144E" w14:textId="5571AF1A" w:rsidR="006552C4" w:rsidRPr="00672F4C" w:rsidRDefault="006552C4" w:rsidP="006552C4">
            <w:pPr>
              <w:divId w:val="664019449"/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</w:pPr>
            <w:r w:rsidRPr="00396695">
              <w:rPr>
                <w:rStyle w:val="normaltextrun"/>
                <w:rFonts w:ascii="Arial" w:hAnsi="Arial" w:cs="Arial"/>
                <w:shd w:val="clear" w:color="auto" w:fill="FFFFFF"/>
              </w:rPr>
              <w:t>NATIONAL CURRICULUM EXPERT GROUP., 2013</w:t>
            </w:r>
            <w:r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. </w:t>
            </w:r>
            <w:r w:rsidRPr="00F759EF"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  <w:t>Characteristics of a genuine D&amp;T experience within the school curriculum:</w:t>
            </w:r>
            <w:r w:rsidR="00A314B0"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Pr="00F759EF"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  <w:t>Principles for guiding and evaluating practice</w:t>
            </w:r>
          </w:p>
          <w:p w14:paraId="6AD2274B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6640194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B3A4D41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9033730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TUCKETT, S. 2022. </w:t>
            </w:r>
            <w:r w:rsidRPr="00913159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 xml:space="preserve">A Spotlight on Design and Technology Study in England: Trends in subject take up and the teacher </w:t>
            </w:r>
            <w:proofErr w:type="gramStart"/>
            <w:r w:rsidRPr="00913159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workforce</w:t>
            </w:r>
            <w:proofErr w:type="gramEnd"/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DA8075" w14:textId="3524033E" w:rsidR="000B2B3A" w:rsidRPr="00C82D20" w:rsidRDefault="000B2B3A" w:rsidP="00C82D20">
            <w:pPr>
              <w:pStyle w:val="paragraph"/>
              <w:spacing w:before="0" w:beforeAutospacing="0" w:after="0" w:afterAutospacing="0"/>
              <w:textAlignment w:val="baseline"/>
              <w:divId w:val="899314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08" w:type="dxa"/>
            <w:gridSpan w:val="2"/>
          </w:tcPr>
          <w:p w14:paraId="04D876A5" w14:textId="7B82F182" w:rsidR="000B2B3A" w:rsidRDefault="000B2B3A" w:rsidP="511DEDC3">
            <w:pPr>
              <w:pStyle w:val="paragraph"/>
              <w:spacing w:before="0" w:beforeAutospacing="0" w:after="0" w:afterAutospacing="0"/>
              <w:textAlignment w:val="baseline"/>
              <w:divId w:val="42753122"/>
              <w:rPr>
                <w:rFonts w:ascii="Segoe UI" w:hAnsi="Segoe UI" w:cs="Segoe UI"/>
                <w:sz w:val="18"/>
                <w:szCs w:val="18"/>
              </w:rPr>
            </w:pPr>
            <w:r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Recap quiz from </w:t>
            </w:r>
            <w:r w:rsidR="76341356"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t>session 1</w:t>
            </w:r>
            <w:r w:rsidRPr="511DED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4C3C6E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894043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B73369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7299198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In-session retrieval activities/questioning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3C08E7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6080052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72E63E2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929506111"/>
              <w:rPr>
                <w:rFonts w:ascii="Segoe UI" w:hAnsi="Segoe UI" w:cs="Segoe UI"/>
                <w:sz w:val="18"/>
                <w:szCs w:val="18"/>
              </w:rPr>
            </w:pPr>
            <w:r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t>In-session peer discussions and focused tasks </w:t>
            </w:r>
            <w:r w:rsidRPr="511DED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BA263D" w14:textId="490F8416" w:rsidR="511DEDC3" w:rsidRDefault="511DEDC3" w:rsidP="511DEDC3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22CEB62F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9696344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Self-assessment against key knowledge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F2FE58A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763642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7EB6BC" w14:textId="1B85CF61" w:rsidR="000B2B3A" w:rsidRPr="00C2028E" w:rsidRDefault="000B2B3A" w:rsidP="000B2B3A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DC73EB" w14:paraId="1A36EF6F" w14:textId="77777777" w:rsidTr="00291A11">
        <w:trPr>
          <w:trHeight w:val="422"/>
        </w:trPr>
        <w:tc>
          <w:tcPr>
            <w:tcW w:w="1409" w:type="dxa"/>
          </w:tcPr>
          <w:p w14:paraId="62227F9A" w14:textId="77777777" w:rsidR="000B2B3A" w:rsidRPr="00507F3E" w:rsidRDefault="000B2B3A" w:rsidP="000B2B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98999F" w14:textId="77777777" w:rsidR="000B2B3A" w:rsidRDefault="000B2B3A" w:rsidP="000B2B3A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</w:p>
          <w:p w14:paraId="16CB461A" w14:textId="77777777" w:rsidR="000B2B3A" w:rsidRDefault="000B2B3A" w:rsidP="000B2B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86114F" w14:textId="42AF8E65" w:rsidR="000B2B3A" w:rsidRPr="00507F3E" w:rsidRDefault="008F2E52" w:rsidP="000B2B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EYFS to </w:t>
            </w:r>
            <w:r w:rsidR="000B2B3A">
              <w:rPr>
                <w:rFonts w:ascii="Arial" w:hAnsi="Arial" w:cs="Arial"/>
                <w:b/>
                <w:bCs/>
              </w:rPr>
              <w:t>NC</w:t>
            </w:r>
          </w:p>
        </w:tc>
        <w:tc>
          <w:tcPr>
            <w:tcW w:w="3594" w:type="dxa"/>
          </w:tcPr>
          <w:p w14:paraId="488FAC5C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0148446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deepen knowledge and understanding of the progressive and effective structure and sequencing of D&amp;T lessons reflecting the design cycle.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AD4324B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21070748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99A4C8D" w14:textId="6DE8F4C0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811717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To develop subject and curriculum knowledge around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structures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from the EYFS to KS2.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7786E1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949253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7E2E6B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3315263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subject and curriculum knowledge using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textiles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from the EYFS to KS2.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C7A00D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367192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B54031D" w14:textId="4DE1B492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4191039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develop strategies for effective classroom management in D&amp;T lessons to support high-quality teaching and learning</w:t>
            </w:r>
            <w:r w:rsidR="00520E3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8876AC">
              <w:rPr>
                <w:rStyle w:val="normaltextrun"/>
                <w:rFonts w:ascii="Arial" w:hAnsi="Arial" w:cs="Arial"/>
                <w:sz w:val="22"/>
                <w:szCs w:val="22"/>
              </w:rPr>
              <w:t>including risk assessment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1085B0E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7346239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89A1B1B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026974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explore inclusive and adaptive teaching strategies in D&amp;T to support and challenge including SEND and EAL.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B0E8750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7346244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76A0438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8004119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develop knowledge and understanding of progression in knowledge and skills and sequencing learning to reflect the iterative process in D&amp;T by examining high quality long-term, medium term and short-term planning.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30B16F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320530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C13C80A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63596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explore how formative and summative assessment is utilised effectively in lesson sequences in D&amp;T and make connections to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progression in knowledge and skills.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A75EB63" w14:textId="77777777" w:rsidR="000B2B3A" w:rsidRDefault="000B2B3A" w:rsidP="000B2B3A">
            <w:pPr>
              <w:rPr>
                <w:rFonts w:ascii="Arial" w:hAnsi="Arial" w:cs="Arial"/>
              </w:rPr>
            </w:pPr>
          </w:p>
          <w:p w14:paraId="1252DFCA" w14:textId="2E5C529E" w:rsidR="00111DFE" w:rsidRPr="00FB4E81" w:rsidRDefault="00111DFE" w:rsidP="000B2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</w:t>
            </w:r>
            <w:r w:rsidR="00A75EF5">
              <w:rPr>
                <w:rFonts w:ascii="Arial" w:hAnsi="Arial" w:cs="Arial"/>
                <w:lang w:val="en-US"/>
              </w:rPr>
              <w:t xml:space="preserve"> </w:t>
            </w:r>
            <w:r w:rsidR="004766CB">
              <w:rPr>
                <w:rFonts w:ascii="Arial" w:hAnsi="Arial" w:cs="Arial"/>
                <w:lang w:val="en-US"/>
              </w:rPr>
              <w:t xml:space="preserve">ensure </w:t>
            </w:r>
            <w:r>
              <w:rPr>
                <w:rFonts w:ascii="Arial" w:hAnsi="Arial" w:cs="Arial"/>
                <w:lang w:val="en-US"/>
              </w:rPr>
              <w:t>continuing professional development from high quality sources such as the Design and Technology Association</w:t>
            </w:r>
            <w:r w:rsidR="001D6748">
              <w:rPr>
                <w:rFonts w:ascii="Arial" w:hAnsi="Arial" w:cs="Arial"/>
                <w:lang w:val="en-US"/>
              </w:rPr>
              <w:t xml:space="preserve"> and current research. </w:t>
            </w:r>
          </w:p>
        </w:tc>
        <w:tc>
          <w:tcPr>
            <w:tcW w:w="1842" w:type="dxa"/>
          </w:tcPr>
          <w:p w14:paraId="76F113B2" w14:textId="14C2DEE3" w:rsidR="00DB09D8" w:rsidRPr="00A7489D" w:rsidRDefault="00DB09D8" w:rsidP="00DB09D8">
            <w:pPr>
              <w:pStyle w:val="NoSpacing"/>
              <w:rPr>
                <w:sz w:val="22"/>
                <w:lang w:val="en-US"/>
              </w:rPr>
            </w:pPr>
            <w:r w:rsidRPr="00A7489D">
              <w:rPr>
                <w:rStyle w:val="normaltextrun"/>
                <w:rFonts w:cs="Arial"/>
                <w:sz w:val="22"/>
              </w:rPr>
              <w:lastRenderedPageBreak/>
              <w:t>1.3</w:t>
            </w:r>
          </w:p>
          <w:p w14:paraId="198D9BF6" w14:textId="77777777" w:rsidR="00DB09D8" w:rsidRPr="00A7489D" w:rsidRDefault="00DB09D8" w:rsidP="00DB09D8">
            <w:pPr>
              <w:pStyle w:val="NoSpacing"/>
              <w:rPr>
                <w:sz w:val="22"/>
                <w:lang w:val="en-US"/>
              </w:rPr>
            </w:pPr>
          </w:p>
          <w:p w14:paraId="68A4EF6D" w14:textId="77777777" w:rsidR="00DB09D8" w:rsidRPr="00A7489D" w:rsidRDefault="00DB09D8" w:rsidP="00DB09D8">
            <w:pPr>
              <w:pStyle w:val="NoSpacing"/>
              <w:rPr>
                <w:sz w:val="22"/>
                <w:lang w:val="en-US"/>
              </w:rPr>
            </w:pPr>
            <w:r w:rsidRPr="00A7489D">
              <w:rPr>
                <w:sz w:val="22"/>
                <w:lang w:val="en-US"/>
              </w:rPr>
              <w:t>2.2</w:t>
            </w:r>
            <w:r>
              <w:rPr>
                <w:sz w:val="22"/>
                <w:lang w:val="en-US"/>
              </w:rPr>
              <w:t xml:space="preserve">, </w:t>
            </w:r>
            <w:r w:rsidRPr="002C326E">
              <w:rPr>
                <w:b/>
                <w:bCs/>
                <w:sz w:val="22"/>
                <w:lang w:val="en-US"/>
              </w:rPr>
              <w:t>2.4</w:t>
            </w:r>
            <w:r>
              <w:rPr>
                <w:sz w:val="22"/>
                <w:lang w:val="en-US"/>
              </w:rPr>
              <w:t xml:space="preserve">, </w:t>
            </w:r>
            <w:r w:rsidRPr="002C326E">
              <w:rPr>
                <w:b/>
                <w:bCs/>
                <w:sz w:val="22"/>
                <w:lang w:val="en-US"/>
              </w:rPr>
              <w:t>2.7</w:t>
            </w:r>
            <w:r>
              <w:rPr>
                <w:sz w:val="22"/>
                <w:lang w:val="en-US"/>
              </w:rPr>
              <w:t xml:space="preserve">, </w:t>
            </w:r>
            <w:r w:rsidRPr="002C326E">
              <w:rPr>
                <w:b/>
                <w:bCs/>
                <w:sz w:val="22"/>
                <w:lang w:val="en-US"/>
              </w:rPr>
              <w:t>2.8</w:t>
            </w:r>
          </w:p>
          <w:p w14:paraId="1A82183E" w14:textId="77777777" w:rsidR="00DB09D8" w:rsidRPr="00A7489D" w:rsidRDefault="00DB09D8" w:rsidP="00DB09D8">
            <w:pPr>
              <w:pStyle w:val="NoSpacing"/>
              <w:rPr>
                <w:sz w:val="22"/>
                <w:lang w:val="en-US"/>
              </w:rPr>
            </w:pPr>
          </w:p>
          <w:p w14:paraId="0BE8CEBB" w14:textId="77777777" w:rsidR="00DB09D8" w:rsidRPr="00A7489D" w:rsidRDefault="00DB09D8" w:rsidP="00DB09D8">
            <w:pPr>
              <w:pStyle w:val="NoSpacing"/>
              <w:rPr>
                <w:rFonts w:eastAsiaTheme="minorEastAsia"/>
                <w:sz w:val="22"/>
              </w:rPr>
            </w:pPr>
            <w:r w:rsidRPr="000A3FE7">
              <w:rPr>
                <w:b/>
                <w:bCs/>
                <w:sz w:val="22"/>
                <w:lang w:val="en-US"/>
              </w:rPr>
              <w:t>3.1</w:t>
            </w:r>
            <w:r>
              <w:rPr>
                <w:sz w:val="22"/>
                <w:lang w:val="en-US"/>
              </w:rPr>
              <w:t xml:space="preserve">, </w:t>
            </w:r>
            <w:r w:rsidRPr="000A3FE7">
              <w:rPr>
                <w:b/>
                <w:bCs/>
                <w:sz w:val="22"/>
                <w:lang w:val="en-US"/>
              </w:rPr>
              <w:t>3.2</w:t>
            </w:r>
            <w:r w:rsidRPr="00A7489D"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 xml:space="preserve"> </w:t>
            </w:r>
            <w:r w:rsidRPr="00A7489D">
              <w:rPr>
                <w:sz w:val="22"/>
              </w:rPr>
              <w:t>3.5,</w:t>
            </w:r>
            <w:r w:rsidRPr="00A7489D">
              <w:rPr>
                <w:rFonts w:eastAsiaTheme="minorEastAsia"/>
                <w:sz w:val="22"/>
              </w:rPr>
              <w:t xml:space="preserve"> 3.7, </w:t>
            </w:r>
            <w:r w:rsidRPr="00FE6315">
              <w:rPr>
                <w:rFonts w:eastAsiaTheme="minorEastAsia"/>
                <w:b/>
                <w:bCs/>
                <w:sz w:val="22"/>
              </w:rPr>
              <w:t>3.8</w:t>
            </w:r>
            <w:r>
              <w:rPr>
                <w:rFonts w:eastAsiaTheme="minorEastAsia"/>
                <w:sz w:val="22"/>
              </w:rPr>
              <w:t xml:space="preserve">, </w:t>
            </w:r>
            <w:r w:rsidRPr="00FE6315">
              <w:rPr>
                <w:rFonts w:eastAsiaTheme="minorEastAsia"/>
                <w:b/>
                <w:bCs/>
                <w:sz w:val="22"/>
              </w:rPr>
              <w:t>3.10</w:t>
            </w:r>
          </w:p>
          <w:p w14:paraId="7D4F84FE" w14:textId="77777777" w:rsidR="00DB09D8" w:rsidRPr="00A7489D" w:rsidRDefault="00DB09D8" w:rsidP="00DB09D8">
            <w:pPr>
              <w:pStyle w:val="NoSpacing"/>
              <w:rPr>
                <w:rFonts w:eastAsiaTheme="minorEastAsia"/>
                <w:sz w:val="22"/>
              </w:rPr>
            </w:pPr>
          </w:p>
          <w:p w14:paraId="6EADF2CA" w14:textId="267C5967" w:rsidR="00DB09D8" w:rsidRPr="00F218E5" w:rsidRDefault="00DB09D8" w:rsidP="00DB09D8">
            <w:pPr>
              <w:pStyle w:val="NoSpacing"/>
              <w:rPr>
                <w:rFonts w:eastAsiaTheme="minorEastAsia"/>
                <w:sz w:val="22"/>
              </w:rPr>
            </w:pPr>
            <w:r w:rsidRPr="00913A75">
              <w:rPr>
                <w:rFonts w:eastAsiaTheme="minorEastAsia"/>
                <w:b/>
                <w:bCs/>
                <w:sz w:val="22"/>
              </w:rPr>
              <w:t>4.2</w:t>
            </w:r>
            <w:r w:rsidRPr="20A7C124">
              <w:rPr>
                <w:rFonts w:eastAsiaTheme="minorEastAsia"/>
                <w:sz w:val="22"/>
              </w:rPr>
              <w:t xml:space="preserve">, </w:t>
            </w:r>
            <w:r w:rsidR="00EF7072" w:rsidRPr="00EF7072">
              <w:rPr>
                <w:rFonts w:eastAsiaTheme="minorEastAsia"/>
                <w:b/>
                <w:bCs/>
                <w:sz w:val="22"/>
              </w:rPr>
              <w:t>4.5</w:t>
            </w:r>
            <w:r w:rsidR="00EF7072">
              <w:rPr>
                <w:rFonts w:eastAsiaTheme="minorEastAsia"/>
                <w:sz w:val="22"/>
              </w:rPr>
              <w:t xml:space="preserve">, </w:t>
            </w:r>
            <w:r w:rsidRPr="00EF7072">
              <w:rPr>
                <w:rFonts w:eastAsiaTheme="minorEastAsia"/>
                <w:b/>
                <w:bCs/>
                <w:sz w:val="22"/>
              </w:rPr>
              <w:t>4.6</w:t>
            </w:r>
            <w:r w:rsidRPr="20A7C124">
              <w:rPr>
                <w:rFonts w:eastAsiaTheme="minorEastAsia"/>
                <w:sz w:val="22"/>
              </w:rPr>
              <w:t xml:space="preserve">, </w:t>
            </w:r>
            <w:r w:rsidRPr="00570C80">
              <w:rPr>
                <w:rFonts w:eastAsiaTheme="minorEastAsia"/>
                <w:b/>
                <w:bCs/>
                <w:sz w:val="22"/>
              </w:rPr>
              <w:t>4.7</w:t>
            </w:r>
            <w:r w:rsidRPr="20A7C124">
              <w:rPr>
                <w:rFonts w:eastAsiaTheme="minorEastAsia"/>
                <w:sz w:val="22"/>
              </w:rPr>
              <w:t xml:space="preserve">, </w:t>
            </w:r>
            <w:r w:rsidRPr="00444735">
              <w:rPr>
                <w:rFonts w:eastAsiaTheme="minorEastAsia"/>
                <w:sz w:val="22"/>
              </w:rPr>
              <w:t>4.8</w:t>
            </w:r>
            <w:r w:rsidRPr="20A7C124">
              <w:rPr>
                <w:rFonts w:eastAsiaTheme="minorEastAsia"/>
                <w:sz w:val="22"/>
              </w:rPr>
              <w:t xml:space="preserve">, </w:t>
            </w:r>
            <w:r w:rsidRPr="009F45DA">
              <w:rPr>
                <w:rFonts w:eastAsiaTheme="minorEastAsia"/>
                <w:b/>
                <w:bCs/>
                <w:sz w:val="22"/>
              </w:rPr>
              <w:t>4.9</w:t>
            </w:r>
            <w:r>
              <w:rPr>
                <w:rFonts w:eastAsiaTheme="minorEastAsia"/>
                <w:sz w:val="22"/>
              </w:rPr>
              <w:t xml:space="preserve">, </w:t>
            </w:r>
            <w:r w:rsidRPr="009F45DA">
              <w:rPr>
                <w:rFonts w:eastAsiaTheme="minorEastAsia"/>
                <w:b/>
                <w:bCs/>
                <w:sz w:val="22"/>
              </w:rPr>
              <w:t>4.10</w:t>
            </w:r>
          </w:p>
          <w:p w14:paraId="22482C97" w14:textId="77777777" w:rsidR="00DB09D8" w:rsidRPr="00A7489D" w:rsidRDefault="00DB09D8" w:rsidP="00DB09D8">
            <w:pPr>
              <w:pStyle w:val="NoSpacing"/>
              <w:rPr>
                <w:rFonts w:eastAsia="Arial"/>
                <w:sz w:val="22"/>
              </w:rPr>
            </w:pPr>
          </w:p>
          <w:p w14:paraId="45E36469" w14:textId="77777777" w:rsidR="00DB09D8" w:rsidRDefault="00DB09D8" w:rsidP="00DB09D8">
            <w:pPr>
              <w:pStyle w:val="NoSpacing"/>
              <w:rPr>
                <w:rFonts w:eastAsia="Arial"/>
                <w:sz w:val="22"/>
              </w:rPr>
            </w:pPr>
            <w:r w:rsidRPr="00444735">
              <w:rPr>
                <w:rFonts w:eastAsia="Arial"/>
                <w:b/>
                <w:bCs/>
                <w:sz w:val="22"/>
              </w:rPr>
              <w:t>5.3</w:t>
            </w:r>
            <w:r w:rsidRPr="00A7489D">
              <w:rPr>
                <w:rFonts w:eastAsia="Arial"/>
                <w:sz w:val="22"/>
              </w:rPr>
              <w:t xml:space="preserve">, </w:t>
            </w:r>
            <w:r w:rsidRPr="00267F21">
              <w:rPr>
                <w:rFonts w:eastAsia="Arial"/>
                <w:b/>
                <w:bCs/>
                <w:sz w:val="22"/>
              </w:rPr>
              <w:t>5.4</w:t>
            </w:r>
            <w:r>
              <w:rPr>
                <w:rFonts w:eastAsia="Arial"/>
                <w:sz w:val="22"/>
              </w:rPr>
              <w:t xml:space="preserve">, </w:t>
            </w:r>
            <w:r w:rsidRPr="00267F21">
              <w:rPr>
                <w:rFonts w:eastAsia="Arial"/>
                <w:b/>
                <w:bCs/>
                <w:sz w:val="22"/>
              </w:rPr>
              <w:t>5.5</w:t>
            </w:r>
            <w:r w:rsidRPr="00A7489D">
              <w:rPr>
                <w:rFonts w:eastAsia="Arial"/>
                <w:sz w:val="22"/>
              </w:rPr>
              <w:t xml:space="preserve">, </w:t>
            </w:r>
            <w:r w:rsidRPr="00267F21">
              <w:rPr>
                <w:rFonts w:eastAsia="Arial"/>
                <w:b/>
                <w:bCs/>
                <w:sz w:val="22"/>
              </w:rPr>
              <w:t>5.7</w:t>
            </w:r>
          </w:p>
          <w:p w14:paraId="3F8FFBE4" w14:textId="77777777" w:rsidR="00DB09D8" w:rsidRDefault="00DB09D8" w:rsidP="00DB09D8">
            <w:pPr>
              <w:pStyle w:val="NoSpacing"/>
              <w:rPr>
                <w:rFonts w:eastAsia="Arial"/>
                <w:sz w:val="22"/>
              </w:rPr>
            </w:pPr>
          </w:p>
          <w:p w14:paraId="11BF3B50" w14:textId="77777777" w:rsidR="00DB09D8" w:rsidRDefault="00DB09D8" w:rsidP="00DB09D8">
            <w:pPr>
              <w:pStyle w:val="NoSpacing"/>
              <w:rPr>
                <w:rStyle w:val="normaltextrun"/>
                <w:rFonts w:eastAsia="Arial" w:cs="Arial"/>
                <w:sz w:val="22"/>
                <w:lang w:val="de-DE"/>
              </w:rPr>
            </w:pPr>
            <w:r>
              <w:rPr>
                <w:rStyle w:val="normaltextrun"/>
                <w:sz w:val="22"/>
              </w:rPr>
              <w:t xml:space="preserve">6.1, </w:t>
            </w:r>
            <w:r w:rsidRPr="001328FF">
              <w:rPr>
                <w:rStyle w:val="normaltextrun"/>
                <w:b/>
                <w:bCs/>
                <w:sz w:val="22"/>
              </w:rPr>
              <w:t>6.3</w:t>
            </w:r>
            <w:r>
              <w:rPr>
                <w:rStyle w:val="normaltextrun"/>
                <w:sz w:val="22"/>
              </w:rPr>
              <w:t xml:space="preserve">, </w:t>
            </w:r>
            <w:r w:rsidRPr="001328FF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6.4</w:t>
            </w:r>
            <w:r>
              <w:rPr>
                <w:rStyle w:val="normaltextrun"/>
                <w:rFonts w:eastAsia="Arial" w:cs="Arial"/>
                <w:sz w:val="22"/>
                <w:lang w:val="de-DE"/>
              </w:rPr>
              <w:t>, 6.5</w:t>
            </w:r>
          </w:p>
          <w:p w14:paraId="70532B99" w14:textId="77777777" w:rsidR="00DB09D8" w:rsidRDefault="00DB09D8" w:rsidP="00DB09D8">
            <w:pPr>
              <w:pStyle w:val="NoSpacing"/>
              <w:rPr>
                <w:rFonts w:eastAsia="Arial"/>
                <w:sz w:val="22"/>
              </w:rPr>
            </w:pPr>
          </w:p>
          <w:p w14:paraId="41BC8DFC" w14:textId="77777777" w:rsidR="00DB09D8" w:rsidRPr="00A7489D" w:rsidRDefault="00DB09D8" w:rsidP="00DB09D8">
            <w:pPr>
              <w:pStyle w:val="NoSpacing"/>
              <w:rPr>
                <w:rFonts w:eastAsia="Arial"/>
                <w:sz w:val="22"/>
              </w:rPr>
            </w:pPr>
            <w:r w:rsidRPr="00734429">
              <w:rPr>
                <w:rFonts w:eastAsia="Arial"/>
                <w:b/>
                <w:bCs/>
                <w:sz w:val="22"/>
              </w:rPr>
              <w:t>7.1</w:t>
            </w:r>
            <w:r>
              <w:rPr>
                <w:rFonts w:eastAsia="Arial"/>
                <w:sz w:val="22"/>
              </w:rPr>
              <w:t xml:space="preserve">, </w:t>
            </w:r>
            <w:r w:rsidRPr="00734429">
              <w:rPr>
                <w:rFonts w:eastAsia="Arial"/>
                <w:b/>
                <w:bCs/>
                <w:sz w:val="22"/>
              </w:rPr>
              <w:t>7.2</w:t>
            </w:r>
          </w:p>
          <w:p w14:paraId="799FCAB2" w14:textId="77777777" w:rsidR="00DB09D8" w:rsidRDefault="00DB09D8" w:rsidP="00DB09D8">
            <w:pPr>
              <w:pStyle w:val="NoSpacing"/>
              <w:rPr>
                <w:rStyle w:val="normaltextrun"/>
                <w:rFonts w:eastAsia="Arial" w:cs="Arial"/>
                <w:sz w:val="22"/>
              </w:rPr>
            </w:pPr>
          </w:p>
          <w:p w14:paraId="022FF9D1" w14:textId="61668C25" w:rsidR="00DB09D8" w:rsidRPr="00396695" w:rsidRDefault="00DB09D8" w:rsidP="00DB09D8">
            <w:pPr>
              <w:rPr>
                <w:rFonts w:ascii="Arial" w:hAnsi="Arial" w:cs="Arial"/>
                <w:color w:val="000000" w:themeColor="text1"/>
                <w:kern w:val="24"/>
                <w:lang w:val="de-DE"/>
              </w:rPr>
            </w:pPr>
            <w:r w:rsidRPr="007E6F50">
              <w:rPr>
                <w:rFonts w:ascii="Arial" w:hAnsi="Arial" w:cs="Arial"/>
                <w:b/>
                <w:bCs/>
                <w:color w:val="000000" w:themeColor="text1"/>
                <w:kern w:val="24"/>
                <w:lang w:val="de-DE"/>
              </w:rPr>
              <w:t>8.2</w:t>
            </w:r>
            <w:r>
              <w:rPr>
                <w:rFonts w:ascii="Arial" w:hAnsi="Arial" w:cs="Arial"/>
                <w:color w:val="000000" w:themeColor="text1"/>
                <w:kern w:val="24"/>
                <w:lang w:val="de-DE"/>
              </w:rPr>
              <w:t>, 8.5</w:t>
            </w:r>
          </w:p>
          <w:p w14:paraId="106004EE" w14:textId="1F5A3592" w:rsidR="000B2B3A" w:rsidRPr="00FB4E81" w:rsidRDefault="000B2B3A" w:rsidP="000B2B3A">
            <w:pPr>
              <w:rPr>
                <w:rFonts w:ascii="Arial" w:hAnsi="Arial" w:cs="Arial"/>
                <w:u w:val="single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43" w:type="dxa"/>
          </w:tcPr>
          <w:p w14:paraId="1895157D" w14:textId="77777777" w:rsidR="00C71D9A" w:rsidRPr="00844D30" w:rsidRDefault="00C71D9A" w:rsidP="00C71D9A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lastRenderedPageBreak/>
              <w:t>1</w:t>
            </w:r>
            <w:r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b</w:t>
            </w: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1</w:t>
            </w:r>
            <w:r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c, 1h</w:t>
            </w:r>
          </w:p>
          <w:p w14:paraId="518EBFEE" w14:textId="77777777" w:rsidR="002058D9" w:rsidRDefault="002058D9" w:rsidP="00C71D9A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28B5C68D" w14:textId="4B88937B" w:rsidR="00C71D9A" w:rsidRPr="00844D30" w:rsidRDefault="00C71D9A" w:rsidP="00C71D9A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2d, </w:t>
            </w:r>
            <w:r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2e, </w:t>
            </w: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2g</w:t>
            </w:r>
          </w:p>
          <w:p w14:paraId="608EE2EA" w14:textId="77777777" w:rsidR="00C71D9A" w:rsidRDefault="00C71D9A" w:rsidP="00C71D9A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64A42716" w14:textId="77777777" w:rsidR="00C71D9A" w:rsidRPr="00844D30" w:rsidRDefault="00C71D9A" w:rsidP="00C71D9A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3d, </w:t>
            </w:r>
            <w:r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3f, 3g, </w:t>
            </w: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3j,</w:t>
            </w:r>
            <w:r w:rsidRPr="00844D30">
              <w:rPr>
                <w:rFonts w:eastAsia="Calibri"/>
                <w:color w:val="000000"/>
                <w:kern w:val="24"/>
                <w:sz w:val="22"/>
                <w:lang w:val="pt-PT"/>
              </w:rPr>
              <w:t xml:space="preserve"> </w:t>
            </w:r>
            <w:r w:rsidRPr="00844D30">
              <w:rPr>
                <w:rFonts w:eastAsia="Times New Roman"/>
                <w:color w:val="000000"/>
                <w:kern w:val="24"/>
                <w:sz w:val="22"/>
                <w:lang w:val="pt-PT"/>
              </w:rPr>
              <w:t>3t</w:t>
            </w:r>
          </w:p>
          <w:p w14:paraId="087C6F68" w14:textId="77777777" w:rsidR="00C71D9A" w:rsidRPr="00844D30" w:rsidRDefault="00C71D9A" w:rsidP="00C71D9A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</w:p>
          <w:p w14:paraId="28CA984A" w14:textId="77777777" w:rsidR="00C71D9A" w:rsidRPr="00844D30" w:rsidRDefault="00C71D9A" w:rsidP="00C71D9A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7F410880" w14:textId="33EECD6C" w:rsidR="00C71D9A" w:rsidRPr="00F75747" w:rsidRDefault="00C71D9A" w:rsidP="00C71D9A">
            <w:pPr>
              <w:pStyle w:val="NoSpacing"/>
              <w:rPr>
                <w:color w:val="000000"/>
                <w:kern w:val="24"/>
                <w:sz w:val="22"/>
                <w:lang w:val="pt-PT"/>
              </w:rPr>
            </w:pPr>
            <w:r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4e, 4j,</w:t>
            </w:r>
            <w:r w:rsidRPr="00F75747">
              <w:rPr>
                <w:sz w:val="22"/>
                <w:lang w:val="pt-PT"/>
              </w:rPr>
              <w:t xml:space="preserve"> 4l</w:t>
            </w:r>
          </w:p>
          <w:p w14:paraId="7CF00A7C" w14:textId="77777777" w:rsidR="00C71D9A" w:rsidRDefault="00C71D9A" w:rsidP="00C71D9A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543F4D68" w14:textId="77777777" w:rsidR="00003348" w:rsidRDefault="00003348" w:rsidP="00C71D9A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767101F7" w14:textId="77777777" w:rsidR="00292095" w:rsidRDefault="00292095" w:rsidP="00C71D9A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6C8FD819" w14:textId="76961358" w:rsidR="00C71D9A" w:rsidRPr="00FD6B2E" w:rsidRDefault="00C71D9A" w:rsidP="00C71D9A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5a, 5b, 5c</w:t>
            </w:r>
          </w:p>
          <w:p w14:paraId="65621BEF" w14:textId="77777777" w:rsidR="00C71D9A" w:rsidRPr="00FD6B2E" w:rsidRDefault="00C71D9A" w:rsidP="00C71D9A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7FD68C8B" w14:textId="5BB980FB" w:rsidR="00C71D9A" w:rsidRPr="006F419C" w:rsidRDefault="00C71D9A" w:rsidP="00C71D9A">
            <w:pPr>
              <w:pStyle w:val="NoSpacing"/>
              <w:rPr>
                <w:rStyle w:val="normaltextrun"/>
                <w:rFonts w:cs="Arial"/>
                <w:sz w:val="20"/>
                <w:szCs w:val="20"/>
                <w:lang w:val="pt-PT"/>
              </w:rPr>
            </w:pPr>
            <w:r w:rsidRPr="00FD6B2E">
              <w:rPr>
                <w:rFonts w:eastAsiaTheme="minorEastAsia"/>
                <w:sz w:val="22"/>
                <w:szCs w:val="20"/>
                <w:lang w:val="pt-PT"/>
              </w:rPr>
              <w:t xml:space="preserve">6a, </w:t>
            </w:r>
            <w:r>
              <w:rPr>
                <w:rFonts w:eastAsiaTheme="minorEastAsia"/>
                <w:sz w:val="22"/>
                <w:szCs w:val="20"/>
                <w:lang w:val="pt-PT"/>
              </w:rPr>
              <w:t xml:space="preserve">6c, </w:t>
            </w:r>
            <w:r w:rsidRPr="00FD6B2E">
              <w:rPr>
                <w:rFonts w:eastAsiaTheme="minorEastAsia"/>
                <w:sz w:val="22"/>
                <w:szCs w:val="20"/>
                <w:lang w:val="pt-PT"/>
              </w:rPr>
              <w:t>6d, 6</w:t>
            </w:r>
            <w:r>
              <w:rPr>
                <w:rFonts w:eastAsiaTheme="minorEastAsia"/>
                <w:sz w:val="22"/>
                <w:szCs w:val="20"/>
                <w:lang w:val="pt-PT"/>
              </w:rPr>
              <w:t>l</w:t>
            </w:r>
            <w:r w:rsidRPr="00FD6B2E">
              <w:rPr>
                <w:rFonts w:eastAsiaTheme="minorEastAsia"/>
                <w:sz w:val="22"/>
                <w:szCs w:val="20"/>
                <w:lang w:val="pt-PT"/>
              </w:rPr>
              <w:t xml:space="preserve">, </w:t>
            </w:r>
          </w:p>
          <w:p w14:paraId="64DA9FD6" w14:textId="77777777" w:rsidR="00C71D9A" w:rsidRPr="00FD6B2E" w:rsidRDefault="00C71D9A" w:rsidP="00C71D9A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3232D1F3" w14:textId="77777777" w:rsidR="00C71D9A" w:rsidRPr="0003620E" w:rsidRDefault="00C71D9A" w:rsidP="00C71D9A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03620E">
              <w:rPr>
                <w:rStyle w:val="normaltextrun"/>
                <w:rFonts w:cs="Arial"/>
                <w:sz w:val="22"/>
                <w:lang w:val="pt-PT"/>
              </w:rPr>
              <w:t>7d, 7</w:t>
            </w:r>
            <w:r>
              <w:rPr>
                <w:rStyle w:val="normaltextrun"/>
                <w:rFonts w:cs="Arial"/>
                <w:sz w:val="22"/>
                <w:lang w:val="pt-PT"/>
              </w:rPr>
              <w:t>i</w:t>
            </w:r>
          </w:p>
          <w:p w14:paraId="62AD1EC2" w14:textId="77777777" w:rsidR="00C71D9A" w:rsidRPr="0003620E" w:rsidRDefault="00C71D9A" w:rsidP="00C71D9A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2575C3FB" w14:textId="2681DD42" w:rsidR="000B2B3A" w:rsidRPr="00C71D9A" w:rsidRDefault="00C71D9A" w:rsidP="00C71D9A">
            <w:pPr>
              <w:rPr>
                <w:rFonts w:ascii="Arial" w:hAnsi="Arial" w:cs="Arial"/>
              </w:rPr>
            </w:pPr>
            <w:r w:rsidRPr="00C71D9A">
              <w:rPr>
                <w:rFonts w:ascii="Arial" w:hAnsi="Arial" w:cs="Arial"/>
                <w:lang w:val="pt-PT"/>
              </w:rPr>
              <w:t xml:space="preserve">8d, </w:t>
            </w:r>
            <w:r w:rsidRPr="00BB1BA9">
              <w:rPr>
                <w:rFonts w:ascii="Arial" w:hAnsi="Arial" w:cs="Arial"/>
                <w:b/>
                <w:bCs/>
                <w:lang w:val="pt-PT"/>
              </w:rPr>
              <w:t>8f</w:t>
            </w:r>
          </w:p>
        </w:tc>
        <w:tc>
          <w:tcPr>
            <w:tcW w:w="4535" w:type="dxa"/>
          </w:tcPr>
          <w:p w14:paraId="78AB9413" w14:textId="77777777" w:rsidR="00EF7ED9" w:rsidRDefault="00EF7ED9" w:rsidP="00EF7ED9">
            <w:pPr>
              <w:divId w:val="1235313888"/>
              <w:rPr>
                <w:rFonts w:ascii="Arial" w:hAnsi="Arial" w:cs="Arial"/>
              </w:rPr>
            </w:pPr>
            <w:r w:rsidRPr="0084002F">
              <w:rPr>
                <w:rFonts w:ascii="Arial" w:hAnsi="Arial" w:cs="Arial"/>
              </w:rPr>
              <w:lastRenderedPageBreak/>
              <w:t>BARTHOLOMEW, S. R. AND RUESCH, E. Y.</w:t>
            </w:r>
            <w:r>
              <w:rPr>
                <w:rFonts w:ascii="Arial" w:hAnsi="Arial" w:cs="Arial"/>
              </w:rPr>
              <w:t xml:space="preserve">, </w:t>
            </w:r>
            <w:r w:rsidRPr="0084002F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>.</w:t>
            </w:r>
            <w:r w:rsidRPr="0084002F">
              <w:rPr>
                <w:rFonts w:ascii="Arial" w:hAnsi="Arial" w:cs="Arial"/>
              </w:rPr>
              <w:t xml:space="preserve"> Design Fixation and Divergent Thinking in Primary Children, </w:t>
            </w:r>
            <w:r w:rsidRPr="00FE2B5F">
              <w:rPr>
                <w:rFonts w:ascii="Arial" w:hAnsi="Arial" w:cs="Arial"/>
                <w:i/>
                <w:iCs/>
              </w:rPr>
              <w:t>Technology and Engineering Teacher</w:t>
            </w:r>
            <w:r w:rsidRPr="0084002F">
              <w:rPr>
                <w:rFonts w:ascii="Arial" w:hAnsi="Arial" w:cs="Arial"/>
              </w:rPr>
              <w:t xml:space="preserve">, 78(2), pp. 26–31. </w:t>
            </w:r>
          </w:p>
          <w:p w14:paraId="3BDFD172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2353138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72CB9F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063210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COLFER, C., 2017., exploratory and dialogic talk and creative learning. In: C. BENSON and S. LAWSON. (eds)., 2017. 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design and technology creatively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 Pp96-113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FA5800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6867183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0EA52F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0770940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DAVIES, L and BARRATT-HACKING, E., 2005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Meeting SEN in the Curriculum: Design &amp; Technology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1F193F4" w14:textId="58199078" w:rsidR="000B2B3A" w:rsidRDefault="000B2B3A" w:rsidP="00A76301">
            <w:pPr>
              <w:pStyle w:val="paragraph"/>
              <w:spacing w:before="0" w:beforeAutospacing="0" w:after="0" w:afterAutospacing="0"/>
              <w:textAlignment w:val="baseline"/>
              <w:divId w:val="1155604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 </w:t>
            </w:r>
          </w:p>
          <w:p w14:paraId="0B1FDAA2" w14:textId="77777777" w:rsidR="00AE6E08" w:rsidRDefault="00AE6E08" w:rsidP="000B2B3A">
            <w:pPr>
              <w:pStyle w:val="paragraph"/>
              <w:spacing w:before="0" w:beforeAutospacing="0" w:after="0" w:afterAutospacing="0"/>
              <w:textAlignment w:val="baseline"/>
              <w:divId w:val="42365142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Design and Technology Programmes of Study: Key Stages 1 and 1 National Curriculum in England</w:t>
            </w:r>
          </w:p>
          <w:p w14:paraId="6B3C58CE" w14:textId="57C7128F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4236514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527DA57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4456899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DIXON, W. 2015., Design and Technology. In: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M.WEBSTER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S. MISRA., 2015.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the primary foundation subjects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 Pp38-56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4EFE6B0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8607768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271D8C9" w14:textId="5A4F6DFA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192637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FLINN, E. and PATEL, S., 2016. </w:t>
            </w:r>
            <w:r w:rsidR="006823F7" w:rsidRPr="006823F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Chapter 4 Structures and Chapter 5 Textiles - </w:t>
            </w:r>
            <w:r w:rsidRPr="001A4F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proofErr w:type="gramStart"/>
            <w:r w:rsidRPr="001A4F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really useful</w:t>
            </w:r>
            <w:proofErr w:type="gramEnd"/>
            <w:r w:rsidRPr="001A4F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primary design and technology book: subject knowledge and lesson ideas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96719C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908614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A91384D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809798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HARDY, A. ed., 2022. </w:t>
            </w:r>
            <w:r w:rsidRPr="001A4F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Debates in design and technology education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Second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edn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029B885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52973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B9871ED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8149108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HOPE, G., 2018. </w:t>
            </w:r>
            <w:r w:rsidRPr="001A4F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Mastering primary design and technology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 Edited by J. Roden and J. Archer.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576000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6374849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D0A9DBE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3426642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MCLAIN, M., 2019. Developing Perspectives on ‘the Demonstration’ As a Signature Pedagogy in Design and Technology Education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International Journal of Technology and Design Education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, 31(1), pp. 3–26.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524F46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7334991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B814AE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4790294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MILNE, L., 2017., Children learning outside the classroom. In: C. BENSON and S. LAWSON. (eds)., 2017. 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design and technology creatively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.). Pp146-158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3FE58C3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3078294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EA9C8F2" w14:textId="0F5A9548" w:rsidR="000B2B3A" w:rsidRPr="00B0656D" w:rsidRDefault="000B2B3A" w:rsidP="00B0656D">
            <w:pPr>
              <w:pStyle w:val="paragraph"/>
              <w:spacing w:before="0" w:beforeAutospacing="0" w:after="0" w:afterAutospacing="0"/>
              <w:textAlignment w:val="baseline"/>
              <w:divId w:val="215506112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OFSTED., 2012., </w:t>
            </w:r>
            <w:r w:rsidRPr="001A4F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Ofsted’s subject professional development materials: Design and technology A training resource for teachers of design and technology in primary schools</w:t>
            </w:r>
            <w:r w:rsidRPr="001A4F28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08" w:type="dxa"/>
            <w:gridSpan w:val="2"/>
          </w:tcPr>
          <w:p w14:paraId="5C71CE36" w14:textId="03F44D60" w:rsidR="000B2B3A" w:rsidRDefault="000B2B3A" w:rsidP="511DEDC3">
            <w:pPr>
              <w:pStyle w:val="paragraph"/>
              <w:spacing w:before="0" w:beforeAutospacing="0" w:after="0" w:afterAutospacing="0"/>
              <w:textAlignment w:val="baseline"/>
              <w:divId w:val="426925749"/>
              <w:rPr>
                <w:rFonts w:ascii="Segoe UI" w:hAnsi="Segoe UI" w:cs="Segoe UI"/>
                <w:sz w:val="18"/>
                <w:szCs w:val="18"/>
              </w:rPr>
            </w:pPr>
            <w:r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Recap quiz from session </w:t>
            </w:r>
            <w:r w:rsidR="77A4D099"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t>2</w:t>
            </w:r>
            <w:r w:rsidRPr="511DED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500C716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9562086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9D7748" w14:textId="7C564DA5" w:rsidR="000B2B3A" w:rsidRDefault="000B2B3A" w:rsidP="511DEDC3">
            <w:pPr>
              <w:pStyle w:val="paragraph"/>
              <w:spacing w:before="0" w:beforeAutospacing="0" w:after="0" w:afterAutospacing="0"/>
              <w:textAlignment w:val="baseline"/>
              <w:divId w:val="484972761"/>
              <w:rPr>
                <w:rFonts w:ascii="Segoe UI" w:hAnsi="Segoe UI" w:cs="Segoe UI"/>
                <w:sz w:val="18"/>
                <w:szCs w:val="18"/>
              </w:rPr>
            </w:pPr>
            <w:r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t>In-session retrieval activities/questioning</w:t>
            </w:r>
            <w:r w:rsidRPr="511DED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5487E1" w14:textId="77777777" w:rsidR="00003348" w:rsidRDefault="00003348" w:rsidP="000B2B3A">
            <w:pPr>
              <w:pStyle w:val="paragraph"/>
              <w:spacing w:before="0" w:beforeAutospacing="0" w:after="0" w:afterAutospacing="0"/>
              <w:textAlignment w:val="baseline"/>
              <w:divId w:val="1112749488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BF5F7DF" w14:textId="6B556D71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1112749488"/>
              <w:rPr>
                <w:rFonts w:ascii="Segoe UI" w:hAnsi="Segoe UI" w:cs="Segoe UI"/>
                <w:sz w:val="18"/>
                <w:szCs w:val="18"/>
              </w:rPr>
            </w:pPr>
            <w:r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In-session peer discussions and focused tasks </w:t>
            </w:r>
            <w:r w:rsidRPr="511DED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5A388D1" w14:textId="6FAF9F8A" w:rsidR="511DEDC3" w:rsidRDefault="511DEDC3" w:rsidP="511DEDC3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E1539CA" w14:textId="77777777" w:rsidR="000B2B3A" w:rsidRDefault="000B2B3A" w:rsidP="000B2B3A">
            <w:pPr>
              <w:pStyle w:val="paragraph"/>
              <w:spacing w:before="0" w:beforeAutospacing="0" w:after="0" w:afterAutospacing="0"/>
              <w:textAlignment w:val="baseline"/>
              <w:divId w:val="859398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Self-assessment against key knowledge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28EC560" w14:textId="4F56D1E6" w:rsidR="000B2B3A" w:rsidRPr="00C2028E" w:rsidRDefault="000B2B3A" w:rsidP="000B2B3A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DC73EB" w14:paraId="05F87DE5" w14:textId="77777777" w:rsidTr="557FE359">
        <w:trPr>
          <w:trHeight w:val="464"/>
        </w:trPr>
        <w:tc>
          <w:tcPr>
            <w:tcW w:w="1409" w:type="dxa"/>
          </w:tcPr>
          <w:p w14:paraId="488C3CF5" w14:textId="77777777" w:rsidR="00413D32" w:rsidRDefault="00413D32" w:rsidP="00413D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760D66" w14:textId="77777777" w:rsidR="00413D32" w:rsidRDefault="00413D32" w:rsidP="00413D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4</w:t>
            </w:r>
          </w:p>
          <w:p w14:paraId="6547B0B7" w14:textId="77777777" w:rsidR="00413D32" w:rsidRDefault="00413D32" w:rsidP="00413D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A5EFEA" w14:textId="77777777" w:rsidR="00413D32" w:rsidRDefault="00413D32" w:rsidP="00413D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NC</w:t>
            </w:r>
          </w:p>
          <w:p w14:paraId="28B3E384" w14:textId="77777777" w:rsidR="00413D32" w:rsidRDefault="00413D32" w:rsidP="00413D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DE901D" w14:textId="4450C30B" w:rsidR="00413D32" w:rsidRDefault="00413D32" w:rsidP="0086595F">
            <w:pPr>
              <w:rPr>
                <w:rFonts w:ascii="Arial" w:hAnsi="Arial" w:cs="Arial"/>
                <w:b/>
                <w:bCs/>
              </w:rPr>
            </w:pPr>
          </w:p>
          <w:p w14:paraId="2FED7293" w14:textId="77777777" w:rsidR="00413D32" w:rsidRDefault="00413D32" w:rsidP="00413D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0B4F5B" w14:textId="632C1A69" w:rsidR="00413D32" w:rsidRPr="00C6713A" w:rsidRDefault="00413D32" w:rsidP="00413D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94" w:type="dxa"/>
          </w:tcPr>
          <w:p w14:paraId="457DFC07" w14:textId="1C0767F6" w:rsidR="002A7415" w:rsidRDefault="002A7415" w:rsidP="002A7415">
            <w:pPr>
              <w:pStyle w:val="paragraph"/>
              <w:spacing w:before="0" w:beforeAutospacing="0" w:after="0" w:afterAutospacing="0"/>
              <w:textAlignment w:val="baseline"/>
              <w:divId w:val="379790304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as curriculum thinkers in D&amp;T to know that a whole school curriculum is progressive, reflective of substantive and disciplinary knowledge and fosters creativity and supports the development of cultural capital. </w:t>
            </w:r>
          </w:p>
          <w:p w14:paraId="24D857F7" w14:textId="77777777" w:rsidR="008A4038" w:rsidRDefault="008A4038" w:rsidP="00413D32">
            <w:pPr>
              <w:pStyle w:val="paragraph"/>
              <w:spacing w:before="0" w:beforeAutospacing="0" w:after="0" w:afterAutospacing="0"/>
              <w:textAlignment w:val="baseline"/>
              <w:divId w:val="379790304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937BF1F" w14:textId="24672A8E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3797903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develop subject and curriculum knowledge for the D&amp;T NC strand ‘Cooking and Nutrition’ – aims and purpose in teaching the children skills for life, where food comes from and a healthy and varied diet.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ABC089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4606104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6A060B0E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5549732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develop pedagogical knowledge by exploring cooking and nutrition projects that include health, safety and hygiene and reflect the iterative process.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4E2F646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1278931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0E9B46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9722946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identify adaptive and inclusive practices in cooking and nutrition.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567769D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3053070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3E48FC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4044517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identify progression of knowledge and skills in cooking and nutrition.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9E784AB" w14:textId="77777777" w:rsidR="00413D32" w:rsidRDefault="00413D32" w:rsidP="00413D32">
            <w:pPr>
              <w:rPr>
                <w:rFonts w:ascii="Arial" w:hAnsi="Arial" w:cs="Arial"/>
              </w:rPr>
            </w:pPr>
          </w:p>
          <w:p w14:paraId="17F0336C" w14:textId="38EED54A" w:rsidR="00FE20AF" w:rsidRPr="00FB4E81" w:rsidRDefault="00FE20AF" w:rsidP="0041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 ensure continuing professional development from high quality sources such as the British Nutrition Foundation</w:t>
            </w:r>
            <w:r w:rsidR="001D6748">
              <w:rPr>
                <w:rFonts w:ascii="Arial" w:hAnsi="Arial" w:cs="Arial"/>
                <w:lang w:val="en-US"/>
              </w:rPr>
              <w:t xml:space="preserve"> and current research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42" w:type="dxa"/>
          </w:tcPr>
          <w:p w14:paraId="644B7D87" w14:textId="77777777" w:rsidR="00413D32" w:rsidRPr="00413D32" w:rsidRDefault="00413D32" w:rsidP="00413D32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  <w:r w:rsidRPr="00413D32">
              <w:rPr>
                <w:rFonts w:cs="Arial"/>
                <w:sz w:val="22"/>
                <w:lang w:val="de-DE"/>
              </w:rPr>
              <w:lastRenderedPageBreak/>
              <w:t>2.2</w:t>
            </w:r>
          </w:p>
          <w:p w14:paraId="3F1B9629" w14:textId="77777777" w:rsidR="00413D32" w:rsidRPr="00413D32" w:rsidRDefault="00413D32" w:rsidP="00413D32">
            <w:pPr>
              <w:pStyle w:val="NoSpacing"/>
              <w:rPr>
                <w:rFonts w:eastAsia="Times New Roman" w:cs="Arial"/>
                <w:sz w:val="22"/>
                <w:lang w:val="de-DE" w:eastAsia="en-GB"/>
              </w:rPr>
            </w:pPr>
          </w:p>
          <w:p w14:paraId="205C6EE0" w14:textId="77777777" w:rsidR="00413D32" w:rsidRPr="00413D32" w:rsidRDefault="00413D32" w:rsidP="00413D32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  <w:r w:rsidRPr="00413D32">
              <w:rPr>
                <w:rFonts w:eastAsia="Times New Roman" w:cs="Arial"/>
                <w:b/>
                <w:bCs/>
                <w:sz w:val="22"/>
                <w:lang w:val="de-DE" w:eastAsia="en-GB"/>
              </w:rPr>
              <w:t>3.1</w:t>
            </w:r>
            <w:r w:rsidRPr="00413D32">
              <w:rPr>
                <w:rFonts w:eastAsia="Times New Roman" w:cs="Arial"/>
                <w:sz w:val="22"/>
                <w:lang w:val="de-DE" w:eastAsia="en-GB"/>
              </w:rPr>
              <w:t>,</w:t>
            </w:r>
            <w:r w:rsidRPr="00413D32">
              <w:rPr>
                <w:rFonts w:eastAsia="Calibri" w:cs="Arial"/>
                <w:sz w:val="22"/>
                <w:lang w:val="de-DE" w:eastAsia="en-GB"/>
              </w:rPr>
              <w:t xml:space="preserve"> </w:t>
            </w:r>
            <w:r w:rsidRPr="00413D32">
              <w:rPr>
                <w:rFonts w:eastAsia="Calibri" w:cs="Arial"/>
                <w:b/>
                <w:bCs/>
                <w:sz w:val="22"/>
                <w:lang w:val="de-DE" w:eastAsia="en-GB"/>
              </w:rPr>
              <w:t>3.2</w:t>
            </w:r>
            <w:r w:rsidRPr="00413D32">
              <w:rPr>
                <w:rFonts w:eastAsia="Calibri" w:cs="Arial"/>
                <w:sz w:val="22"/>
                <w:lang w:val="de-DE" w:eastAsia="en-GB"/>
              </w:rPr>
              <w:t xml:space="preserve">, </w:t>
            </w:r>
            <w:r w:rsidRPr="00413D32">
              <w:rPr>
                <w:rFonts w:eastAsia="Calibri" w:cs="Arial"/>
                <w:b/>
                <w:bCs/>
                <w:sz w:val="22"/>
                <w:lang w:val="de-DE" w:eastAsia="en-GB"/>
              </w:rPr>
              <w:t>3.3</w:t>
            </w:r>
            <w:r w:rsidRPr="00413D32">
              <w:rPr>
                <w:rFonts w:eastAsia="Calibri" w:cs="Arial"/>
                <w:sz w:val="22"/>
                <w:lang w:val="de-DE" w:eastAsia="en-GB"/>
              </w:rPr>
              <w:t xml:space="preserve">, 3.4, </w:t>
            </w:r>
            <w:r w:rsidRPr="00413D32">
              <w:rPr>
                <w:rFonts w:eastAsia="Calibri" w:cs="Arial"/>
                <w:b/>
                <w:bCs/>
                <w:sz w:val="22"/>
                <w:lang w:val="de-DE" w:eastAsia="en-GB"/>
              </w:rPr>
              <w:t>3.5</w:t>
            </w:r>
          </w:p>
          <w:p w14:paraId="151641E6" w14:textId="77777777" w:rsidR="00413D32" w:rsidRPr="00413D32" w:rsidRDefault="00413D32" w:rsidP="00413D32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</w:p>
          <w:p w14:paraId="11EAC2B7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de-DE"/>
              </w:rPr>
            </w:pPr>
            <w:r w:rsidRPr="00413D32">
              <w:rPr>
                <w:rFonts w:cs="Arial"/>
                <w:sz w:val="22"/>
                <w:lang w:val="de-DE"/>
              </w:rPr>
              <w:t>4.2, 4.3, 4.6, 4.7, 4.9</w:t>
            </w:r>
          </w:p>
          <w:p w14:paraId="763C95C2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0D4A24EC" w14:textId="7B0AD743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de-DE"/>
              </w:rPr>
            </w:pPr>
            <w:r w:rsidRPr="00413D32">
              <w:rPr>
                <w:rFonts w:cs="Arial"/>
                <w:b/>
                <w:bCs/>
                <w:sz w:val="22"/>
                <w:lang w:val="de-DE"/>
              </w:rPr>
              <w:t>5.3</w:t>
            </w:r>
            <w:r w:rsidRPr="00413D32">
              <w:rPr>
                <w:rFonts w:cs="Arial"/>
                <w:sz w:val="22"/>
                <w:lang w:val="de-DE"/>
              </w:rPr>
              <w:t xml:space="preserve">, 5.5, </w:t>
            </w:r>
            <w:r w:rsidRPr="002D4E74">
              <w:rPr>
                <w:rFonts w:cs="Arial"/>
                <w:b/>
                <w:bCs/>
                <w:sz w:val="22"/>
                <w:lang w:val="de-DE"/>
              </w:rPr>
              <w:t>5.7</w:t>
            </w:r>
          </w:p>
          <w:p w14:paraId="70772582" w14:textId="77777777" w:rsidR="00413D32" w:rsidRPr="00413D32" w:rsidRDefault="00413D32" w:rsidP="00413D32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</w:p>
          <w:p w14:paraId="25E6D9C6" w14:textId="77777777" w:rsidR="00413D32" w:rsidRPr="00413D32" w:rsidRDefault="00413D32" w:rsidP="00413D32">
            <w:pPr>
              <w:pStyle w:val="NoSpacing"/>
              <w:rPr>
                <w:rFonts w:cs="Arial"/>
                <w:b/>
                <w:bCs/>
                <w:sz w:val="22"/>
                <w:lang w:val="de-DE"/>
              </w:rPr>
            </w:pPr>
            <w:r w:rsidRPr="00BB2056">
              <w:rPr>
                <w:rFonts w:cs="Arial"/>
                <w:sz w:val="22"/>
                <w:lang w:val="de-DE"/>
              </w:rPr>
              <w:t>6.1</w:t>
            </w:r>
            <w:r w:rsidRPr="00413D32">
              <w:rPr>
                <w:rFonts w:cs="Arial"/>
                <w:sz w:val="22"/>
                <w:lang w:val="de-DE"/>
              </w:rPr>
              <w:t xml:space="preserve">, </w:t>
            </w:r>
            <w:r w:rsidRPr="00413D32">
              <w:rPr>
                <w:rFonts w:cs="Arial"/>
                <w:b/>
                <w:bCs/>
                <w:sz w:val="22"/>
                <w:lang w:val="de-DE"/>
              </w:rPr>
              <w:t>6.4</w:t>
            </w:r>
          </w:p>
          <w:p w14:paraId="243D49FD" w14:textId="77777777" w:rsidR="00413D32" w:rsidRPr="00413D32" w:rsidRDefault="00413D32" w:rsidP="00413D32">
            <w:pPr>
              <w:pStyle w:val="NoSpacing"/>
              <w:rPr>
                <w:rFonts w:cs="Arial"/>
                <w:b/>
                <w:bCs/>
                <w:sz w:val="22"/>
                <w:lang w:val="de-DE"/>
              </w:rPr>
            </w:pPr>
          </w:p>
          <w:p w14:paraId="5E4C2635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de-DE"/>
              </w:rPr>
            </w:pPr>
            <w:r w:rsidRPr="00413D32">
              <w:rPr>
                <w:rFonts w:cs="Arial"/>
                <w:sz w:val="22"/>
                <w:lang w:val="de-DE"/>
              </w:rPr>
              <w:t>7.1</w:t>
            </w:r>
          </w:p>
          <w:p w14:paraId="2A629B0B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74F17625" w14:textId="23E2BC08" w:rsidR="00413D32" w:rsidRPr="00BB2056" w:rsidRDefault="00413D32" w:rsidP="00413D32">
            <w:pPr>
              <w:rPr>
                <w:rFonts w:ascii="Arial" w:hAnsi="Arial" w:cs="Arial"/>
                <w:b/>
                <w:bCs/>
                <w:u w:val="single"/>
              </w:rPr>
            </w:pPr>
            <w:r w:rsidRPr="00BB2056">
              <w:rPr>
                <w:rFonts w:ascii="Arial" w:hAnsi="Arial" w:cs="Arial"/>
                <w:b/>
                <w:bCs/>
                <w:lang w:val="de-DE"/>
              </w:rPr>
              <w:t>8.5</w:t>
            </w:r>
          </w:p>
        </w:tc>
        <w:tc>
          <w:tcPr>
            <w:tcW w:w="1843" w:type="dxa"/>
          </w:tcPr>
          <w:p w14:paraId="4C5439E0" w14:textId="38A4FB49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  <w:r w:rsidRPr="00413D32">
              <w:rPr>
                <w:rFonts w:cs="Arial"/>
                <w:sz w:val="22"/>
                <w:lang w:val="pt-PT"/>
              </w:rPr>
              <w:t>2</w:t>
            </w:r>
            <w:r w:rsidR="008F5E67">
              <w:rPr>
                <w:rFonts w:cs="Arial"/>
                <w:sz w:val="22"/>
                <w:lang w:val="pt-PT"/>
              </w:rPr>
              <w:t>b,</w:t>
            </w:r>
            <w:r w:rsidRPr="00413D32">
              <w:rPr>
                <w:rFonts w:cs="Arial"/>
                <w:sz w:val="22"/>
                <w:lang w:val="pt-PT"/>
              </w:rPr>
              <w:t xml:space="preserve"> 2e, 2g</w:t>
            </w:r>
          </w:p>
          <w:p w14:paraId="563D1E57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03C41BCB" w14:textId="77777777" w:rsidR="00413D32" w:rsidRPr="00413D32" w:rsidRDefault="00413D32" w:rsidP="00413D32">
            <w:pPr>
              <w:pStyle w:val="NoSpacing"/>
              <w:rPr>
                <w:rFonts w:eastAsia="Calibri" w:cs="Arial"/>
                <w:color w:val="000000"/>
                <w:sz w:val="22"/>
                <w:lang w:val="pt-PT" w:eastAsia="en-GB"/>
              </w:rPr>
            </w:pPr>
            <w:r w:rsidRPr="00413D32">
              <w:rPr>
                <w:rFonts w:eastAsia="Calibri" w:cs="Arial"/>
                <w:b/>
                <w:bCs/>
                <w:color w:val="000000"/>
                <w:sz w:val="22"/>
                <w:lang w:val="pt-PT" w:eastAsia="en-GB"/>
              </w:rPr>
              <w:t>3d</w:t>
            </w:r>
            <w:r w:rsidRPr="00413D32">
              <w:rPr>
                <w:rFonts w:eastAsia="Calibri" w:cs="Arial"/>
                <w:color w:val="000000"/>
                <w:sz w:val="22"/>
                <w:lang w:val="pt-PT" w:eastAsia="en-GB"/>
              </w:rPr>
              <w:t>, 3f, 3g, 3j, 3t</w:t>
            </w:r>
          </w:p>
          <w:p w14:paraId="156AFF9C" w14:textId="77777777" w:rsidR="00413D32" w:rsidRPr="00413D32" w:rsidRDefault="00413D32" w:rsidP="00413D32">
            <w:pPr>
              <w:pStyle w:val="NoSpacing"/>
              <w:rPr>
                <w:rFonts w:eastAsia="Calibri" w:cs="Arial"/>
                <w:color w:val="000000"/>
                <w:sz w:val="22"/>
                <w:lang w:val="pt-PT" w:eastAsia="en-GB"/>
              </w:rPr>
            </w:pPr>
          </w:p>
          <w:p w14:paraId="44DCCB5E" w14:textId="77777777" w:rsidR="00413D32" w:rsidRPr="00413D32" w:rsidRDefault="00413D32" w:rsidP="00413D32">
            <w:pPr>
              <w:pStyle w:val="NoSpacing"/>
              <w:rPr>
                <w:rFonts w:cs="Arial"/>
                <w:color w:val="000000"/>
                <w:sz w:val="22"/>
                <w:lang w:val="pt-PT"/>
              </w:rPr>
            </w:pPr>
          </w:p>
          <w:p w14:paraId="6572BF95" w14:textId="77777777" w:rsidR="00413D32" w:rsidRPr="00413D32" w:rsidRDefault="00413D32" w:rsidP="00413D32">
            <w:pPr>
              <w:pStyle w:val="NoSpacing"/>
              <w:rPr>
                <w:rFonts w:eastAsia="Calibri" w:cs="Arial"/>
                <w:color w:val="000000"/>
                <w:sz w:val="22"/>
                <w:lang w:val="pt-PT" w:eastAsia="en-GB"/>
              </w:rPr>
            </w:pPr>
            <w:r w:rsidRPr="00413D32">
              <w:rPr>
                <w:rFonts w:cs="Arial"/>
                <w:color w:val="000000"/>
                <w:sz w:val="22"/>
                <w:lang w:val="pt-PT"/>
              </w:rPr>
              <w:t xml:space="preserve">4g, </w:t>
            </w:r>
            <w:r w:rsidRPr="00413D32">
              <w:rPr>
                <w:rFonts w:eastAsia="Calibri" w:cs="Arial"/>
                <w:color w:val="000000"/>
                <w:sz w:val="22"/>
                <w:lang w:val="pt-PT" w:eastAsia="en-GB"/>
              </w:rPr>
              <w:t>4j</w:t>
            </w:r>
          </w:p>
          <w:p w14:paraId="7E2CA4F8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11C1C93D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5251E879" w14:textId="5C14164F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  <w:r w:rsidRPr="00413D32">
              <w:rPr>
                <w:rFonts w:cs="Arial"/>
                <w:sz w:val="22"/>
                <w:lang w:val="pt-PT"/>
              </w:rPr>
              <w:t>5a,</w:t>
            </w:r>
            <w:r w:rsidR="002D4E74">
              <w:rPr>
                <w:rFonts w:cs="Arial"/>
                <w:sz w:val="22"/>
                <w:lang w:val="pt-PT"/>
              </w:rPr>
              <w:t xml:space="preserve"> </w:t>
            </w:r>
            <w:r w:rsidRPr="00413D32">
              <w:rPr>
                <w:rFonts w:cs="Arial"/>
                <w:sz w:val="22"/>
                <w:lang w:val="pt-PT"/>
              </w:rPr>
              <w:t>5c</w:t>
            </w:r>
          </w:p>
          <w:p w14:paraId="2B505674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6D9862D2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  <w:r w:rsidRPr="00413D32">
              <w:rPr>
                <w:rFonts w:cs="Arial"/>
                <w:sz w:val="22"/>
                <w:lang w:val="pt-PT"/>
              </w:rPr>
              <w:t>6e</w:t>
            </w:r>
          </w:p>
          <w:p w14:paraId="0A13F114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3A143733" w14:textId="2A160CD6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  <w:r w:rsidRPr="00413D32">
              <w:rPr>
                <w:rFonts w:cs="Arial"/>
                <w:sz w:val="22"/>
                <w:lang w:val="pt-PT"/>
              </w:rPr>
              <w:t>7d</w:t>
            </w:r>
            <w:r w:rsidR="00BB2056">
              <w:rPr>
                <w:rFonts w:cs="Arial"/>
                <w:sz w:val="22"/>
                <w:lang w:val="pt-PT"/>
              </w:rPr>
              <w:t>, 7e</w:t>
            </w:r>
          </w:p>
          <w:p w14:paraId="34967C70" w14:textId="77777777" w:rsidR="00413D32" w:rsidRPr="00413D32" w:rsidRDefault="00413D32" w:rsidP="00413D32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5120F1DC" w14:textId="0C30B785" w:rsidR="00413D32" w:rsidRPr="00413D32" w:rsidRDefault="00413D32" w:rsidP="00413D32">
            <w:pPr>
              <w:rPr>
                <w:rFonts w:ascii="Arial" w:hAnsi="Arial" w:cs="Arial"/>
              </w:rPr>
            </w:pPr>
            <w:r w:rsidRPr="00413D32">
              <w:rPr>
                <w:rStyle w:val="normaltextrun"/>
                <w:rFonts w:ascii="Arial" w:hAnsi="Arial" w:cs="Arial"/>
                <w:lang w:val="de-DE"/>
              </w:rPr>
              <w:t>8d</w:t>
            </w:r>
          </w:p>
        </w:tc>
        <w:tc>
          <w:tcPr>
            <w:tcW w:w="4535" w:type="dxa"/>
          </w:tcPr>
          <w:p w14:paraId="1A95ECE2" w14:textId="77777777" w:rsidR="007339DF" w:rsidRDefault="007339DF" w:rsidP="007339DF">
            <w:pPr>
              <w:divId w:val="1148089747"/>
              <w:rPr>
                <w:rFonts w:ascii="Arial" w:hAnsi="Arial" w:cs="Arial"/>
              </w:rPr>
            </w:pPr>
            <w:r w:rsidRPr="003865B5">
              <w:rPr>
                <w:rFonts w:ascii="Arial" w:hAnsi="Arial" w:cs="Arial"/>
              </w:rPr>
              <w:t>BALLAM, R.</w:t>
            </w:r>
            <w:r>
              <w:rPr>
                <w:rFonts w:ascii="Arial" w:hAnsi="Arial" w:cs="Arial"/>
              </w:rPr>
              <w:t>,</w:t>
            </w:r>
            <w:r w:rsidRPr="003865B5">
              <w:rPr>
                <w:rFonts w:ascii="Arial" w:hAnsi="Arial" w:cs="Arial"/>
              </w:rPr>
              <w:t xml:space="preserve">2018, Where next for food </w:t>
            </w:r>
            <w:proofErr w:type="gramStart"/>
            <w:r w:rsidRPr="003865B5">
              <w:rPr>
                <w:rFonts w:ascii="Arial" w:hAnsi="Arial" w:cs="Arial"/>
              </w:rPr>
              <w:t>education?.</w:t>
            </w:r>
            <w:proofErr w:type="gramEnd"/>
            <w:r w:rsidRPr="003865B5">
              <w:rPr>
                <w:rFonts w:ascii="Arial" w:hAnsi="Arial" w:cs="Arial"/>
              </w:rPr>
              <w:t xml:space="preserve"> Nutr</w:t>
            </w:r>
            <w:r>
              <w:rPr>
                <w:rFonts w:ascii="Arial" w:hAnsi="Arial" w:cs="Arial"/>
              </w:rPr>
              <w:t>ition</w:t>
            </w:r>
            <w:r w:rsidRPr="003865B5">
              <w:rPr>
                <w:rFonts w:ascii="Arial" w:hAnsi="Arial" w:cs="Arial"/>
              </w:rPr>
              <w:t xml:space="preserve"> Bull</w:t>
            </w:r>
            <w:r>
              <w:rPr>
                <w:rFonts w:ascii="Arial" w:hAnsi="Arial" w:cs="Arial"/>
              </w:rPr>
              <w:t>etin</w:t>
            </w:r>
            <w:r w:rsidRPr="003865B5">
              <w:rPr>
                <w:rFonts w:ascii="Arial" w:hAnsi="Arial" w:cs="Arial"/>
              </w:rPr>
              <w:t>, 43: 7-9</w:t>
            </w:r>
          </w:p>
          <w:p w14:paraId="04AD4E08" w14:textId="77777777" w:rsidR="007339DF" w:rsidRDefault="007339DF" w:rsidP="007339DF">
            <w:pPr>
              <w:divId w:val="1148089747"/>
              <w:rPr>
                <w:rFonts w:ascii="Arial" w:hAnsi="Arial" w:cs="Arial"/>
              </w:rPr>
            </w:pPr>
          </w:p>
          <w:p w14:paraId="66F5D9C1" w14:textId="15B6FB7C" w:rsidR="00413D32" w:rsidRPr="00EA7CCF" w:rsidRDefault="007339DF" w:rsidP="00EA7CCF">
            <w:pPr>
              <w:divId w:val="114808974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BRITISH NUTRITION FOUNDATION., 2022. </w:t>
            </w:r>
            <w:r w:rsidRPr="00C219AD">
              <w:rPr>
                <w:rFonts w:ascii="Arial" w:hAnsi="Arial" w:cs="Arial"/>
                <w:i/>
                <w:iCs/>
              </w:rPr>
              <w:t>Characteristics of good</w:t>
            </w:r>
            <w:r w:rsidR="00EA7CCF">
              <w:rPr>
                <w:rFonts w:ascii="Arial" w:hAnsi="Arial" w:cs="Arial"/>
                <w:i/>
                <w:iCs/>
              </w:rPr>
              <w:t xml:space="preserve"> </w:t>
            </w:r>
            <w:r w:rsidRPr="00C219AD">
              <w:rPr>
                <w:rFonts w:ascii="Arial" w:hAnsi="Arial" w:cs="Arial"/>
                <w:i/>
                <w:iCs/>
              </w:rPr>
              <w:t>practice in teaching food</w:t>
            </w:r>
            <w:r w:rsidR="00EA7CCF">
              <w:rPr>
                <w:rFonts w:ascii="Arial" w:hAnsi="Arial" w:cs="Arial"/>
                <w:i/>
                <w:iCs/>
              </w:rPr>
              <w:t xml:space="preserve"> </w:t>
            </w:r>
            <w:r w:rsidRPr="00C219AD">
              <w:rPr>
                <w:rFonts w:ascii="Arial" w:hAnsi="Arial" w:cs="Arial"/>
                <w:i/>
                <w:iCs/>
              </w:rPr>
              <w:t>and nutrition education</w:t>
            </w:r>
            <w:r w:rsidR="00EA7CCF">
              <w:rPr>
                <w:rFonts w:ascii="Arial" w:hAnsi="Arial" w:cs="Arial"/>
                <w:i/>
                <w:iCs/>
              </w:rPr>
              <w:t xml:space="preserve"> </w:t>
            </w:r>
            <w:r w:rsidRPr="00EA7CCF">
              <w:rPr>
                <w:rFonts w:ascii="Arial" w:hAnsi="Arial" w:cs="Arial"/>
                <w:i/>
                <w:iCs/>
              </w:rPr>
              <w:t>in primary schools</w:t>
            </w:r>
          </w:p>
          <w:p w14:paraId="315C25E6" w14:textId="77777777" w:rsidR="00E95422" w:rsidRDefault="00E95422" w:rsidP="00E95422">
            <w:pPr>
              <w:pStyle w:val="paragraph"/>
              <w:spacing w:before="0" w:beforeAutospacing="0" w:after="0" w:afterAutospacing="0"/>
              <w:textAlignment w:val="baseline"/>
              <w:divId w:val="1148089747"/>
              <w:rPr>
                <w:rFonts w:ascii="Segoe UI" w:hAnsi="Segoe UI" w:cs="Segoe UI"/>
                <w:sz w:val="18"/>
                <w:szCs w:val="18"/>
              </w:rPr>
            </w:pPr>
          </w:p>
          <w:p w14:paraId="3027576E" w14:textId="77777777" w:rsidR="00C42A00" w:rsidRPr="002D68FB" w:rsidRDefault="00C42A00" w:rsidP="00C42A00">
            <w:pPr>
              <w:divId w:val="1344555712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CLAMP, J. 2021., </w:t>
            </w:r>
            <w:r w:rsidRPr="002D68FB">
              <w:rPr>
                <w:rFonts w:ascii="Arial" w:hAnsi="Arial" w:cs="Arial"/>
                <w:i/>
                <w:iCs/>
              </w:rPr>
              <w:t>Nutrition education in UK primary schools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68FB">
              <w:rPr>
                <w:rFonts w:ascii="Arial" w:hAnsi="Arial" w:cs="Arial"/>
              </w:rPr>
              <w:t>NNEdPro</w:t>
            </w:r>
            <w:proofErr w:type="spellEnd"/>
            <w:r w:rsidRPr="002D68FB">
              <w:rPr>
                <w:rFonts w:ascii="Arial" w:hAnsi="Arial" w:cs="Arial"/>
              </w:rPr>
              <w:t xml:space="preserve"> Global Institute</w:t>
            </w:r>
          </w:p>
          <w:p w14:paraId="7051ED20" w14:textId="77777777" w:rsidR="00C42A00" w:rsidRDefault="00C42A00" w:rsidP="00C42A00">
            <w:pPr>
              <w:divId w:val="1344555712"/>
              <w:rPr>
                <w:rFonts w:ascii="Arial" w:hAnsi="Arial" w:cs="Arial"/>
              </w:rPr>
            </w:pPr>
          </w:p>
          <w:p w14:paraId="1202E07C" w14:textId="77777777" w:rsidR="00C42A00" w:rsidRDefault="00C42A00" w:rsidP="00C42A00">
            <w:pPr>
              <w:divId w:val="1344555712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Design and Technology Programmes of Study: Key Stages 1 and 1 National Curriculum in England.</w:t>
            </w:r>
          </w:p>
          <w:p w14:paraId="136AB244" w14:textId="77777777" w:rsidR="00C42A00" w:rsidRPr="00396695" w:rsidRDefault="00C42A00" w:rsidP="00C42A00">
            <w:pPr>
              <w:divId w:val="1344555712"/>
              <w:rPr>
                <w:rFonts w:ascii="Arial" w:hAnsi="Arial" w:cs="Arial"/>
              </w:rPr>
            </w:pPr>
          </w:p>
          <w:p w14:paraId="7F459D89" w14:textId="77777777" w:rsidR="00C42A00" w:rsidRDefault="00C42A00" w:rsidP="00C42A00">
            <w:pPr>
              <w:divId w:val="1344555712"/>
              <w:rPr>
                <w:rFonts w:ascii="Arial" w:hAnsi="Arial" w:cs="Arial"/>
              </w:rPr>
            </w:pPr>
            <w:r w:rsidRPr="00C251EA">
              <w:rPr>
                <w:rFonts w:ascii="Arial" w:hAnsi="Arial" w:cs="Arial"/>
              </w:rPr>
              <w:lastRenderedPageBreak/>
              <w:t>DRUMMOND, C</w:t>
            </w:r>
            <w:r>
              <w:rPr>
                <w:rFonts w:ascii="Arial" w:hAnsi="Arial" w:cs="Arial"/>
              </w:rPr>
              <w:t xml:space="preserve">., </w:t>
            </w:r>
            <w:r w:rsidRPr="00C251EA">
              <w:rPr>
                <w:rFonts w:ascii="Arial" w:hAnsi="Arial" w:cs="Arial"/>
              </w:rPr>
              <w:t xml:space="preserve">2011. Using nutrition education and cooking classes in primary schools to encourage healthy eating. </w:t>
            </w:r>
            <w:r w:rsidRPr="00C251EA">
              <w:rPr>
                <w:rFonts w:ascii="Arial" w:hAnsi="Arial" w:cs="Arial"/>
                <w:i/>
                <w:iCs/>
              </w:rPr>
              <w:t>Journal of Student Wellbeing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C251EA">
              <w:rPr>
                <w:rFonts w:ascii="Arial" w:hAnsi="Arial" w:cs="Arial"/>
              </w:rPr>
              <w:t xml:space="preserve">. </w:t>
            </w:r>
          </w:p>
          <w:p w14:paraId="6808237B" w14:textId="77777777" w:rsidR="00623D4B" w:rsidRDefault="00623D4B" w:rsidP="00413D32">
            <w:pPr>
              <w:pStyle w:val="paragraph"/>
              <w:spacing w:before="0" w:beforeAutospacing="0" w:after="0" w:afterAutospacing="0"/>
              <w:textAlignment w:val="baseline"/>
              <w:divId w:val="1344555712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0AFB7E1" w14:textId="17E284AA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3445557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FOOD A FACT OF LIFE </w:t>
            </w:r>
            <w:hyperlink r:id="rId12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https://www.foodafactoflife.org.uk/</w:t>
              </w:r>
            </w:hyperlink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2DE264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1360209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B530440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1653234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FLINN, E. and PATEL, S, 2016. Chapter 3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D6DC40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9147084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Cooking and Nutrition - </w:t>
            </w:r>
            <w:r w:rsidRPr="00C42A00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The really useful primary design and technology </w:t>
            </w:r>
            <w:proofErr w:type="gramStart"/>
            <w:r w:rsidRPr="00C42A00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book :</w:t>
            </w:r>
            <w:proofErr w:type="gramEnd"/>
            <w:r w:rsidRPr="00C42A00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subject knowledge and lesson ideas.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CC444B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8766995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6497D6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203969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HARDY, A. ed., 2022.</w:t>
            </w:r>
            <w:r w:rsidRPr="00C42A00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Debates in design and technology education.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Second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edn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21B51F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20299411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036325C" w14:textId="77777777" w:rsidR="00413D32" w:rsidRDefault="00413D32" w:rsidP="00413D32">
            <w:pPr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LAWSON, C and WOOD-GRIFFITHS, S., 2017. Chapter 9 Creativity in Food in eds BENSON AND LAWSON, </w:t>
            </w:r>
            <w:r w:rsidRPr="00C42A00">
              <w:rPr>
                <w:rStyle w:val="normaltextrun"/>
                <w:rFonts w:ascii="Arial" w:hAnsi="Arial" w:cs="Arial"/>
                <w:i/>
                <w:iCs/>
              </w:rPr>
              <w:t>Teaching design and technology creatively</w:t>
            </w:r>
            <w:r>
              <w:rPr>
                <w:rStyle w:val="normaltextrun"/>
                <w:rFonts w:ascii="Arial" w:hAnsi="Arial" w:cs="Arial"/>
              </w:rPr>
              <w:t>. pp114-127.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1D52761" w14:textId="77777777" w:rsidR="00D54625" w:rsidRDefault="00D54625" w:rsidP="00413D32">
            <w:pPr>
              <w:rPr>
                <w:rStyle w:val="eop"/>
              </w:rPr>
            </w:pPr>
          </w:p>
          <w:p w14:paraId="6E4E6752" w14:textId="09547102" w:rsidR="00D54625" w:rsidRPr="00505550" w:rsidRDefault="00D54625" w:rsidP="00413D32">
            <w:pPr>
              <w:rPr>
                <w:rFonts w:ascii="Arial" w:hAnsi="Arial" w:cs="Arial"/>
              </w:rPr>
            </w:pPr>
            <w:r w:rsidRPr="001B781E">
              <w:rPr>
                <w:rFonts w:ascii="Arial" w:hAnsi="Arial" w:cs="Arial"/>
              </w:rPr>
              <w:t xml:space="preserve">SMITH, </w:t>
            </w:r>
            <w:r>
              <w:rPr>
                <w:rFonts w:ascii="Arial" w:hAnsi="Arial" w:cs="Arial"/>
              </w:rPr>
              <w:t xml:space="preserve">K, </w:t>
            </w:r>
            <w:r w:rsidRPr="001B781E">
              <w:rPr>
                <w:rFonts w:ascii="Arial" w:hAnsi="Arial" w:cs="Arial"/>
              </w:rPr>
              <w:t>WELLS</w:t>
            </w:r>
            <w:r>
              <w:rPr>
                <w:rFonts w:ascii="Arial" w:hAnsi="Arial" w:cs="Arial"/>
              </w:rPr>
              <w:t>, K</w:t>
            </w:r>
            <w:r w:rsidRPr="001B781E">
              <w:rPr>
                <w:rFonts w:ascii="Arial" w:hAnsi="Arial" w:cs="Arial"/>
              </w:rPr>
              <w:t xml:space="preserve"> AND HAWKES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C,.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1B781E">
              <w:rPr>
                <w:rFonts w:ascii="Arial" w:hAnsi="Arial" w:cs="Arial"/>
              </w:rPr>
              <w:t>2022</w:t>
            </w:r>
            <w:r>
              <w:rPr>
                <w:rFonts w:ascii="Arial" w:hAnsi="Arial" w:cs="Arial"/>
              </w:rPr>
              <w:t>.</w:t>
            </w:r>
            <w:r w:rsidRPr="001B781E">
              <w:rPr>
                <w:rFonts w:ascii="Arial" w:hAnsi="Arial" w:cs="Arial"/>
              </w:rPr>
              <w:t xml:space="preserve"> How Primary School Curriculums in 11 Countries Around the World Deliver Food Education and Address Food Literacy: A Policy Analysis,</w:t>
            </w:r>
            <w:r w:rsidRPr="00AE7639">
              <w:rPr>
                <w:rFonts w:ascii="Arial" w:hAnsi="Arial" w:cs="Arial"/>
              </w:rPr>
              <w:t xml:space="preserve"> </w:t>
            </w:r>
            <w:r w:rsidRPr="00AE7639">
              <w:rPr>
                <w:rFonts w:ascii="Arial" w:hAnsi="Arial" w:cs="Arial"/>
                <w:i/>
                <w:iCs/>
              </w:rPr>
              <w:t>International Journal of Environmental Research and Public Health</w:t>
            </w:r>
            <w:r w:rsidRPr="001B781E">
              <w:rPr>
                <w:rFonts w:ascii="Arial" w:hAnsi="Arial" w:cs="Arial"/>
              </w:rPr>
              <w:t xml:space="preserve"> 19, pp. 2019–2019</w:t>
            </w:r>
          </w:p>
        </w:tc>
        <w:tc>
          <w:tcPr>
            <w:tcW w:w="2308" w:type="dxa"/>
            <w:gridSpan w:val="2"/>
          </w:tcPr>
          <w:p w14:paraId="040A186B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2865925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Recap quiz from session 3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576524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8753146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DCFC642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840074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In-session retrieval activities/questioning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6F5A3F2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584292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89F702C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1910923343"/>
              <w:rPr>
                <w:rFonts w:ascii="Segoe UI" w:hAnsi="Segoe UI" w:cs="Segoe UI"/>
                <w:sz w:val="18"/>
                <w:szCs w:val="18"/>
              </w:rPr>
            </w:pPr>
            <w:r w:rsidRPr="511DEDC3">
              <w:rPr>
                <w:rStyle w:val="normaltextrun"/>
                <w:rFonts w:ascii="Arial" w:hAnsi="Arial" w:cs="Arial"/>
                <w:sz w:val="22"/>
                <w:szCs w:val="22"/>
              </w:rPr>
              <w:t>In-session peer discussions and focused tasks </w:t>
            </w:r>
            <w:r w:rsidRPr="511DED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3877489" w14:textId="69384F05" w:rsidR="00413D32" w:rsidRDefault="00413D32" w:rsidP="00413D32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62AF964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994378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Self-assessment against key knowledge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9AE5595" w14:textId="77777777" w:rsidR="00413D32" w:rsidRDefault="00413D32" w:rsidP="00413D32">
            <w:pPr>
              <w:pStyle w:val="paragraph"/>
              <w:spacing w:before="0" w:beforeAutospacing="0" w:after="0" w:afterAutospacing="0"/>
              <w:textAlignment w:val="baseline"/>
              <w:divId w:val="2387605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DE949F" w14:textId="40161051" w:rsidR="00413D32" w:rsidRPr="00505550" w:rsidRDefault="00413D32" w:rsidP="00413D3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lastRenderedPageBreak/>
              <w:t xml:space="preserve">Final review of overall subject, </w:t>
            </w:r>
            <w:proofErr w:type="gramStart"/>
            <w:r>
              <w:rPr>
                <w:rStyle w:val="normaltextrun"/>
                <w:rFonts w:ascii="Arial" w:hAnsi="Arial" w:cs="Arial"/>
              </w:rPr>
              <w:t>curriculum</w:t>
            </w:r>
            <w:proofErr w:type="gramEnd"/>
            <w:r>
              <w:rPr>
                <w:rStyle w:val="normaltextrun"/>
                <w:rFonts w:ascii="Arial" w:hAnsi="Arial" w:cs="Arial"/>
              </w:rPr>
              <w:t xml:space="preserve"> and pedagogical knowledge on </w:t>
            </w:r>
            <w:proofErr w:type="spellStart"/>
            <w:r>
              <w:rPr>
                <w:rStyle w:val="normaltextrun"/>
                <w:rFonts w:ascii="Arial" w:hAnsi="Arial" w:cs="Arial"/>
              </w:rPr>
              <w:t>BlackBoard</w:t>
            </w:r>
            <w:proofErr w:type="spellEnd"/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16F72D1D" w14:textId="032B647D" w:rsidR="00AF3A47" w:rsidRDefault="00AF3A47" w:rsidP="0069728F">
      <w:pPr>
        <w:rPr>
          <w:rFonts w:ascii="Arial" w:hAnsi="Arial" w:cs="Arial"/>
          <w:b/>
          <w:bCs/>
        </w:rPr>
      </w:pPr>
    </w:p>
    <w:p w14:paraId="05F03333" w14:textId="77777777" w:rsidR="00003348" w:rsidRPr="00B13E1E" w:rsidRDefault="00003348" w:rsidP="0069728F">
      <w:pPr>
        <w:rPr>
          <w:rFonts w:ascii="Arial" w:hAnsi="Arial" w:cs="Arial"/>
          <w:b/>
          <w:bCs/>
        </w:rPr>
      </w:pPr>
    </w:p>
    <w:tbl>
      <w:tblPr>
        <w:tblStyle w:val="TableGrid"/>
        <w:tblW w:w="15593" w:type="dxa"/>
        <w:tblInd w:w="-714" w:type="dxa"/>
        <w:tblLook w:val="05A0" w:firstRow="1" w:lastRow="0" w:firstColumn="1" w:lastColumn="1" w:noHBand="0" w:noVBand="1"/>
      </w:tblPr>
      <w:tblGrid>
        <w:gridCol w:w="5104"/>
        <w:gridCol w:w="1947"/>
        <w:gridCol w:w="1947"/>
        <w:gridCol w:w="3902"/>
        <w:gridCol w:w="2693"/>
      </w:tblGrid>
      <w:tr w:rsidR="00A619D2" w:rsidRPr="00A619D2" w14:paraId="18E967BF" w14:textId="77777777" w:rsidTr="00BF1622">
        <w:trPr>
          <w:trHeight w:val="464"/>
        </w:trPr>
        <w:tc>
          <w:tcPr>
            <w:tcW w:w="15593" w:type="dxa"/>
            <w:gridSpan w:val="5"/>
            <w:shd w:val="clear" w:color="auto" w:fill="E2EFD9" w:themeFill="accent6" w:themeFillTint="33"/>
          </w:tcPr>
          <w:p w14:paraId="6369542B" w14:textId="77777777" w:rsidR="00A619D2" w:rsidRDefault="00A619D2" w:rsidP="003B3F7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  <w:p w14:paraId="32A256D1" w14:textId="4FC29F56" w:rsidR="00D60104" w:rsidRPr="00D60104" w:rsidRDefault="00D60104" w:rsidP="003B3F79">
            <w:pPr>
              <w:jc w:val="center"/>
              <w:rPr>
                <w:rFonts w:ascii="Arial" w:hAnsi="Arial" w:cs="Arial"/>
                <w:b/>
                <w:bCs/>
              </w:rPr>
            </w:pPr>
            <w:r w:rsidRPr="00D60104">
              <w:rPr>
                <w:rFonts w:ascii="Arial" w:hAnsi="Arial" w:cs="Arial"/>
                <w:b/>
                <w:bCs/>
              </w:rPr>
              <w:t>Nursery</w:t>
            </w:r>
          </w:p>
        </w:tc>
      </w:tr>
      <w:tr w:rsidR="00A619D2" w:rsidRPr="00A619D2" w14:paraId="3B8350F8" w14:textId="77777777" w:rsidTr="00BF1622">
        <w:trPr>
          <w:trHeight w:val="464"/>
        </w:trPr>
        <w:tc>
          <w:tcPr>
            <w:tcW w:w="15593" w:type="dxa"/>
            <w:gridSpan w:val="5"/>
            <w:shd w:val="clear" w:color="auto" w:fill="auto"/>
          </w:tcPr>
          <w:p w14:paraId="49BEF804" w14:textId="77777777" w:rsidR="00666D1A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B37578">
              <w:rPr>
                <w:rFonts w:ascii="Arial" w:hAnsi="Arial" w:cs="Arial"/>
                <w:b/>
                <w:bCs/>
              </w:rPr>
              <w:t xml:space="preserve">Observing: </w:t>
            </w:r>
          </w:p>
          <w:p w14:paraId="531440E6" w14:textId="70B42366" w:rsidR="00A619D2" w:rsidRPr="00B37578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B37578">
              <w:rPr>
                <w:rFonts w:ascii="Arial" w:hAnsi="Arial" w:cs="Arial"/>
              </w:rPr>
              <w:t>Observe how expert colleagues us</w:t>
            </w:r>
            <w:r w:rsidR="00DD6AB7" w:rsidRPr="00B37578">
              <w:rPr>
                <w:rFonts w:ascii="Arial" w:hAnsi="Arial" w:cs="Arial"/>
              </w:rPr>
              <w:t xml:space="preserve">e </w:t>
            </w:r>
            <w:r w:rsidRPr="00B37578">
              <w:rPr>
                <w:rFonts w:ascii="Arial" w:hAnsi="Arial" w:cs="Arial"/>
              </w:rPr>
              <w:t>and deconstruct approach</w:t>
            </w:r>
            <w:r w:rsidR="00DD6AB7" w:rsidRPr="00B37578">
              <w:rPr>
                <w:rFonts w:ascii="Arial" w:hAnsi="Arial" w:cs="Arial"/>
              </w:rPr>
              <w:t>es,</w:t>
            </w:r>
            <w:r w:rsidRPr="00B37578">
              <w:rPr>
                <w:rFonts w:ascii="Arial" w:hAnsi="Arial" w:cs="Arial"/>
              </w:rPr>
              <w:t xml:space="preserve"> in </w:t>
            </w:r>
            <w:r w:rsidR="00DD6AB7" w:rsidRPr="00B37578">
              <w:rPr>
                <w:rFonts w:ascii="Arial" w:hAnsi="Arial" w:cs="Arial"/>
              </w:rPr>
              <w:t xml:space="preserve">this subject, in </w:t>
            </w:r>
            <w:r w:rsidRPr="00B37578">
              <w:rPr>
                <w:rFonts w:ascii="Arial" w:hAnsi="Arial" w:cs="Arial"/>
              </w:rPr>
              <w:t>at least one lesson throughout school.</w:t>
            </w:r>
          </w:p>
          <w:p w14:paraId="4B0A8CD3" w14:textId="77777777" w:rsidR="00A619D2" w:rsidRPr="00B37578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58FBDA97" w14:textId="77777777" w:rsidR="00666D1A" w:rsidRDefault="00A619D2" w:rsidP="00A619D2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B37578">
              <w:rPr>
                <w:rFonts w:cs="Arial"/>
                <w:b/>
                <w:bCs/>
                <w:sz w:val="22"/>
              </w:rPr>
              <w:t xml:space="preserve">Planning: </w:t>
            </w:r>
          </w:p>
          <w:p w14:paraId="6EC94940" w14:textId="3E3D83F3" w:rsidR="00A619D2" w:rsidRPr="00B37578" w:rsidRDefault="00A619D2" w:rsidP="00A619D2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B37578">
              <w:rPr>
                <w:rFonts w:cs="Arial"/>
                <w:sz w:val="22"/>
              </w:rPr>
              <w:t>Observe how expert colleagues break tasks down into constituent components</w:t>
            </w:r>
            <w:r w:rsidR="00DD6AB7" w:rsidRPr="00B37578">
              <w:rPr>
                <w:rFonts w:cs="Arial"/>
                <w:sz w:val="22"/>
              </w:rPr>
              <w:t>,</w:t>
            </w:r>
            <w:r w:rsidRPr="00B37578">
              <w:rPr>
                <w:rFonts w:cs="Arial"/>
                <w:sz w:val="22"/>
              </w:rPr>
              <w:t xml:space="preserve"> in </w:t>
            </w:r>
            <w:r w:rsidR="00DD6AB7" w:rsidRPr="00B37578">
              <w:rPr>
                <w:rFonts w:cs="Arial"/>
                <w:sz w:val="22"/>
              </w:rPr>
              <w:t>this subject,</w:t>
            </w:r>
            <w:r w:rsidRPr="00B37578">
              <w:rPr>
                <w:rFonts w:cs="Arial"/>
                <w:sz w:val="22"/>
              </w:rPr>
              <w:t xml:space="preserve"> for </w:t>
            </w:r>
            <w:r w:rsidR="00DD6AB7" w:rsidRPr="00B37578">
              <w:rPr>
                <w:rFonts w:cs="Arial"/>
                <w:sz w:val="22"/>
              </w:rPr>
              <w:t xml:space="preserve">at least </w:t>
            </w:r>
            <w:r w:rsidRPr="00B37578">
              <w:rPr>
                <w:rFonts w:cs="Arial"/>
                <w:sz w:val="22"/>
              </w:rPr>
              <w:t>one lesson</w:t>
            </w:r>
            <w:r w:rsidR="00DD6AB7" w:rsidRPr="00B37578">
              <w:rPr>
                <w:rFonts w:cs="Arial"/>
                <w:sz w:val="22"/>
              </w:rPr>
              <w:t>.</w:t>
            </w:r>
          </w:p>
          <w:p w14:paraId="3B0C0AD8" w14:textId="77777777" w:rsidR="00A619D2" w:rsidRPr="00B37578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1CDD832" w14:textId="77777777" w:rsidR="00666D1A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B37578">
              <w:rPr>
                <w:rFonts w:ascii="Arial" w:hAnsi="Arial" w:cs="Arial"/>
                <w:b/>
                <w:bCs/>
              </w:rPr>
              <w:t xml:space="preserve">Teaching: </w:t>
            </w:r>
          </w:p>
          <w:p w14:paraId="5808DE34" w14:textId="50FDC07A" w:rsidR="00A619D2" w:rsidRPr="00B37578" w:rsidRDefault="00A619D2" w:rsidP="00A619D2">
            <w:pPr>
              <w:rPr>
                <w:rFonts w:ascii="Arial" w:hAnsi="Arial" w:cs="Arial"/>
              </w:rPr>
            </w:pPr>
            <w:r w:rsidRPr="00B37578">
              <w:rPr>
                <w:rFonts w:ascii="Arial" w:hAnsi="Arial" w:cs="Arial"/>
              </w:rPr>
              <w:t xml:space="preserve">Rehearse and refine </w:t>
            </w:r>
            <w:proofErr w:type="gramStart"/>
            <w:r w:rsidRPr="00B37578">
              <w:rPr>
                <w:rFonts w:ascii="Arial" w:hAnsi="Arial" w:cs="Arial"/>
              </w:rPr>
              <w:t>particular approaches</w:t>
            </w:r>
            <w:proofErr w:type="gramEnd"/>
            <w:r w:rsidRPr="00B37578">
              <w:rPr>
                <w:rFonts w:ascii="Arial" w:hAnsi="Arial" w:cs="Arial"/>
              </w:rPr>
              <w:t xml:space="preserve"> </w:t>
            </w:r>
            <w:r w:rsidR="00DD6AB7" w:rsidRPr="00B37578">
              <w:rPr>
                <w:rFonts w:ascii="Arial" w:hAnsi="Arial" w:cs="Arial"/>
              </w:rPr>
              <w:t xml:space="preserve">in this subject </w:t>
            </w:r>
            <w:r w:rsidRPr="00B37578">
              <w:rPr>
                <w:rFonts w:ascii="Arial" w:hAnsi="Arial" w:cs="Arial"/>
              </w:rPr>
              <w:t xml:space="preserve">for a group/whole class. </w:t>
            </w:r>
            <w:r w:rsidR="00DD6AB7" w:rsidRPr="00B37578">
              <w:rPr>
                <w:rFonts w:ascii="Arial" w:hAnsi="Arial" w:cs="Arial"/>
              </w:rPr>
              <w:t>Deliver</w:t>
            </w:r>
            <w:r w:rsidRPr="00B37578">
              <w:rPr>
                <w:rFonts w:ascii="Arial" w:hAnsi="Arial" w:cs="Arial"/>
              </w:rPr>
              <w:t xml:space="preserve"> group/whole class teaching.</w:t>
            </w:r>
          </w:p>
          <w:p w14:paraId="674153A5" w14:textId="77777777" w:rsidR="00A619D2" w:rsidRPr="00B37578" w:rsidRDefault="00A619D2" w:rsidP="00A619D2">
            <w:pPr>
              <w:rPr>
                <w:rFonts w:ascii="Arial" w:hAnsi="Arial" w:cs="Arial"/>
              </w:rPr>
            </w:pPr>
          </w:p>
          <w:p w14:paraId="2F75609C" w14:textId="77777777" w:rsidR="00666D1A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B37578">
              <w:rPr>
                <w:rFonts w:ascii="Arial" w:hAnsi="Arial" w:cs="Arial"/>
                <w:b/>
                <w:bCs/>
              </w:rPr>
              <w:t xml:space="preserve">Assessment: </w:t>
            </w:r>
          </w:p>
          <w:p w14:paraId="5032CA37" w14:textId="40EBC1C4" w:rsidR="00A619D2" w:rsidRPr="00B37578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B37578">
              <w:rPr>
                <w:rFonts w:ascii="Arial" w:hAnsi="Arial" w:cs="Arial"/>
              </w:rPr>
              <w:t>Check prior knowledge and understanding during lessons.</w:t>
            </w:r>
          </w:p>
          <w:p w14:paraId="478481B0" w14:textId="77777777" w:rsidR="00A619D2" w:rsidRPr="00B37578" w:rsidRDefault="00A619D2" w:rsidP="00A619D2">
            <w:pPr>
              <w:rPr>
                <w:rFonts w:ascii="Arial" w:hAnsi="Arial" w:cs="Arial"/>
              </w:rPr>
            </w:pPr>
          </w:p>
          <w:p w14:paraId="5F788D18" w14:textId="77777777" w:rsidR="00666D1A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B37578">
              <w:rPr>
                <w:rFonts w:ascii="Arial" w:hAnsi="Arial" w:cs="Arial"/>
                <w:b/>
                <w:bCs/>
              </w:rPr>
              <w:t xml:space="preserve">Subject Knowledge: </w:t>
            </w:r>
          </w:p>
          <w:p w14:paraId="41701162" w14:textId="4508036F" w:rsidR="00A619D2" w:rsidRPr="00B37578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B37578">
              <w:rPr>
                <w:rFonts w:ascii="Arial" w:hAnsi="Arial" w:cs="Arial"/>
              </w:rPr>
              <w:t xml:space="preserve">Discuss and analyse subject specific components with expert </w:t>
            </w:r>
            <w:proofErr w:type="gramStart"/>
            <w:r w:rsidRPr="00B37578">
              <w:rPr>
                <w:rFonts w:ascii="Arial" w:hAnsi="Arial" w:cs="Arial"/>
              </w:rPr>
              <w:t>colleagues</w:t>
            </w:r>
            <w:proofErr w:type="gramEnd"/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00BF1622">
        <w:trPr>
          <w:trHeight w:val="464"/>
        </w:trPr>
        <w:tc>
          <w:tcPr>
            <w:tcW w:w="5104" w:type="dxa"/>
            <w:shd w:val="clear" w:color="auto" w:fill="E2EFD9" w:themeFill="accent6" w:themeFillTint="33"/>
            <w:vAlign w:val="center"/>
          </w:tcPr>
          <w:p w14:paraId="75A50D3B" w14:textId="4A15AFFB" w:rsidR="00A619D2" w:rsidRPr="00A619D2" w:rsidRDefault="00A619D2" w:rsidP="0081568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6F2647" w14:textId="77777777" w:rsidR="00A619D2" w:rsidRPr="00A619D2" w:rsidRDefault="00A619D2" w:rsidP="00815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815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4CA901" w14:textId="77777777" w:rsidR="00A619D2" w:rsidRPr="00A619D2" w:rsidRDefault="00A619D2" w:rsidP="00815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815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3902" w:type="dxa"/>
            <w:shd w:val="clear" w:color="auto" w:fill="E2EFD9" w:themeFill="accent6" w:themeFillTint="33"/>
            <w:vAlign w:val="center"/>
          </w:tcPr>
          <w:p w14:paraId="42F43AD0" w14:textId="37BC600F" w:rsidR="00A619D2" w:rsidRPr="00A619D2" w:rsidRDefault="00A619D2" w:rsidP="00815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E810B44" w14:textId="50BDFED5" w:rsidR="00A619D2" w:rsidRPr="00A619D2" w:rsidRDefault="00A619D2" w:rsidP="00815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ED6F90" w:rsidRPr="00BC2F85" w14:paraId="18716B7C" w14:textId="77777777" w:rsidTr="00BF1622">
        <w:trPr>
          <w:trHeight w:val="231"/>
        </w:trPr>
        <w:tc>
          <w:tcPr>
            <w:tcW w:w="5104" w:type="dxa"/>
          </w:tcPr>
          <w:p w14:paraId="726AC59B" w14:textId="77777777" w:rsidR="00051D4A" w:rsidRPr="00396695" w:rsidRDefault="00051D4A" w:rsidP="00051D4A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Know the iterative process (design and make) and recognise</w:t>
            </w:r>
            <w:r>
              <w:rPr>
                <w:rFonts w:ascii="Arial" w:hAnsi="Arial" w:cs="Arial"/>
              </w:rPr>
              <w:t xml:space="preserve"> and reflect on</w:t>
            </w:r>
            <w:r w:rsidRPr="00396695">
              <w:rPr>
                <w:rFonts w:ascii="Arial" w:hAnsi="Arial" w:cs="Arial"/>
              </w:rPr>
              <w:t xml:space="preserve"> the parts of the design cycle (design, make and evaluate) when observing </w:t>
            </w:r>
            <w:r>
              <w:rPr>
                <w:rFonts w:ascii="Arial" w:hAnsi="Arial" w:cs="Arial"/>
              </w:rPr>
              <w:t xml:space="preserve">children in their play and observing adults </w:t>
            </w:r>
            <w:r w:rsidRPr="00396695">
              <w:rPr>
                <w:rFonts w:ascii="Arial" w:hAnsi="Arial" w:cs="Arial"/>
              </w:rPr>
              <w:t>teaching</w:t>
            </w:r>
            <w:r>
              <w:rPr>
                <w:rFonts w:ascii="Arial" w:hAnsi="Arial" w:cs="Arial"/>
              </w:rPr>
              <w:t xml:space="preserve"> and interacting with children. </w:t>
            </w:r>
          </w:p>
          <w:p w14:paraId="56F0CE9E" w14:textId="77777777" w:rsidR="00ED6F90" w:rsidRPr="00396695" w:rsidRDefault="00ED6F90" w:rsidP="00ED6F90">
            <w:pPr>
              <w:spacing w:line="256" w:lineRule="auto"/>
              <w:rPr>
                <w:rFonts w:ascii="Arial" w:hAnsi="Arial" w:cs="Arial"/>
              </w:rPr>
            </w:pPr>
          </w:p>
          <w:p w14:paraId="0A814035" w14:textId="646E453B" w:rsidR="00AA1B25" w:rsidRPr="00396695" w:rsidRDefault="00207A4E" w:rsidP="00AA1B25">
            <w:pPr>
              <w:spacing w:line="256" w:lineRule="auto"/>
              <w:rPr>
                <w:rFonts w:ascii="Arial" w:hAnsi="Arial" w:cs="Arial"/>
              </w:rPr>
            </w:pPr>
            <w:r w:rsidRPr="00207A4E">
              <w:rPr>
                <w:rFonts w:ascii="Arial" w:hAnsi="Arial" w:cs="Arial"/>
              </w:rPr>
              <w:t xml:space="preserve">Using the setting’s plans, key </w:t>
            </w:r>
            <w:proofErr w:type="gramStart"/>
            <w:r w:rsidRPr="00207A4E">
              <w:rPr>
                <w:rFonts w:ascii="Arial" w:hAnsi="Arial" w:cs="Arial"/>
              </w:rPr>
              <w:t>resources</w:t>
            </w:r>
            <w:proofErr w:type="gramEnd"/>
            <w:r w:rsidRPr="00207A4E">
              <w:rPr>
                <w:rFonts w:ascii="Arial" w:hAnsi="Arial" w:cs="Arial"/>
              </w:rPr>
              <w:t xml:space="preserve"> and mentor support, know and understand how to </w:t>
            </w:r>
            <w:r w:rsidR="00AA1B25" w:rsidRPr="00396695">
              <w:rPr>
                <w:rFonts w:ascii="Arial" w:hAnsi="Arial" w:cs="Arial"/>
              </w:rPr>
              <w:t>plan</w:t>
            </w:r>
            <w:r w:rsidR="00AA1B25">
              <w:rPr>
                <w:rFonts w:ascii="Arial" w:hAnsi="Arial" w:cs="Arial"/>
              </w:rPr>
              <w:t xml:space="preserve"> and engage in</w:t>
            </w:r>
            <w:r w:rsidR="00AA1B25" w:rsidRPr="00396695">
              <w:rPr>
                <w:rFonts w:ascii="Arial" w:hAnsi="Arial" w:cs="Arial"/>
              </w:rPr>
              <w:t xml:space="preserve"> high-quality provision (adult-led or an area of continuous provision) to support </w:t>
            </w:r>
            <w:r w:rsidR="00AA1B25" w:rsidRPr="00396695">
              <w:rPr>
                <w:rFonts w:ascii="Arial" w:hAnsi="Arial" w:cs="Arial"/>
              </w:rPr>
              <w:lastRenderedPageBreak/>
              <w:t xml:space="preserve">the development of </w:t>
            </w:r>
            <w:r w:rsidR="00AA1B25">
              <w:rPr>
                <w:rFonts w:ascii="Arial" w:hAnsi="Arial" w:cs="Arial"/>
              </w:rPr>
              <w:t>the design cycle (</w:t>
            </w:r>
            <w:r w:rsidR="00AA1B25" w:rsidRPr="00396695">
              <w:rPr>
                <w:rFonts w:ascii="Arial" w:hAnsi="Arial" w:cs="Arial"/>
              </w:rPr>
              <w:t>design, mak</w:t>
            </w:r>
            <w:r w:rsidR="00AA1B25">
              <w:rPr>
                <w:rFonts w:ascii="Arial" w:hAnsi="Arial" w:cs="Arial"/>
              </w:rPr>
              <w:t>e</w:t>
            </w:r>
            <w:r w:rsidR="00AA1B25" w:rsidRPr="00396695">
              <w:rPr>
                <w:rFonts w:ascii="Arial" w:hAnsi="Arial" w:cs="Arial"/>
              </w:rPr>
              <w:t xml:space="preserve"> and evalu</w:t>
            </w:r>
            <w:r w:rsidR="00AA1B25">
              <w:rPr>
                <w:rFonts w:ascii="Arial" w:hAnsi="Arial" w:cs="Arial"/>
              </w:rPr>
              <w:t>ate) and cooking and nutrition</w:t>
            </w:r>
            <w:r w:rsidR="00F02FA7">
              <w:rPr>
                <w:rFonts w:ascii="Arial" w:hAnsi="Arial" w:cs="Arial"/>
              </w:rPr>
              <w:t xml:space="preserve"> </w:t>
            </w:r>
            <w:r w:rsidR="00F02FA7">
              <w:rPr>
                <w:rFonts w:ascii="Arial" w:hAnsi="Arial"/>
              </w:rPr>
              <w:t>where applicable</w:t>
            </w:r>
            <w:r w:rsidR="00AA1B25">
              <w:rPr>
                <w:rFonts w:ascii="Arial" w:hAnsi="Arial" w:cs="Arial"/>
              </w:rPr>
              <w:t xml:space="preserve">. </w:t>
            </w:r>
          </w:p>
          <w:p w14:paraId="241915F8" w14:textId="77777777" w:rsidR="00ED6F90" w:rsidRPr="00396695" w:rsidRDefault="00ED6F90" w:rsidP="00ED6F90">
            <w:pPr>
              <w:spacing w:line="256" w:lineRule="auto"/>
              <w:rPr>
                <w:rFonts w:ascii="Arial" w:hAnsi="Arial" w:cs="Arial"/>
              </w:rPr>
            </w:pPr>
          </w:p>
          <w:p w14:paraId="716C805D" w14:textId="6A35652A" w:rsidR="00ED6F90" w:rsidRDefault="00ED6F90" w:rsidP="00ED6F90">
            <w:pPr>
              <w:spacing w:line="256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When teaching</w:t>
            </w:r>
            <w:r>
              <w:rPr>
                <w:rFonts w:ascii="Arial" w:hAnsi="Arial" w:cs="Arial"/>
              </w:rPr>
              <w:t xml:space="preserve"> developing knowledge </w:t>
            </w:r>
            <w:r w:rsidR="0081348F">
              <w:rPr>
                <w:rFonts w:ascii="Arial" w:hAnsi="Arial" w:cs="Arial"/>
              </w:rPr>
              <w:t xml:space="preserve">and skills </w:t>
            </w:r>
            <w:r>
              <w:rPr>
                <w:rFonts w:ascii="Arial" w:hAnsi="Arial" w:cs="Arial"/>
              </w:rPr>
              <w:t>in desig</w:t>
            </w:r>
            <w:r w:rsidR="005874E2">
              <w:rPr>
                <w:rFonts w:ascii="Arial" w:hAnsi="Arial" w:cs="Arial"/>
              </w:rPr>
              <w:t xml:space="preserve">ning, </w:t>
            </w:r>
            <w:proofErr w:type="gramStart"/>
            <w:r>
              <w:rPr>
                <w:rFonts w:ascii="Arial" w:hAnsi="Arial" w:cs="Arial"/>
              </w:rPr>
              <w:t>making</w:t>
            </w:r>
            <w:proofErr w:type="gramEnd"/>
            <w:r w:rsidR="005874E2">
              <w:rPr>
                <w:rFonts w:ascii="Arial" w:hAnsi="Arial" w:cs="Arial"/>
              </w:rPr>
              <w:t xml:space="preserve"> and evaluating</w:t>
            </w:r>
            <w:r w:rsidRPr="00396695">
              <w:rPr>
                <w:rFonts w:ascii="Arial" w:hAnsi="Arial" w:cs="Arial"/>
              </w:rPr>
              <w:t xml:space="preserve">, know how </w:t>
            </w:r>
            <w:r>
              <w:rPr>
                <w:rFonts w:ascii="Arial" w:hAnsi="Arial" w:cs="Arial"/>
              </w:rPr>
              <w:t>to</w:t>
            </w:r>
            <w:r w:rsidRPr="003966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support and adapt teaching to meet different learners needs by:</w:t>
            </w:r>
          </w:p>
          <w:p w14:paraId="34DBB27B" w14:textId="77777777" w:rsidR="00ED6F90" w:rsidRDefault="00ED6F90" w:rsidP="00ED6F90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questioning to check prior </w:t>
            </w:r>
            <w:proofErr w:type="gramStart"/>
            <w:r>
              <w:rPr>
                <w:rFonts w:ascii="Arial" w:hAnsi="Arial" w:cs="Arial"/>
              </w:rPr>
              <w:t>knowledge</w:t>
            </w:r>
            <w:proofErr w:type="gramEnd"/>
          </w:p>
          <w:p w14:paraId="09CA5B42" w14:textId="77777777" w:rsidR="007F4AC2" w:rsidRDefault="00ED6F90" w:rsidP="00ED6F90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</w:rPr>
            </w:pPr>
            <w:r w:rsidRPr="006B4C58">
              <w:rPr>
                <w:rFonts w:ascii="Arial" w:hAnsi="Arial" w:cs="Arial"/>
              </w:rPr>
              <w:t xml:space="preserve">Modelling and scaffolding to support and challenge including widening vocabulary and addressing </w:t>
            </w:r>
            <w:proofErr w:type="gramStart"/>
            <w:r w:rsidRPr="006B4C58">
              <w:rPr>
                <w:rFonts w:ascii="Arial" w:hAnsi="Arial" w:cs="Arial"/>
              </w:rPr>
              <w:t>misconceptions</w:t>
            </w:r>
            <w:proofErr w:type="gramEnd"/>
          </w:p>
          <w:p w14:paraId="0D9B0549" w14:textId="331B9B37" w:rsidR="00ED6F90" w:rsidRPr="006B4C58" w:rsidRDefault="007F4AC2" w:rsidP="00ED6F90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Ensuring health and safety such as risk assessment</w:t>
            </w:r>
            <w:r w:rsidR="00ED6F90" w:rsidRPr="006B4C58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47" w:type="dxa"/>
          </w:tcPr>
          <w:p w14:paraId="52D3C435" w14:textId="77777777" w:rsidR="00ED6F90" w:rsidRPr="006928B9" w:rsidRDefault="00ED6F90" w:rsidP="00ED6F90">
            <w:pPr>
              <w:rPr>
                <w:rFonts w:ascii="Arial" w:hAnsi="Arial" w:cs="Arial"/>
                <w:b/>
              </w:rPr>
            </w:pPr>
            <w:r w:rsidRPr="006928B9">
              <w:rPr>
                <w:rFonts w:ascii="Arial" w:hAnsi="Arial" w:cs="Arial"/>
                <w:b/>
              </w:rPr>
              <w:lastRenderedPageBreak/>
              <w:t>1.1</w:t>
            </w:r>
            <w:r w:rsidRPr="006928B9">
              <w:rPr>
                <w:rFonts w:ascii="Arial" w:hAnsi="Arial" w:cs="Arial"/>
                <w:bCs/>
              </w:rPr>
              <w:t xml:space="preserve">, </w:t>
            </w:r>
            <w:r w:rsidRPr="006928B9">
              <w:rPr>
                <w:rFonts w:ascii="Arial" w:hAnsi="Arial" w:cs="Arial"/>
                <w:b/>
              </w:rPr>
              <w:t>1.2</w:t>
            </w:r>
          </w:p>
          <w:p w14:paraId="211B1666" w14:textId="77777777" w:rsidR="00ED6F90" w:rsidRPr="00A35476" w:rsidRDefault="00ED6F90" w:rsidP="00ED6F90">
            <w:pPr>
              <w:rPr>
                <w:rFonts w:ascii="Arial" w:hAnsi="Arial" w:cs="Arial"/>
              </w:rPr>
            </w:pPr>
          </w:p>
          <w:p w14:paraId="2737052C" w14:textId="77777777" w:rsidR="00ED6F90" w:rsidRPr="00645282" w:rsidRDefault="00ED6F90" w:rsidP="00ED6F90">
            <w:pPr>
              <w:rPr>
                <w:rFonts w:ascii="Arial" w:hAnsi="Arial" w:cs="Arial"/>
                <w:b/>
              </w:rPr>
            </w:pPr>
            <w:r w:rsidRPr="00645282">
              <w:rPr>
                <w:rFonts w:ascii="Arial" w:hAnsi="Arial" w:cs="Arial"/>
                <w:b/>
              </w:rPr>
              <w:t>2.2</w:t>
            </w:r>
          </w:p>
          <w:p w14:paraId="04CE32B8" w14:textId="77777777" w:rsidR="00ED6F90" w:rsidRPr="00A35476" w:rsidRDefault="00ED6F90" w:rsidP="00ED6F90">
            <w:pPr>
              <w:rPr>
                <w:rFonts w:ascii="Arial" w:hAnsi="Arial" w:cs="Arial"/>
              </w:rPr>
            </w:pPr>
          </w:p>
          <w:p w14:paraId="757C6620" w14:textId="77777777" w:rsidR="00ED6F90" w:rsidRPr="00A35476" w:rsidRDefault="00ED6F90" w:rsidP="00ED6F90">
            <w:pPr>
              <w:rPr>
                <w:rFonts w:ascii="Arial" w:hAnsi="Arial" w:cs="Arial"/>
              </w:rPr>
            </w:pPr>
            <w:r w:rsidRPr="00645282">
              <w:rPr>
                <w:rFonts w:ascii="Arial" w:hAnsi="Arial" w:cs="Arial"/>
                <w:b/>
              </w:rPr>
              <w:t>3.2</w:t>
            </w:r>
            <w:r w:rsidRPr="00A35476">
              <w:rPr>
                <w:rFonts w:ascii="Arial" w:hAnsi="Arial" w:cs="Arial"/>
              </w:rPr>
              <w:t xml:space="preserve">, </w:t>
            </w:r>
            <w:r w:rsidRPr="00645282">
              <w:rPr>
                <w:rFonts w:ascii="Arial" w:hAnsi="Arial" w:cs="Arial"/>
                <w:b/>
              </w:rPr>
              <w:t>3.4</w:t>
            </w:r>
            <w:r w:rsidRPr="00A35476">
              <w:rPr>
                <w:rFonts w:ascii="Arial" w:hAnsi="Arial" w:cs="Arial"/>
              </w:rPr>
              <w:t>, 3.5</w:t>
            </w:r>
          </w:p>
          <w:p w14:paraId="4066DD0D" w14:textId="77777777" w:rsidR="00ED6F90" w:rsidRPr="00A35476" w:rsidRDefault="00ED6F90" w:rsidP="00ED6F90">
            <w:pPr>
              <w:rPr>
                <w:rFonts w:ascii="Arial" w:hAnsi="Arial" w:cs="Arial"/>
              </w:rPr>
            </w:pPr>
          </w:p>
          <w:p w14:paraId="453B0647" w14:textId="77777777" w:rsidR="00ED6F90" w:rsidRPr="00A35476" w:rsidRDefault="00ED6F90" w:rsidP="00ED6F90">
            <w:pPr>
              <w:rPr>
                <w:rFonts w:ascii="Arial" w:hAnsi="Arial" w:cs="Arial"/>
              </w:rPr>
            </w:pPr>
            <w:r w:rsidRPr="00A35476">
              <w:rPr>
                <w:rFonts w:ascii="Arial" w:hAnsi="Arial" w:cs="Arial"/>
              </w:rPr>
              <w:t xml:space="preserve">4.2, 4.3, 4.4, </w:t>
            </w:r>
            <w:r w:rsidRPr="00645282">
              <w:rPr>
                <w:rFonts w:ascii="Arial" w:hAnsi="Arial" w:cs="Arial"/>
                <w:b/>
              </w:rPr>
              <w:t>4.6</w:t>
            </w:r>
            <w:r w:rsidRPr="00A35476">
              <w:rPr>
                <w:rFonts w:ascii="Arial" w:hAnsi="Arial" w:cs="Arial"/>
              </w:rPr>
              <w:t xml:space="preserve">, </w:t>
            </w:r>
            <w:r w:rsidRPr="00A84C91">
              <w:rPr>
                <w:rFonts w:ascii="Arial" w:hAnsi="Arial" w:cs="Arial"/>
                <w:b/>
                <w:bCs/>
              </w:rPr>
              <w:t>4.7</w:t>
            </w:r>
          </w:p>
          <w:p w14:paraId="046CA15F" w14:textId="77777777" w:rsidR="00ED6F90" w:rsidRPr="00A35476" w:rsidRDefault="00ED6F90" w:rsidP="00ED6F90">
            <w:pPr>
              <w:rPr>
                <w:rFonts w:ascii="Arial" w:eastAsiaTheme="minorEastAsia" w:hAnsi="Arial" w:cs="Arial"/>
              </w:rPr>
            </w:pPr>
          </w:p>
          <w:p w14:paraId="5677693D" w14:textId="77777777" w:rsidR="00ED6F90" w:rsidRPr="00A35476" w:rsidRDefault="00ED6F90" w:rsidP="00ED6F90">
            <w:pPr>
              <w:spacing w:line="256" w:lineRule="auto"/>
              <w:rPr>
                <w:rFonts w:ascii="Arial" w:hAnsi="Arial" w:cs="Arial"/>
              </w:rPr>
            </w:pPr>
            <w:r w:rsidRPr="00645282">
              <w:rPr>
                <w:rFonts w:ascii="Arial" w:hAnsi="Arial" w:cs="Arial"/>
                <w:b/>
              </w:rPr>
              <w:t>5.2</w:t>
            </w:r>
            <w:r w:rsidRPr="00A35476">
              <w:rPr>
                <w:rFonts w:ascii="Arial" w:hAnsi="Arial" w:cs="Arial"/>
              </w:rPr>
              <w:t xml:space="preserve">, </w:t>
            </w:r>
            <w:r w:rsidRPr="00645282">
              <w:rPr>
                <w:rFonts w:ascii="Arial" w:hAnsi="Arial" w:cs="Arial"/>
                <w:b/>
              </w:rPr>
              <w:t>5.3</w:t>
            </w:r>
            <w:r w:rsidRPr="00A35476">
              <w:rPr>
                <w:rFonts w:ascii="Arial" w:hAnsi="Arial" w:cs="Arial"/>
              </w:rPr>
              <w:t xml:space="preserve">, </w:t>
            </w:r>
            <w:r w:rsidRPr="00645282">
              <w:rPr>
                <w:rFonts w:ascii="Arial" w:hAnsi="Arial" w:cs="Arial"/>
                <w:b/>
              </w:rPr>
              <w:t>5.7</w:t>
            </w:r>
          </w:p>
          <w:p w14:paraId="3E0D3E0C" w14:textId="77777777" w:rsidR="00ED6F90" w:rsidRPr="00A35476" w:rsidRDefault="00ED6F90" w:rsidP="00ED6F90">
            <w:pPr>
              <w:spacing w:line="256" w:lineRule="auto"/>
              <w:rPr>
                <w:rFonts w:ascii="Arial" w:hAnsi="Arial" w:cs="Arial"/>
              </w:rPr>
            </w:pPr>
          </w:p>
          <w:p w14:paraId="1D1239FD" w14:textId="77777777" w:rsidR="00ED6F90" w:rsidRPr="00645282" w:rsidRDefault="00ED6F90" w:rsidP="00ED6F90">
            <w:pPr>
              <w:spacing w:line="256" w:lineRule="auto"/>
              <w:rPr>
                <w:rFonts w:ascii="Arial" w:hAnsi="Arial" w:cs="Arial"/>
                <w:b/>
              </w:rPr>
            </w:pPr>
            <w:r w:rsidRPr="00645282">
              <w:rPr>
                <w:rFonts w:ascii="Arial" w:hAnsi="Arial" w:cs="Arial"/>
                <w:b/>
              </w:rPr>
              <w:t>6.1</w:t>
            </w:r>
          </w:p>
          <w:p w14:paraId="5F475A67" w14:textId="77777777" w:rsidR="00ED6F90" w:rsidRPr="00A35476" w:rsidRDefault="00ED6F90" w:rsidP="00ED6F90">
            <w:pPr>
              <w:spacing w:line="256" w:lineRule="auto"/>
              <w:rPr>
                <w:rFonts w:ascii="Arial" w:hAnsi="Arial" w:cs="Arial"/>
              </w:rPr>
            </w:pPr>
          </w:p>
          <w:p w14:paraId="4F6403CC" w14:textId="1B220A9D" w:rsidR="00ED6F90" w:rsidRPr="00A35476" w:rsidRDefault="00ED6F90" w:rsidP="00ED6F90">
            <w:pPr>
              <w:spacing w:line="256" w:lineRule="auto"/>
              <w:rPr>
                <w:rFonts w:ascii="Arial" w:hAnsi="Arial" w:cs="Arial"/>
              </w:rPr>
            </w:pPr>
            <w:r w:rsidRPr="00A35476">
              <w:rPr>
                <w:rFonts w:ascii="Arial" w:hAnsi="Arial" w:cs="Arial"/>
              </w:rPr>
              <w:t>7.4</w:t>
            </w:r>
            <w:r w:rsidR="00A84C91">
              <w:rPr>
                <w:rFonts w:ascii="Arial" w:hAnsi="Arial" w:cs="Arial"/>
              </w:rPr>
              <w:t>, 7.7</w:t>
            </w:r>
          </w:p>
          <w:p w14:paraId="4AF295E8" w14:textId="77777777" w:rsidR="00ED6F90" w:rsidRPr="00A35476" w:rsidRDefault="00ED6F90" w:rsidP="00ED6F90">
            <w:pPr>
              <w:spacing w:line="256" w:lineRule="auto"/>
              <w:rPr>
                <w:rFonts w:ascii="Arial" w:hAnsi="Arial" w:cs="Arial"/>
              </w:rPr>
            </w:pPr>
          </w:p>
          <w:p w14:paraId="576DB53B" w14:textId="77777777" w:rsidR="00ED6F90" w:rsidRPr="00A35476" w:rsidRDefault="00ED6F90" w:rsidP="00ED6F90">
            <w:pPr>
              <w:spacing w:line="256" w:lineRule="auto"/>
              <w:rPr>
                <w:rFonts w:ascii="Arial" w:hAnsi="Arial" w:cs="Arial"/>
              </w:rPr>
            </w:pPr>
            <w:r w:rsidRPr="00A35476">
              <w:rPr>
                <w:rFonts w:ascii="Arial" w:hAnsi="Arial" w:cs="Arial"/>
              </w:rPr>
              <w:t>8.2</w:t>
            </w:r>
          </w:p>
          <w:p w14:paraId="0F267812" w14:textId="7AA679FD" w:rsidR="00ED6F90" w:rsidRPr="00BC2F85" w:rsidRDefault="00ED6F90" w:rsidP="00ED6F9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47" w:type="dxa"/>
          </w:tcPr>
          <w:p w14:paraId="26CE6B02" w14:textId="77777777" w:rsidR="00ED6F90" w:rsidRPr="007C6E67" w:rsidRDefault="00ED6F90" w:rsidP="00ED6F90">
            <w:pPr>
              <w:rPr>
                <w:rFonts w:ascii="Arial" w:eastAsiaTheme="minorEastAsia" w:hAnsi="Arial" w:cs="Arial"/>
                <w:b/>
                <w:bCs/>
                <w:lang w:val="pt-PT"/>
              </w:rPr>
            </w:pPr>
            <w:r w:rsidRPr="007C6E67">
              <w:rPr>
                <w:rFonts w:ascii="Arial" w:eastAsiaTheme="minorEastAsia" w:hAnsi="Arial" w:cs="Arial"/>
                <w:b/>
                <w:bCs/>
                <w:lang w:val="pt-PT"/>
              </w:rPr>
              <w:lastRenderedPageBreak/>
              <w:t>1c</w:t>
            </w:r>
          </w:p>
          <w:p w14:paraId="57EBE5A5" w14:textId="77777777" w:rsidR="00ED6F90" w:rsidRPr="00A35476" w:rsidRDefault="00ED6F90" w:rsidP="00ED6F90">
            <w:pPr>
              <w:rPr>
                <w:rFonts w:ascii="Arial" w:eastAsiaTheme="minorEastAsia" w:hAnsi="Arial" w:cs="Arial"/>
                <w:lang w:val="pt-PT"/>
              </w:rPr>
            </w:pPr>
          </w:p>
          <w:p w14:paraId="0FD5D472" w14:textId="77777777" w:rsidR="00ED6F90" w:rsidRPr="00A35476" w:rsidRDefault="00ED6F90" w:rsidP="00ED6F90">
            <w:pPr>
              <w:rPr>
                <w:rFonts w:ascii="Arial" w:eastAsiaTheme="minorEastAsia" w:hAnsi="Arial" w:cs="Arial"/>
                <w:lang w:val="pt-PT"/>
              </w:rPr>
            </w:pPr>
            <w:r w:rsidRPr="002338FA">
              <w:rPr>
                <w:rFonts w:ascii="Arial" w:eastAsiaTheme="minorEastAsia" w:hAnsi="Arial" w:cs="Arial"/>
                <w:b/>
                <w:lang w:val="pt-PT"/>
              </w:rPr>
              <w:t>2a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9F6A91">
              <w:rPr>
                <w:rFonts w:ascii="Arial" w:eastAsiaTheme="minorEastAsia" w:hAnsi="Arial" w:cs="Arial"/>
                <w:b/>
                <w:lang w:val="pt-PT"/>
              </w:rPr>
              <w:t>2c</w:t>
            </w:r>
          </w:p>
          <w:p w14:paraId="1943C34D" w14:textId="77777777" w:rsidR="00ED6F90" w:rsidRPr="00A35476" w:rsidRDefault="00ED6F90" w:rsidP="00ED6F90">
            <w:pPr>
              <w:rPr>
                <w:rFonts w:ascii="Arial" w:eastAsiaTheme="minorEastAsia" w:hAnsi="Arial" w:cs="Arial"/>
                <w:lang w:val="pt-PT"/>
              </w:rPr>
            </w:pPr>
          </w:p>
          <w:p w14:paraId="57A8290D" w14:textId="77777777" w:rsidR="00ED6F90" w:rsidRPr="00A35476" w:rsidRDefault="00ED6F90" w:rsidP="00ED6F90">
            <w:pPr>
              <w:rPr>
                <w:rFonts w:ascii="Arial" w:eastAsiaTheme="minorEastAsia" w:hAnsi="Arial" w:cs="Arial"/>
                <w:lang w:val="pt-PT"/>
              </w:rPr>
            </w:pPr>
            <w:r w:rsidRPr="009F6A91">
              <w:rPr>
                <w:rFonts w:ascii="Arial" w:eastAsiaTheme="minorEastAsia" w:hAnsi="Arial" w:cs="Arial"/>
                <w:b/>
                <w:lang w:val="pt-PT"/>
              </w:rPr>
              <w:t>3a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C55EFE">
              <w:rPr>
                <w:rFonts w:ascii="Arial" w:eastAsiaTheme="minorEastAsia" w:hAnsi="Arial" w:cs="Arial"/>
                <w:b/>
                <w:bCs/>
                <w:lang w:val="pt-PT"/>
              </w:rPr>
              <w:t>3g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3j, </w:t>
            </w:r>
            <w:r w:rsidRPr="002111C0">
              <w:rPr>
                <w:rFonts w:ascii="Arial" w:eastAsiaTheme="minorEastAsia" w:hAnsi="Arial" w:cs="Arial"/>
                <w:b/>
                <w:lang w:val="pt-PT"/>
              </w:rPr>
              <w:t>3u</w:t>
            </w:r>
          </w:p>
          <w:p w14:paraId="693BCDE2" w14:textId="77777777" w:rsidR="00ED6F90" w:rsidRPr="00A35476" w:rsidRDefault="00ED6F90" w:rsidP="00ED6F90">
            <w:pPr>
              <w:rPr>
                <w:rFonts w:ascii="Arial" w:eastAsiaTheme="minorEastAsia" w:hAnsi="Arial" w:cs="Arial"/>
                <w:lang w:val="pt-PT"/>
              </w:rPr>
            </w:pPr>
          </w:p>
          <w:p w14:paraId="3656421A" w14:textId="77777777" w:rsidR="00ED6F90" w:rsidRPr="00A35476" w:rsidRDefault="00ED6F90" w:rsidP="00ED6F90">
            <w:pPr>
              <w:rPr>
                <w:rFonts w:ascii="Arial" w:eastAsiaTheme="minorEastAsia" w:hAnsi="Arial" w:cs="Arial"/>
                <w:lang w:val="pt-PT"/>
              </w:rPr>
            </w:pPr>
            <w:r w:rsidRPr="007C625D">
              <w:rPr>
                <w:rFonts w:ascii="Arial" w:eastAsiaTheme="minorEastAsia" w:hAnsi="Arial" w:cs="Arial"/>
                <w:b/>
                <w:lang w:val="pt-PT"/>
              </w:rPr>
              <w:t>4b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4e, </w:t>
            </w:r>
            <w:r w:rsidRPr="00870669">
              <w:rPr>
                <w:rFonts w:ascii="Arial" w:eastAsiaTheme="minorEastAsia" w:hAnsi="Arial" w:cs="Arial"/>
                <w:b/>
                <w:lang w:val="pt-PT"/>
              </w:rPr>
              <w:t>4j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870669">
              <w:rPr>
                <w:rFonts w:ascii="Arial" w:eastAsiaTheme="minorEastAsia" w:hAnsi="Arial" w:cs="Arial"/>
                <w:b/>
                <w:lang w:val="pt-PT"/>
              </w:rPr>
              <w:t>4o</w:t>
            </w:r>
          </w:p>
          <w:p w14:paraId="2632A19C" w14:textId="77777777" w:rsidR="00ED6F90" w:rsidRPr="00A35476" w:rsidRDefault="00ED6F90" w:rsidP="00ED6F90">
            <w:pPr>
              <w:rPr>
                <w:rFonts w:ascii="Arial" w:eastAsiaTheme="minorEastAsia" w:hAnsi="Arial" w:cs="Arial"/>
                <w:lang w:val="pt-PT"/>
              </w:rPr>
            </w:pPr>
          </w:p>
          <w:p w14:paraId="7F6EA00E" w14:textId="77777777" w:rsidR="00ED6F90" w:rsidRPr="00A35476" w:rsidRDefault="00ED6F90" w:rsidP="00ED6F90">
            <w:pPr>
              <w:rPr>
                <w:rFonts w:ascii="Arial" w:hAnsi="Arial" w:cs="Arial"/>
                <w:lang w:val="pt-PT"/>
              </w:rPr>
            </w:pPr>
          </w:p>
          <w:p w14:paraId="51FF36BD" w14:textId="77777777" w:rsidR="00ED6F90" w:rsidRPr="00A35476" w:rsidRDefault="00ED6F90" w:rsidP="00ED6F90">
            <w:pPr>
              <w:rPr>
                <w:rFonts w:ascii="Arial" w:hAnsi="Arial" w:cs="Arial"/>
                <w:lang w:val="pt-PT"/>
              </w:rPr>
            </w:pPr>
            <w:r w:rsidRPr="00226B1D">
              <w:rPr>
                <w:rFonts w:ascii="Arial" w:hAnsi="Arial" w:cs="Arial"/>
                <w:b/>
                <w:lang w:val="pt-PT"/>
              </w:rPr>
              <w:t>5a</w:t>
            </w:r>
            <w:r w:rsidRPr="00A35476">
              <w:rPr>
                <w:rFonts w:ascii="Arial" w:hAnsi="Arial" w:cs="Arial"/>
                <w:lang w:val="pt-PT"/>
              </w:rPr>
              <w:t xml:space="preserve">, </w:t>
            </w:r>
            <w:r w:rsidRPr="00DF39D9">
              <w:rPr>
                <w:rFonts w:ascii="Arial" w:hAnsi="Arial" w:cs="Arial"/>
                <w:b/>
                <w:lang w:val="pt-PT"/>
              </w:rPr>
              <w:t>5b</w:t>
            </w:r>
            <w:r w:rsidRPr="00A35476">
              <w:rPr>
                <w:rFonts w:ascii="Arial" w:hAnsi="Arial" w:cs="Arial"/>
                <w:lang w:val="pt-PT"/>
              </w:rPr>
              <w:t xml:space="preserve">, </w:t>
            </w:r>
            <w:r w:rsidRPr="00DF39D9">
              <w:rPr>
                <w:rFonts w:ascii="Arial" w:hAnsi="Arial" w:cs="Arial"/>
                <w:b/>
                <w:lang w:val="pt-PT"/>
              </w:rPr>
              <w:t>5c</w:t>
            </w:r>
            <w:r w:rsidRPr="00A35476">
              <w:rPr>
                <w:rFonts w:ascii="Arial" w:hAnsi="Arial" w:cs="Arial"/>
                <w:lang w:val="pt-PT"/>
              </w:rPr>
              <w:t xml:space="preserve">, </w:t>
            </w:r>
            <w:r w:rsidRPr="00DF39D9">
              <w:rPr>
                <w:rFonts w:ascii="Arial" w:hAnsi="Arial" w:cs="Arial"/>
                <w:b/>
                <w:lang w:val="pt-PT"/>
              </w:rPr>
              <w:t>5e</w:t>
            </w:r>
          </w:p>
          <w:p w14:paraId="46E3E207" w14:textId="77777777" w:rsidR="00ED6F90" w:rsidRPr="00A35476" w:rsidRDefault="00ED6F90" w:rsidP="00ED6F90">
            <w:pPr>
              <w:rPr>
                <w:rFonts w:ascii="Arial" w:hAnsi="Arial" w:cs="Arial"/>
                <w:lang w:val="pt-PT"/>
              </w:rPr>
            </w:pPr>
          </w:p>
          <w:p w14:paraId="2F62F991" w14:textId="77777777" w:rsidR="00ED6F90" w:rsidRPr="009944EE" w:rsidRDefault="00ED6F90" w:rsidP="00ED6F90">
            <w:pPr>
              <w:rPr>
                <w:rFonts w:ascii="Arial" w:hAnsi="Arial" w:cs="Arial"/>
                <w:b/>
                <w:lang w:val="pt-PT"/>
              </w:rPr>
            </w:pPr>
            <w:r w:rsidRPr="009944EE">
              <w:rPr>
                <w:rFonts w:ascii="Arial" w:hAnsi="Arial" w:cs="Arial"/>
                <w:b/>
                <w:lang w:val="pt-PT"/>
              </w:rPr>
              <w:t>6e</w:t>
            </w:r>
          </w:p>
          <w:p w14:paraId="030CED0C" w14:textId="77777777" w:rsidR="00ED6F90" w:rsidRPr="00A35476" w:rsidRDefault="00ED6F90" w:rsidP="00ED6F90">
            <w:pPr>
              <w:rPr>
                <w:rFonts w:ascii="Arial" w:hAnsi="Arial" w:cs="Arial"/>
                <w:lang w:val="pt-PT"/>
              </w:rPr>
            </w:pPr>
          </w:p>
          <w:p w14:paraId="21EE8FC5" w14:textId="77777777" w:rsidR="00ED6F90" w:rsidRPr="00A35476" w:rsidRDefault="00ED6F90" w:rsidP="00ED6F90">
            <w:pPr>
              <w:rPr>
                <w:rFonts w:ascii="Arial" w:hAnsi="Arial" w:cs="Arial"/>
                <w:lang w:val="pt-PT"/>
              </w:rPr>
            </w:pPr>
            <w:r w:rsidRPr="00A35476">
              <w:rPr>
                <w:rFonts w:ascii="Arial" w:hAnsi="Arial" w:cs="Arial"/>
                <w:lang w:val="pt-PT"/>
              </w:rPr>
              <w:t>7b</w:t>
            </w:r>
          </w:p>
          <w:p w14:paraId="580E4B10" w14:textId="77777777" w:rsidR="00ED6F90" w:rsidRPr="00A35476" w:rsidRDefault="00ED6F90" w:rsidP="00ED6F90">
            <w:pPr>
              <w:rPr>
                <w:rFonts w:ascii="Arial" w:hAnsi="Arial" w:cs="Arial"/>
                <w:lang w:val="pt-PT"/>
              </w:rPr>
            </w:pPr>
          </w:p>
          <w:p w14:paraId="37629521" w14:textId="03FDFA09" w:rsidR="00ED6F90" w:rsidRPr="00A35476" w:rsidRDefault="00ED6F90" w:rsidP="00ED6F90">
            <w:pPr>
              <w:rPr>
                <w:rFonts w:ascii="Arial" w:hAnsi="Arial" w:cs="Arial"/>
                <w:lang w:val="pt-PT"/>
              </w:rPr>
            </w:pPr>
            <w:r w:rsidRPr="00A35476">
              <w:rPr>
                <w:rFonts w:ascii="Arial" w:hAnsi="Arial" w:cs="Arial"/>
                <w:lang w:val="pt-PT"/>
              </w:rPr>
              <w:t>8d, 8e</w:t>
            </w:r>
          </w:p>
          <w:p w14:paraId="3805DA35" w14:textId="28D27FDE" w:rsidR="00ED6F90" w:rsidRPr="00BC2F85" w:rsidRDefault="00ED6F90" w:rsidP="00ED6F9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902" w:type="dxa"/>
          </w:tcPr>
          <w:p w14:paraId="6D396D44" w14:textId="77777777" w:rsidR="00D424A1" w:rsidRDefault="00D424A1" w:rsidP="00D424A1">
            <w:pPr>
              <w:spacing w:line="256" w:lineRule="auto"/>
              <w:divId w:val="1626430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D.A.T.A., 2021</w:t>
            </w:r>
            <w:r w:rsidRPr="00396695">
              <w:rPr>
                <w:rFonts w:ascii="Arial" w:hAnsi="Arial" w:cs="Arial"/>
              </w:rPr>
              <w:t xml:space="preserve">. </w:t>
            </w:r>
            <w:r w:rsidRPr="00396695">
              <w:rPr>
                <w:rFonts w:ascii="Arial" w:hAnsi="Arial" w:cs="Arial"/>
                <w:i/>
                <w:iCs/>
              </w:rPr>
              <w:t xml:space="preserve">Opportunities for developing D&amp;T in the EYFS framework </w:t>
            </w:r>
            <w:proofErr w:type="gramStart"/>
            <w:r w:rsidRPr="00396695">
              <w:rPr>
                <w:rFonts w:ascii="Arial" w:hAnsi="Arial" w:cs="Arial"/>
                <w:i/>
                <w:iCs/>
              </w:rPr>
              <w:t>2021</w:t>
            </w:r>
            <w:proofErr w:type="gramEnd"/>
            <w:r w:rsidRPr="00396695">
              <w:rPr>
                <w:rFonts w:ascii="Arial" w:hAnsi="Arial" w:cs="Arial"/>
              </w:rPr>
              <w:t xml:space="preserve"> </w:t>
            </w:r>
          </w:p>
          <w:p w14:paraId="12CE3C48" w14:textId="77777777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1626430174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01A6EB6" w14:textId="54065A97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16264301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FLINN, E. and PATEL, S, 2016. Chapter 2 ‘The Design Cycle’ In.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proofErr w:type="gramStart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really useful</w:t>
            </w:r>
            <w:proofErr w:type="gramEnd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primary design and technology book: subject knowledge and lesson ideas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F6A1FC" w14:textId="37EC6E7B" w:rsidR="00ED6F90" w:rsidRDefault="00ED6F90" w:rsidP="001B36A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562570308"/>
              <w:rPr>
                <w:rFonts w:ascii="Segoe UI" w:hAnsi="Segoe UI" w:cs="Segoe UI"/>
                <w:sz w:val="18"/>
                <w:szCs w:val="18"/>
              </w:rPr>
            </w:pPr>
          </w:p>
          <w:p w14:paraId="6D3F590A" w14:textId="77777777" w:rsidR="00850515" w:rsidRDefault="00850515" w:rsidP="00850515">
            <w:pPr>
              <w:pStyle w:val="paragraph"/>
              <w:spacing w:before="0" w:beforeAutospacing="0" w:after="0" w:afterAutospacing="0"/>
              <w:textAlignment w:val="baseline"/>
              <w:divId w:val="562570308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FOOD A FACT OF LIFE </w:t>
            </w:r>
            <w:hyperlink r:id="rId13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https://www.foodafactoflife.org.uk/3-5-years/</w:t>
              </w:r>
            </w:hyperlink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328BF4B" w14:textId="77777777" w:rsidR="00850515" w:rsidRDefault="00850515" w:rsidP="001B36A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562570308"/>
              <w:rPr>
                <w:rFonts w:ascii="Segoe UI" w:hAnsi="Segoe UI" w:cs="Segoe UI"/>
                <w:sz w:val="18"/>
                <w:szCs w:val="18"/>
              </w:rPr>
            </w:pPr>
          </w:p>
          <w:p w14:paraId="66B5DA45" w14:textId="77777777" w:rsidR="008951F7" w:rsidRPr="00EC3554" w:rsidRDefault="008951F7" w:rsidP="008951F7">
            <w:pPr>
              <w:divId w:val="322008254"/>
              <w:rPr>
                <w:rFonts w:ascii="Arial" w:hAnsi="Arial" w:cs="Arial"/>
              </w:rPr>
            </w:pPr>
            <w:r w:rsidRPr="00EC3554">
              <w:rPr>
                <w:rFonts w:ascii="Arial" w:hAnsi="Arial" w:cs="Arial"/>
              </w:rPr>
              <w:t>LLEWELLIN</w:t>
            </w:r>
            <w:r>
              <w:rPr>
                <w:rFonts w:ascii="Arial" w:hAnsi="Arial" w:cs="Arial"/>
              </w:rPr>
              <w:t>, M. 2015 Just for Starters…</w:t>
            </w:r>
            <w:r w:rsidRPr="00396695">
              <w:rPr>
                <w:rFonts w:ascii="Arial" w:hAnsi="Arial" w:cs="Arial"/>
                <w:i/>
                <w:iCs/>
              </w:rPr>
              <w:t xml:space="preserve"> Nursery World 20</w:t>
            </w:r>
            <w:r>
              <w:rPr>
                <w:rFonts w:ascii="Arial" w:hAnsi="Arial" w:cs="Arial"/>
                <w:i/>
                <w:iCs/>
              </w:rPr>
              <w:t xml:space="preserve">15 </w:t>
            </w:r>
            <w:r w:rsidRPr="00396695">
              <w:rPr>
                <w:rFonts w:ascii="Arial" w:hAnsi="Arial" w:cs="Arial"/>
              </w:rPr>
              <w:t>Pp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6</w:t>
            </w:r>
            <w:r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7</w:t>
            </w:r>
          </w:p>
          <w:p w14:paraId="542D3E24" w14:textId="77777777" w:rsidR="008951F7" w:rsidRDefault="008951F7" w:rsidP="008C082D">
            <w:pPr>
              <w:divId w:val="322008254"/>
              <w:rPr>
                <w:rFonts w:ascii="Arial" w:hAnsi="Arial" w:cs="Arial"/>
              </w:rPr>
            </w:pPr>
          </w:p>
          <w:p w14:paraId="6CFE82C2" w14:textId="5FD0467E" w:rsidR="008C082D" w:rsidRDefault="008C082D" w:rsidP="008C082D">
            <w:pPr>
              <w:divId w:val="322008254"/>
              <w:rPr>
                <w:rFonts w:ascii="Arial" w:hAnsi="Arial" w:cs="Arial"/>
              </w:rPr>
            </w:pPr>
            <w:r w:rsidRPr="28D6C67F">
              <w:rPr>
                <w:rFonts w:ascii="Arial" w:hAnsi="Arial" w:cs="Arial"/>
              </w:rPr>
              <w:t xml:space="preserve">POUND, L., 2011. Best Practice: All about ... Design &amp; technology. </w:t>
            </w:r>
            <w:r w:rsidRPr="00602D53">
              <w:rPr>
                <w:rFonts w:ascii="Arial" w:hAnsi="Arial" w:cs="Arial"/>
                <w:i/>
              </w:rPr>
              <w:t>Nursery World</w:t>
            </w:r>
            <w:r w:rsidRPr="28D6C67F">
              <w:rPr>
                <w:rFonts w:ascii="Arial" w:hAnsi="Arial" w:cs="Arial"/>
              </w:rPr>
              <w:t>.</w:t>
            </w:r>
          </w:p>
          <w:p w14:paraId="495A663C" w14:textId="77777777" w:rsidR="008C082D" w:rsidRDefault="008C082D" w:rsidP="00ED6F9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322008254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B58C447" w14:textId="77777777" w:rsidR="00F559A9" w:rsidRPr="00396695" w:rsidRDefault="00F559A9" w:rsidP="00F559A9">
            <w:pPr>
              <w:shd w:val="clear" w:color="auto" w:fill="FFFFFF"/>
              <w:divId w:val="322008254"/>
              <w:rPr>
                <w:rFonts w:ascii="Arial" w:hAnsi="Arial" w:cs="Arial"/>
                <w:i/>
                <w:iCs/>
                <w:color w:val="000000"/>
              </w:rPr>
            </w:pPr>
            <w:r w:rsidRPr="00396695">
              <w:rPr>
                <w:rFonts w:ascii="Arial" w:hAnsi="Arial" w:cs="Arial"/>
              </w:rPr>
              <w:t>RAWSTRONE, A., 20</w:t>
            </w:r>
            <w:r>
              <w:rPr>
                <w:rFonts w:ascii="Arial" w:hAnsi="Arial" w:cs="Arial"/>
              </w:rPr>
              <w:t>14</w:t>
            </w:r>
            <w:r w:rsidRPr="00396695">
              <w:rPr>
                <w:rFonts w:ascii="Arial" w:hAnsi="Arial" w:cs="Arial"/>
              </w:rPr>
              <w:t xml:space="preserve">. </w:t>
            </w:r>
            <w:r w:rsidRPr="00BB35BE">
              <w:rPr>
                <w:rFonts w:ascii="Arial" w:hAnsi="Arial" w:cs="Arial"/>
              </w:rPr>
              <w:t xml:space="preserve">From Seed to </w:t>
            </w:r>
            <w:r>
              <w:rPr>
                <w:rFonts w:ascii="Arial" w:hAnsi="Arial" w:cs="Arial"/>
              </w:rPr>
              <w:t>Plate.</w:t>
            </w:r>
            <w: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Nursery World 20</w:t>
            </w:r>
            <w:r>
              <w:rPr>
                <w:rFonts w:ascii="Arial" w:hAnsi="Arial" w:cs="Arial"/>
                <w:i/>
                <w:iCs/>
              </w:rPr>
              <w:t xml:space="preserve">14 </w:t>
            </w:r>
            <w:r w:rsidRPr="00396695">
              <w:rPr>
                <w:rFonts w:ascii="Arial" w:hAnsi="Arial" w:cs="Arial"/>
              </w:rPr>
              <w:t>Pp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6</w:t>
            </w:r>
            <w:r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8</w:t>
            </w:r>
          </w:p>
          <w:p w14:paraId="4B515C8F" w14:textId="77777777" w:rsidR="00F559A9" w:rsidRDefault="00F559A9" w:rsidP="00ED6F9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322008254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3B0F2AE" w14:textId="2DDE6F23" w:rsidR="00ED6F90" w:rsidRDefault="00ED6F90" w:rsidP="00ED6F9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3220082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RAWSTRONE, A., 2021. </w:t>
            </w:r>
            <w:hyperlink r:id="rId14" w:tgtFrame="_blank" w:history="1">
              <w:r>
                <w:rPr>
                  <w:rStyle w:val="normaltextrun"/>
                  <w:rFonts w:ascii="Arial" w:hAnsi="Arial" w:cs="Arial"/>
                  <w:sz w:val="22"/>
                  <w:szCs w:val="22"/>
                </w:rPr>
                <w:t>We've explored…: a building site</w:t>
              </w:r>
            </w:hyperlink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Nursery World 12.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Pp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 28-29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65A9E2E" w14:textId="77777777" w:rsidR="00ED6F90" w:rsidRDefault="00ED6F90" w:rsidP="00ED6F9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1784264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1D90701" w14:textId="4D73218D" w:rsidR="00ED6F90" w:rsidRPr="00BC2F85" w:rsidRDefault="00ED6F90" w:rsidP="00ED6F90">
            <w:pPr>
              <w:rPr>
                <w:rFonts w:ascii="Arial" w:hAnsi="Arial" w:cs="Arial"/>
                <w:u w:val="single"/>
              </w:rPr>
            </w:pPr>
            <w:r>
              <w:rPr>
                <w:rStyle w:val="normaltextrun"/>
                <w:rFonts w:ascii="Arial" w:hAnsi="Arial" w:cs="Arial"/>
              </w:rPr>
              <w:t xml:space="preserve">TASSONI, P., 2021. Revised EYFS – In focus… Expressive arts and design. </w:t>
            </w:r>
            <w:r>
              <w:rPr>
                <w:rStyle w:val="normaltextrun"/>
                <w:rFonts w:ascii="Arial" w:hAnsi="Arial" w:cs="Arial"/>
                <w:i/>
                <w:iCs/>
              </w:rPr>
              <w:t>Nursery World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93" w:type="dxa"/>
          </w:tcPr>
          <w:p w14:paraId="54DB0C11" w14:textId="77777777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9784564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Informal daily discussion and reflection with mentor and/or class teacher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26ACCF4" w14:textId="77777777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13345288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645923F" w14:textId="77777777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19274162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Weekly Development Summary meetings for progress– subject specific feedback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6083A0D" w14:textId="77777777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4529853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4A7E347" w14:textId="2C44234A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5816456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Lesson observation - subject specific feedback related to designing,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making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evaluating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3E0EC8" w:rsidRPr="003E0EC8">
              <w:rPr>
                <w:rStyle w:val="eop"/>
                <w:rFonts w:ascii="Arial" w:hAnsi="Arial" w:cs="Arial"/>
                <w:sz w:val="22"/>
                <w:szCs w:val="22"/>
              </w:rPr>
              <w:t xml:space="preserve">and cooking and </w:t>
            </w:r>
            <w:r w:rsidR="003E0EC8" w:rsidRPr="005503B1">
              <w:rPr>
                <w:rStyle w:val="eop"/>
                <w:rFonts w:ascii="Arial" w:hAnsi="Arial" w:cs="Arial"/>
                <w:sz w:val="22"/>
                <w:szCs w:val="22"/>
              </w:rPr>
              <w:t>nutrition</w:t>
            </w:r>
            <w:r w:rsidR="005503B1" w:rsidRPr="005503B1">
              <w:rPr>
                <w:rStyle w:val="eop"/>
                <w:rFonts w:ascii="Arial" w:hAnsi="Arial" w:cs="Arial"/>
                <w:sz w:val="22"/>
                <w:szCs w:val="22"/>
              </w:rPr>
              <w:t xml:space="preserve"> (where applicable)</w:t>
            </w:r>
          </w:p>
          <w:p w14:paraId="67C723D6" w14:textId="77777777" w:rsidR="00ED6F90" w:rsidRDefault="00ED6F90" w:rsidP="00ED6F90">
            <w:pPr>
              <w:pStyle w:val="paragraph"/>
              <w:spacing w:before="0" w:beforeAutospacing="0" w:after="0" w:afterAutospacing="0"/>
              <w:textAlignment w:val="baseline"/>
              <w:divId w:val="4080391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E94403D" w14:textId="5DB6AB1F" w:rsidR="00ED6F90" w:rsidRPr="00757F1D" w:rsidRDefault="00ED6F90" w:rsidP="00ED6F90">
            <w:pPr>
              <w:rPr>
                <w:rFonts w:cstheme="minorHAnsi"/>
              </w:rPr>
            </w:pPr>
            <w:r>
              <w:rPr>
                <w:rStyle w:val="normaltextrun"/>
                <w:rFonts w:ascii="Arial" w:hAnsi="Arial" w:cs="Arial"/>
              </w:rPr>
              <w:t>Reflections in blue book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22558274" w14:textId="77777777" w:rsidR="00A619D2" w:rsidRDefault="00A619D2">
      <w:bookmarkStart w:id="4" w:name="_Hlk135137845"/>
      <w:bookmarkEnd w:id="2"/>
    </w:p>
    <w:p w14:paraId="7241256F" w14:textId="77777777" w:rsidR="00BF1622" w:rsidRDefault="00BF1622"/>
    <w:p w14:paraId="4453A92F" w14:textId="77777777" w:rsidR="00BF1622" w:rsidRDefault="00BF1622"/>
    <w:p w14:paraId="50509454" w14:textId="77777777" w:rsidR="00BF1622" w:rsidRDefault="00BF1622"/>
    <w:p w14:paraId="489020F8" w14:textId="77777777" w:rsidR="00310E64" w:rsidRDefault="00310E64"/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395"/>
        <w:gridCol w:w="2126"/>
        <w:gridCol w:w="2126"/>
        <w:gridCol w:w="4678"/>
        <w:gridCol w:w="2126"/>
      </w:tblGrid>
      <w:tr w:rsidR="00A619D2" w:rsidRPr="00A619D2" w14:paraId="5220A0DB" w14:textId="77777777" w:rsidTr="00BF1622">
        <w:trPr>
          <w:trHeight w:val="464"/>
        </w:trPr>
        <w:tc>
          <w:tcPr>
            <w:tcW w:w="15451" w:type="dxa"/>
            <w:gridSpan w:val="5"/>
            <w:shd w:val="clear" w:color="auto" w:fill="BDD6EE" w:themeFill="accent5" w:themeFillTint="66"/>
          </w:tcPr>
          <w:p w14:paraId="260C08EE" w14:textId="77777777" w:rsidR="00D60104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</w:t>
            </w:r>
            <w:r w:rsidR="0081568A">
              <w:rPr>
                <w:rFonts w:ascii="Arial" w:hAnsi="Arial" w:cs="Arial"/>
                <w:b/>
                <w:bCs/>
              </w:rPr>
              <w:t>al</w:t>
            </w:r>
            <w:r w:rsidR="006C5BF3">
              <w:rPr>
                <w:rFonts w:ascii="Arial" w:hAnsi="Arial" w:cs="Arial"/>
                <w:b/>
                <w:bCs/>
              </w:rPr>
              <w:t xml:space="preserve"> Phase</w:t>
            </w:r>
            <w:r w:rsidR="00D6010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9EA71E8" w14:textId="5A450CE1" w:rsidR="00A619D2" w:rsidRPr="00A619D2" w:rsidRDefault="00D60104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(Reception or Key Stage One)</w:t>
            </w:r>
          </w:p>
        </w:tc>
      </w:tr>
      <w:tr w:rsidR="00A619D2" w:rsidRPr="00A619D2" w14:paraId="7C6FC821" w14:textId="77777777" w:rsidTr="00BF1622">
        <w:trPr>
          <w:trHeight w:val="464"/>
        </w:trPr>
        <w:tc>
          <w:tcPr>
            <w:tcW w:w="15451" w:type="dxa"/>
            <w:gridSpan w:val="5"/>
          </w:tcPr>
          <w:p w14:paraId="5F75EF19" w14:textId="56A87797" w:rsidR="00A619D2" w:rsidRPr="00666D1A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66D1A">
              <w:rPr>
                <w:rFonts w:ascii="Arial" w:hAnsi="Arial" w:cs="Arial"/>
                <w:b/>
                <w:bCs/>
              </w:rPr>
              <w:t xml:space="preserve">Observing: </w:t>
            </w:r>
            <w:r w:rsidRPr="00666D1A">
              <w:rPr>
                <w:rFonts w:ascii="Arial" w:hAnsi="Arial" w:cs="Arial"/>
                <w:b/>
                <w:bCs/>
              </w:rPr>
              <w:br/>
            </w:r>
            <w:r w:rsidR="00F253AC" w:rsidRPr="00666D1A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4A626B06" w14:textId="77777777" w:rsidR="00A619D2" w:rsidRPr="00666D1A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CB08FF5" w14:textId="35EAA6A2" w:rsidR="00A619D2" w:rsidRPr="00666D1A" w:rsidRDefault="00A619D2" w:rsidP="00A619D2">
            <w:pPr>
              <w:pStyle w:val="NoSpacing"/>
              <w:rPr>
                <w:rFonts w:cs="Arial"/>
                <w:sz w:val="22"/>
              </w:rPr>
            </w:pPr>
            <w:r w:rsidRPr="00666D1A">
              <w:rPr>
                <w:rFonts w:cs="Arial"/>
                <w:b/>
                <w:bCs/>
                <w:sz w:val="22"/>
              </w:rPr>
              <w:t xml:space="preserve">Planning: </w:t>
            </w:r>
            <w:r w:rsidRPr="00666D1A">
              <w:rPr>
                <w:rFonts w:cs="Arial"/>
                <w:b/>
                <w:bCs/>
                <w:sz w:val="22"/>
              </w:rPr>
              <w:br/>
            </w:r>
            <w:r w:rsidRPr="00666D1A">
              <w:rPr>
                <w:rFonts w:cs="Arial"/>
                <w:sz w:val="22"/>
              </w:rPr>
              <w:t>Observe how expert colleagues break tasks down into constituent components over a sequence of lessons</w:t>
            </w:r>
            <w:r w:rsidR="00F253AC" w:rsidRPr="00666D1A">
              <w:rPr>
                <w:rFonts w:cs="Arial"/>
                <w:sz w:val="22"/>
              </w:rPr>
              <w:t>.</w:t>
            </w:r>
            <w:r w:rsidRPr="00666D1A">
              <w:rPr>
                <w:rFonts w:cs="Arial"/>
                <w:sz w:val="22"/>
              </w:rPr>
              <w:br/>
              <w:t>Plan</w:t>
            </w:r>
            <w:r w:rsidR="00F253AC" w:rsidRPr="00666D1A">
              <w:rPr>
                <w:rFonts w:cs="Arial"/>
                <w:sz w:val="22"/>
              </w:rPr>
              <w:t xml:space="preserve">, as appropriate, </w:t>
            </w:r>
            <w:r w:rsidRPr="00666D1A">
              <w:rPr>
                <w:rFonts w:cs="Arial"/>
                <w:sz w:val="22"/>
              </w:rPr>
              <w:t>for</w:t>
            </w:r>
            <w:r w:rsidR="00F253AC" w:rsidRPr="00666D1A">
              <w:rPr>
                <w:rFonts w:cs="Arial"/>
                <w:sz w:val="22"/>
              </w:rPr>
              <w:t xml:space="preserve"> a sequence of</w:t>
            </w:r>
            <w:r w:rsidRPr="00666D1A">
              <w:rPr>
                <w:rFonts w:cs="Arial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666D1A" w:rsidRDefault="00A619D2" w:rsidP="00A619D2">
            <w:pPr>
              <w:pStyle w:val="NoSpacing"/>
              <w:rPr>
                <w:rFonts w:cs="Arial"/>
                <w:sz w:val="22"/>
              </w:rPr>
            </w:pPr>
            <w:r w:rsidRPr="00666D1A">
              <w:rPr>
                <w:rFonts w:cs="Arial"/>
                <w:sz w:val="22"/>
              </w:rPr>
              <w:t>Plan</w:t>
            </w:r>
            <w:r w:rsidR="00F253AC" w:rsidRPr="00666D1A">
              <w:rPr>
                <w:rFonts w:cs="Arial"/>
                <w:sz w:val="22"/>
              </w:rPr>
              <w:t xml:space="preserve">, as appropriate, </w:t>
            </w:r>
            <w:r w:rsidRPr="00666D1A">
              <w:rPr>
                <w:rFonts w:cs="Arial"/>
                <w:sz w:val="22"/>
              </w:rPr>
              <w:t>one lesson</w:t>
            </w:r>
            <w:r w:rsidR="00F253AC" w:rsidRPr="00666D1A">
              <w:rPr>
                <w:rFonts w:cs="Arial"/>
                <w:sz w:val="22"/>
              </w:rPr>
              <w:t xml:space="preserve"> / group activity</w:t>
            </w:r>
            <w:r w:rsidRPr="00666D1A">
              <w:rPr>
                <w:rFonts w:cs="Arial"/>
                <w:sz w:val="22"/>
              </w:rPr>
              <w:t xml:space="preserve"> in all remaining subjects.</w:t>
            </w:r>
          </w:p>
          <w:p w14:paraId="0A59F4C8" w14:textId="77777777" w:rsidR="00A619D2" w:rsidRPr="00666D1A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81045F1" w14:textId="02EF0A60" w:rsidR="00A619D2" w:rsidRPr="00666D1A" w:rsidRDefault="00A619D2" w:rsidP="18FB4AEA">
            <w:pPr>
              <w:pStyle w:val="NoSpacing"/>
              <w:rPr>
                <w:rFonts w:cs="Arial"/>
                <w:sz w:val="22"/>
              </w:rPr>
            </w:pPr>
            <w:r w:rsidRPr="18FB4AEA">
              <w:rPr>
                <w:rFonts w:cs="Arial"/>
                <w:b/>
                <w:bCs/>
                <w:sz w:val="22"/>
              </w:rPr>
              <w:t xml:space="preserve">Teaching: </w:t>
            </w:r>
            <w:r>
              <w:br/>
            </w:r>
            <w:r w:rsidRPr="18FB4AEA">
              <w:rPr>
                <w:rFonts w:cs="Arial"/>
                <w:sz w:val="22"/>
              </w:rPr>
              <w:t xml:space="preserve">Rehearse and refine </w:t>
            </w:r>
            <w:proofErr w:type="gramStart"/>
            <w:r w:rsidRPr="18FB4AEA">
              <w:rPr>
                <w:rFonts w:cs="Arial"/>
                <w:sz w:val="22"/>
              </w:rPr>
              <w:t>particular approaches</w:t>
            </w:r>
            <w:proofErr w:type="gramEnd"/>
            <w:r w:rsidRPr="18FB4AEA">
              <w:rPr>
                <w:rFonts w:cs="Arial"/>
                <w:sz w:val="22"/>
              </w:rPr>
              <w:t xml:space="preserve"> in all core and selected foundation subjects. </w:t>
            </w:r>
          </w:p>
          <w:p w14:paraId="63580B9C" w14:textId="77777777" w:rsidR="00A619D2" w:rsidRPr="00666D1A" w:rsidRDefault="00A619D2" w:rsidP="00A619D2">
            <w:pPr>
              <w:rPr>
                <w:rFonts w:ascii="Arial" w:hAnsi="Arial" w:cs="Arial"/>
              </w:rPr>
            </w:pPr>
          </w:p>
          <w:p w14:paraId="43C25070" w14:textId="64BDA44D" w:rsidR="00A619D2" w:rsidRPr="00666D1A" w:rsidRDefault="00A619D2" w:rsidP="00A619D2">
            <w:pPr>
              <w:rPr>
                <w:rFonts w:ascii="Arial" w:hAnsi="Arial" w:cs="Arial"/>
              </w:rPr>
            </w:pPr>
            <w:r w:rsidRPr="18FB4AEA">
              <w:rPr>
                <w:rFonts w:ascii="Arial" w:hAnsi="Arial" w:cs="Arial"/>
                <w:b/>
                <w:bCs/>
              </w:rPr>
              <w:t>Assessment</w:t>
            </w:r>
            <w:r w:rsidR="04143DDC" w:rsidRPr="18FB4AEA">
              <w:rPr>
                <w:rFonts w:ascii="Arial" w:hAnsi="Arial" w:cs="Arial"/>
                <w:b/>
                <w:bCs/>
              </w:rPr>
              <w:t>:</w:t>
            </w:r>
            <w:r w:rsidRPr="18FB4AEA">
              <w:rPr>
                <w:rFonts w:ascii="Arial" w:hAnsi="Arial" w:cs="Arial"/>
                <w:b/>
                <w:bCs/>
              </w:rPr>
              <w:t xml:space="preserve"> </w:t>
            </w:r>
            <w:r>
              <w:br/>
            </w:r>
            <w:r w:rsidRPr="18FB4AEA">
              <w:rPr>
                <w:rFonts w:ascii="Arial" w:hAnsi="Arial" w:cs="Arial"/>
              </w:rPr>
              <w:t xml:space="preserve">Draw conclusions about what pupils have learnt by looking at patterns of performance over </w:t>
            </w:r>
            <w:proofErr w:type="gramStart"/>
            <w:r w:rsidRPr="18FB4AEA">
              <w:rPr>
                <w:rFonts w:ascii="Arial" w:hAnsi="Arial" w:cs="Arial"/>
              </w:rPr>
              <w:t>a number of</w:t>
            </w:r>
            <w:proofErr w:type="gramEnd"/>
            <w:r w:rsidRPr="18FB4AEA">
              <w:rPr>
                <w:rFonts w:ascii="Arial" w:hAnsi="Arial" w:cs="Arial"/>
              </w:rPr>
              <w:t xml:space="preserve"> assessments with support and scaffolding from expert colleagues</w:t>
            </w:r>
          </w:p>
          <w:p w14:paraId="1094C0B1" w14:textId="77777777" w:rsidR="00A619D2" w:rsidRPr="00666D1A" w:rsidRDefault="00A619D2" w:rsidP="00A619D2">
            <w:pPr>
              <w:rPr>
                <w:rFonts w:ascii="Arial" w:hAnsi="Arial" w:cs="Arial"/>
                <w:b/>
                <w:bCs/>
              </w:rPr>
            </w:pPr>
          </w:p>
          <w:p w14:paraId="0D95DF04" w14:textId="77777777" w:rsidR="00AB0563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18FB4AEA">
              <w:rPr>
                <w:rFonts w:ascii="Arial" w:hAnsi="Arial" w:cs="Arial"/>
                <w:b/>
                <w:bCs/>
              </w:rPr>
              <w:t xml:space="preserve">Subject Knowledge: </w:t>
            </w:r>
          </w:p>
          <w:p w14:paraId="35B0FE46" w14:textId="64A0F2F7" w:rsidR="00A619D2" w:rsidRPr="00666D1A" w:rsidRDefault="00A619D2" w:rsidP="00A619D2">
            <w:pPr>
              <w:rPr>
                <w:rFonts w:ascii="Arial" w:hAnsi="Arial" w:cs="Arial"/>
              </w:rPr>
            </w:pPr>
            <w:r w:rsidRPr="18FB4AEA">
              <w:rPr>
                <w:rFonts w:ascii="Arial" w:hAnsi="Arial" w:cs="Arial"/>
              </w:rPr>
              <w:t xml:space="preserve">Discuss and analyse subject specific components with expert </w:t>
            </w:r>
            <w:proofErr w:type="gramStart"/>
            <w:r w:rsidRPr="18FB4AEA">
              <w:rPr>
                <w:rFonts w:ascii="Arial" w:hAnsi="Arial" w:cs="Arial"/>
              </w:rPr>
              <w:t>colleagues</w:t>
            </w:r>
            <w:proofErr w:type="gramEnd"/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0079439E">
        <w:trPr>
          <w:trHeight w:val="464"/>
        </w:trPr>
        <w:tc>
          <w:tcPr>
            <w:tcW w:w="4395" w:type="dxa"/>
            <w:shd w:val="clear" w:color="auto" w:fill="BDD6EE" w:themeFill="accent5" w:themeFillTint="66"/>
            <w:vAlign w:val="center"/>
          </w:tcPr>
          <w:p w14:paraId="27B52421" w14:textId="6D738741" w:rsidR="00A619D2" w:rsidRPr="00A619D2" w:rsidRDefault="00A619D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1533E66C" w14:textId="77777777" w:rsidR="00A619D2" w:rsidRPr="00A619D2" w:rsidRDefault="00A619D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223E0BB" w14:textId="77777777" w:rsidR="00A619D2" w:rsidRPr="00A619D2" w:rsidRDefault="00A619D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4678" w:type="dxa"/>
            <w:shd w:val="clear" w:color="auto" w:fill="BDD6EE" w:themeFill="accent5" w:themeFillTint="66"/>
            <w:vAlign w:val="center"/>
          </w:tcPr>
          <w:p w14:paraId="43604FA7" w14:textId="27CD5365" w:rsidR="00A619D2" w:rsidRPr="00A619D2" w:rsidRDefault="00A619D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60DCA1D1" w14:textId="0B051705" w:rsidR="00A619D2" w:rsidRPr="00A619D2" w:rsidRDefault="00A619D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22E8B" w:rsidRPr="00BC2F85" w14:paraId="1BE4BE1C" w14:textId="77777777" w:rsidTr="0079439E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395" w:type="dxa"/>
          </w:tcPr>
          <w:p w14:paraId="534540FD" w14:textId="4C77D26B" w:rsidR="00A22E8B" w:rsidRPr="00D60104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454053778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D6010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In Reception and Key Stage One: </w:t>
            </w:r>
          </w:p>
          <w:p w14:paraId="7E9399A0" w14:textId="1569D905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4540537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Know and understand how the iterative process (design and make) and the design cycle (design, make, evaluate) are applied to a sequence of lessons</w:t>
            </w:r>
            <w:r w:rsidR="00CD03B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C480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and/</w:t>
            </w:r>
            <w:r w:rsidR="00CD03B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or areas of provision</w:t>
            </w:r>
            <w:r w:rsidR="00D86E5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how cooking and nutrition is </w:t>
            </w:r>
            <w:r w:rsidR="004D48B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embedded </w:t>
            </w:r>
            <w:r w:rsidR="004D48B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and</w:t>
            </w:r>
            <w:r w:rsidR="004D48B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86E5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integrated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by speaking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with the subject lead</w:t>
            </w:r>
            <w:r w:rsidR="005C480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or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observing </w:t>
            </w:r>
            <w:r w:rsidR="005352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deconstructing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teaching </w:t>
            </w:r>
            <w:r w:rsidR="005352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planning.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F79976B" w14:textId="2D1E65E0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56974431"/>
              <w:rPr>
                <w:rFonts w:ascii="Segoe UI" w:hAnsi="Segoe UI" w:cs="Segoe UI"/>
                <w:sz w:val="18"/>
                <w:szCs w:val="18"/>
              </w:rPr>
            </w:pPr>
          </w:p>
          <w:p w14:paraId="17257CF3" w14:textId="22241BDA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5697443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60104">
              <w:rPr>
                <w:rFonts w:ascii="Arial" w:hAnsi="Arial" w:cs="Arial"/>
                <w:sz w:val="22"/>
                <w:szCs w:val="22"/>
                <w:u w:val="single"/>
              </w:rPr>
              <w:t>If in Reception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14:paraId="68F572C5" w14:textId="6A3892D0" w:rsidR="00F817A6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56974431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Know and understand how to plan high-quality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provision (adult-led and areas of continuous provision)</w:t>
            </w:r>
            <w:r w:rsidR="0030057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to reflect the design cycle</w:t>
            </w:r>
            <w:r w:rsidR="000761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76179" w:rsidRPr="000761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(design, make, evaluate)</w:t>
            </w:r>
            <w:r w:rsidR="007A6C5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91110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</w:t>
            </w:r>
            <w:r w:rsidR="004828E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incorporating elements of </w:t>
            </w:r>
            <w:r w:rsidR="0091110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cooking and nutrition</w:t>
            </w:r>
            <w:r w:rsidR="004828E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where appropriate</w:t>
            </w:r>
            <w:r w:rsidR="007A6C5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91110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945C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to develop </w:t>
            </w:r>
            <w:r w:rsidR="004440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practical and creative approaches </w:t>
            </w:r>
            <w:r w:rsidR="007F77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that use a range of</w:t>
            </w:r>
            <w:r w:rsidR="00F817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different materials</w:t>
            </w:r>
            <w:r w:rsidR="0083038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techniques supported by the safe use of tools. </w:t>
            </w:r>
          </w:p>
          <w:p w14:paraId="7AA3F1DD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56974431"/>
              <w:rPr>
                <w:rFonts w:ascii="Segoe UI" w:hAnsi="Segoe UI" w:cs="Segoe UI"/>
                <w:sz w:val="18"/>
                <w:szCs w:val="18"/>
              </w:rPr>
            </w:pPr>
          </w:p>
          <w:p w14:paraId="487A8293" w14:textId="4DC24C63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56974431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Be able to </w:t>
            </w:r>
            <w:r w:rsidR="009A6B0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plan,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teach and assess key knowledge and skills related to the design cycle (designing,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making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evaluating)</w:t>
            </w:r>
            <w:r w:rsidR="00E60F1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and cooking and nutrition where applicable,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in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adult-led sessions and in areas of continuous provision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that includes: </w:t>
            </w:r>
          </w:p>
          <w:p w14:paraId="5A4BBB2D" w14:textId="74390CDD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2" w:lineRule="auto"/>
              <w:divId w:val="56974431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adaptations to meet the needs of the learners</w:t>
            </w:r>
            <w:r w:rsidR="00ED3F7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including risk and classroom </w:t>
            </w:r>
            <w:proofErr w:type="gramStart"/>
            <w:r w:rsidR="00ED3F7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management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26589739" w14:textId="77777777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2" w:lineRule="auto"/>
              <w:divId w:val="56974431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questioning to check prior learning, stretch, challenge and pinpoint knowledge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gaps</w:t>
            </w:r>
            <w:proofErr w:type="gramEnd"/>
          </w:p>
          <w:p w14:paraId="2FAE326F" w14:textId="77777777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2" w:lineRule="auto"/>
              <w:divId w:val="56974431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opportunities for retrieval</w:t>
            </w:r>
          </w:p>
          <w:p w14:paraId="48D1A62A" w14:textId="77777777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2" w:lineRule="auto"/>
              <w:divId w:val="56974431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addressing misconceptions</w:t>
            </w:r>
          </w:p>
          <w:p w14:paraId="08F86D9D" w14:textId="77777777" w:rsidR="001034DE" w:rsidRPr="001034DE" w:rsidRDefault="00A22E8B" w:rsidP="001034DE">
            <w:pPr>
              <w:pStyle w:val="ListParagraph"/>
              <w:numPr>
                <w:ilvl w:val="0"/>
                <w:numId w:val="4"/>
              </w:numPr>
              <w:spacing w:line="252" w:lineRule="auto"/>
              <w:divId w:val="56974431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lastRenderedPageBreak/>
              <w:t>giving verbal feedback to support progress</w:t>
            </w:r>
            <w:r w:rsidR="001034DE">
              <w:rPr>
                <w:rStyle w:val="normaltextrun"/>
                <w:rFonts w:ascii="Arial" w:hAnsi="Arial" w:cs="Arial"/>
              </w:rPr>
              <w:t xml:space="preserve"> </w:t>
            </w:r>
            <w:r w:rsidR="001034DE" w:rsidRPr="001034DE">
              <w:rPr>
                <w:rStyle w:val="normaltextrun"/>
                <w:rFonts w:ascii="Arial" w:hAnsi="Arial" w:cs="Arial"/>
              </w:rPr>
              <w:t xml:space="preserve">to support children’s </w:t>
            </w:r>
            <w:proofErr w:type="gramStart"/>
            <w:r w:rsidR="001034DE" w:rsidRPr="001034DE">
              <w:rPr>
                <w:rStyle w:val="normaltextrun"/>
                <w:rFonts w:ascii="Arial" w:hAnsi="Arial" w:cs="Arial"/>
              </w:rPr>
              <w:t>progress</w:t>
            </w:r>
            <w:proofErr w:type="gramEnd"/>
          </w:p>
          <w:p w14:paraId="2DE06AEE" w14:textId="3D91DD41" w:rsidR="00A22E8B" w:rsidRDefault="001034DE" w:rsidP="001034DE">
            <w:pPr>
              <w:pStyle w:val="ListParagraph"/>
              <w:numPr>
                <w:ilvl w:val="0"/>
                <w:numId w:val="4"/>
              </w:numPr>
              <w:spacing w:line="252" w:lineRule="auto"/>
              <w:divId w:val="56974431"/>
            </w:pPr>
            <w:r w:rsidRPr="001034DE">
              <w:rPr>
                <w:rStyle w:val="normaltextrun"/>
                <w:rFonts w:ascii="Arial" w:hAnsi="Arial" w:cs="Arial"/>
              </w:rPr>
              <w:t>reflecting on teaching practice (mentor feedback, strengths, areas to develop and next steps)</w:t>
            </w:r>
          </w:p>
          <w:p w14:paraId="6D9D9D36" w14:textId="2EF7E781" w:rsidR="00A22E8B" w:rsidRPr="00F7591E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56974431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CDFD27B" w14:textId="2BD036E7" w:rsidR="00A22E8B" w:rsidRPr="00D60104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5697443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If in Key Stage One:</w:t>
            </w:r>
          </w:p>
          <w:p w14:paraId="5901640B" w14:textId="2727C8DF" w:rsidR="00B02AE2" w:rsidRPr="00396695" w:rsidRDefault="00B02AE2" w:rsidP="00B02AE2">
            <w:pPr>
              <w:divId w:val="8265896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Know and u</w:t>
            </w: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nderstand how to plan a D&amp;T lesson or sequence of lessons</w:t>
            </w:r>
            <w:r w:rsidR="00787A7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using high quality materials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to</w:t>
            </w: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reflect the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design cycle and the subject’s practical, collaborative nature, which includes the strand of cooking and nutrition, focusing </w:t>
            </w:r>
            <w:r w:rsidR="00EB4EE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on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knowledge, skills, subject-specific vocabulary,</w:t>
            </w: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key pedagogy of demonstration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and classroom management and risk assessment. </w:t>
            </w:r>
          </w:p>
          <w:p w14:paraId="447AA5F7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82658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39117F6" w14:textId="614A1CC6" w:rsidR="00A22E8B" w:rsidRDefault="00A22E8B" w:rsidP="00A22E8B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Be able to </w:t>
            </w:r>
            <w:r w:rsidR="007C57D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plan,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teach and assess clearly sequenced D&amp;T lesson/s </w:t>
            </w:r>
            <w:r w:rsidR="009134F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over </w:t>
            </w:r>
            <w:proofErr w:type="gramStart"/>
            <w:r w:rsidR="009134F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 period of time</w:t>
            </w:r>
            <w:proofErr w:type="gramEnd"/>
            <w:r w:rsidR="009134F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940C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using high quality materials </w:t>
            </w:r>
            <w:r w:rsidR="001B4D6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(including cooking and nutrition where applicable)</w:t>
            </w:r>
            <w:r w:rsidR="001B4D63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that includes: </w:t>
            </w:r>
          </w:p>
          <w:p w14:paraId="3051059F" w14:textId="5643CFDB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adaptations to meet the needs of the learners</w:t>
            </w:r>
            <w:r w:rsidR="00B4555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including risk and classroom </w:t>
            </w:r>
            <w:proofErr w:type="gramStart"/>
            <w:r w:rsidR="00B4555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management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2F5162A7" w14:textId="77777777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questioning to check prior learning, stretch, challenge and pinpoint knowledge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gaps</w:t>
            </w:r>
            <w:proofErr w:type="gramEnd"/>
          </w:p>
          <w:p w14:paraId="60427BDB" w14:textId="77777777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opportunities for retrieval</w:t>
            </w:r>
          </w:p>
          <w:p w14:paraId="71965C91" w14:textId="77777777" w:rsidR="00A22E8B" w:rsidRDefault="00A22E8B" w:rsidP="00A22E8B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addressing misconceptions</w:t>
            </w:r>
          </w:p>
          <w:p w14:paraId="6EED7FEA" w14:textId="77777777" w:rsidR="001034DE" w:rsidRPr="001034DE" w:rsidRDefault="00A22E8B" w:rsidP="001034DE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giving verbal feedback to support progress</w:t>
            </w:r>
            <w:r w:rsidR="001034DE">
              <w:rPr>
                <w:rStyle w:val="normaltextrun"/>
                <w:rFonts w:ascii="Arial" w:hAnsi="Arial" w:cs="Arial"/>
              </w:rPr>
              <w:t xml:space="preserve"> </w:t>
            </w:r>
            <w:r w:rsidR="001034DE" w:rsidRPr="001034DE">
              <w:rPr>
                <w:rStyle w:val="normaltextrun"/>
                <w:rFonts w:ascii="Arial" w:hAnsi="Arial" w:cs="Arial"/>
              </w:rPr>
              <w:t xml:space="preserve">to support children’s </w:t>
            </w:r>
            <w:proofErr w:type="gramStart"/>
            <w:r w:rsidR="001034DE" w:rsidRPr="001034DE">
              <w:rPr>
                <w:rStyle w:val="normaltextrun"/>
                <w:rFonts w:ascii="Arial" w:hAnsi="Arial" w:cs="Arial"/>
              </w:rPr>
              <w:t>progress</w:t>
            </w:r>
            <w:proofErr w:type="gramEnd"/>
          </w:p>
          <w:p w14:paraId="306A28FA" w14:textId="2851332A" w:rsidR="00A22E8B" w:rsidRDefault="001034DE" w:rsidP="001034DE">
            <w:pPr>
              <w:pStyle w:val="ListParagraph"/>
              <w:numPr>
                <w:ilvl w:val="0"/>
                <w:numId w:val="4"/>
              </w:numPr>
              <w:spacing w:line="254" w:lineRule="auto"/>
            </w:pPr>
            <w:r w:rsidRPr="001034DE">
              <w:rPr>
                <w:rStyle w:val="normaltextrun"/>
                <w:rFonts w:ascii="Arial" w:hAnsi="Arial" w:cs="Arial"/>
              </w:rPr>
              <w:t>reflecting on teaching practice (mentor feedback, strengths, areas to develop and next steps)</w:t>
            </w:r>
          </w:p>
          <w:p w14:paraId="00F48717" w14:textId="20F509A8" w:rsidR="00E84D4F" w:rsidRPr="00E84D4F" w:rsidRDefault="00E84D4F" w:rsidP="00E84D4F">
            <w:pPr>
              <w:pStyle w:val="paragraph"/>
              <w:spacing w:after="0"/>
              <w:textAlignment w:val="baseline"/>
              <w:rPr>
                <w:rFonts w:ascii="Maiandra GD" w:hAnsi="Maiandra GD" w:cs="Segoe UI"/>
                <w:sz w:val="14"/>
                <w:szCs w:val="14"/>
              </w:rPr>
            </w:pPr>
            <w:r w:rsidRPr="00E84D4F">
              <w:rPr>
                <w:rFonts w:ascii="Arial" w:hAnsi="Arial" w:cs="Arial"/>
                <w:sz w:val="22"/>
                <w:szCs w:val="22"/>
                <w:u w:val="single"/>
              </w:rPr>
              <w:t>Please note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Pr="00E84D4F">
              <w:rPr>
                <w:rFonts w:ascii="Arial" w:hAnsi="Arial" w:cs="Arial"/>
                <w:sz w:val="22"/>
                <w:szCs w:val="22"/>
              </w:rPr>
              <w:t xml:space="preserve"> if in a mixed age phase or a key stage one class that has provision then please consider both aspects.</w:t>
            </w:r>
            <w:r>
              <w:rPr>
                <w:rFonts w:ascii="Maiandra GD" w:hAnsi="Maiandra GD" w:cs="Segoe UI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</w:tcPr>
          <w:p w14:paraId="55171E9E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  <w:r w:rsidRPr="00A22E8B">
              <w:rPr>
                <w:rFonts w:cs="Arial"/>
                <w:b/>
                <w:bCs/>
                <w:sz w:val="22"/>
                <w:lang w:val="de-DE"/>
              </w:rPr>
              <w:lastRenderedPageBreak/>
              <w:t>1.3</w:t>
            </w:r>
            <w:r w:rsidRPr="00A22E8B">
              <w:rPr>
                <w:rFonts w:cs="Arial"/>
                <w:sz w:val="22"/>
                <w:lang w:val="de-DE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de-DE"/>
              </w:rPr>
              <w:t>1.6</w:t>
            </w:r>
          </w:p>
          <w:p w14:paraId="72FE8942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29E49E77" w14:textId="77777777" w:rsidR="00A22E8B" w:rsidRPr="00A22E8B" w:rsidRDefault="00A22E8B" w:rsidP="00A22E8B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  <w:r w:rsidRPr="00A22E8B">
              <w:rPr>
                <w:rFonts w:cs="Arial"/>
                <w:sz w:val="22"/>
                <w:lang w:val="de-DE"/>
              </w:rPr>
              <w:t xml:space="preserve">2.2, </w:t>
            </w:r>
            <w:r w:rsidRPr="00A22E8B">
              <w:rPr>
                <w:rFonts w:cs="Arial"/>
                <w:b/>
                <w:bCs/>
                <w:sz w:val="22"/>
                <w:lang w:val="de-DE"/>
              </w:rPr>
              <w:t>2.6</w:t>
            </w:r>
          </w:p>
          <w:p w14:paraId="42A00DE0" w14:textId="77777777" w:rsidR="00A22E8B" w:rsidRPr="00A22E8B" w:rsidRDefault="00A22E8B" w:rsidP="00A22E8B">
            <w:pPr>
              <w:pStyle w:val="NoSpacing"/>
              <w:rPr>
                <w:rFonts w:eastAsia="Times New Roman" w:cs="Arial"/>
                <w:sz w:val="22"/>
                <w:lang w:val="de-DE" w:eastAsia="en-GB"/>
              </w:rPr>
            </w:pPr>
          </w:p>
          <w:p w14:paraId="114131A1" w14:textId="77777777" w:rsidR="00A22E8B" w:rsidRPr="00A22E8B" w:rsidRDefault="00A22E8B" w:rsidP="00A22E8B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  <w:r w:rsidRPr="00A22E8B">
              <w:rPr>
                <w:rFonts w:eastAsia="Calibri" w:cs="Arial"/>
                <w:sz w:val="22"/>
                <w:lang w:val="de-DE" w:eastAsia="en-GB"/>
              </w:rPr>
              <w:t xml:space="preserve">3.1, </w:t>
            </w:r>
            <w:r w:rsidRPr="00A22E8B">
              <w:rPr>
                <w:rFonts w:eastAsia="Calibri" w:cs="Arial"/>
                <w:b/>
                <w:bCs/>
                <w:sz w:val="22"/>
                <w:lang w:val="de-DE" w:eastAsia="en-GB"/>
              </w:rPr>
              <w:t>3.2</w:t>
            </w:r>
            <w:r w:rsidRPr="00A22E8B">
              <w:rPr>
                <w:rFonts w:eastAsia="Calibri" w:cs="Arial"/>
                <w:sz w:val="22"/>
                <w:lang w:val="de-DE" w:eastAsia="en-GB"/>
              </w:rPr>
              <w:t>, 3.3, 3.4, 3.5</w:t>
            </w:r>
          </w:p>
          <w:p w14:paraId="0D19AC82" w14:textId="77777777" w:rsidR="00A22E8B" w:rsidRPr="00A22E8B" w:rsidRDefault="00A22E8B" w:rsidP="00A22E8B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</w:p>
          <w:p w14:paraId="4C6EFCF8" w14:textId="45744EEA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  <w:r w:rsidRPr="00A22E8B">
              <w:rPr>
                <w:rFonts w:cs="Arial"/>
                <w:sz w:val="22"/>
                <w:lang w:val="de-DE"/>
              </w:rPr>
              <w:lastRenderedPageBreak/>
              <w:t>4.2, 4.3,</w:t>
            </w:r>
            <w:r w:rsidR="007717B7">
              <w:rPr>
                <w:rFonts w:cs="Arial"/>
                <w:sz w:val="22"/>
                <w:lang w:val="de-DE"/>
              </w:rPr>
              <w:t xml:space="preserve"> </w:t>
            </w:r>
            <w:r w:rsidR="007717B7" w:rsidRPr="00224A9C">
              <w:rPr>
                <w:rFonts w:cs="Arial"/>
                <w:sz w:val="22"/>
                <w:lang w:val="de-DE"/>
              </w:rPr>
              <w:t>4.5</w:t>
            </w:r>
            <w:r w:rsidR="007717B7">
              <w:rPr>
                <w:rFonts w:cs="Arial"/>
                <w:sz w:val="22"/>
                <w:lang w:val="de-DE"/>
              </w:rPr>
              <w:t>,</w:t>
            </w:r>
            <w:r w:rsidRPr="00A22E8B">
              <w:rPr>
                <w:rFonts w:cs="Arial"/>
                <w:sz w:val="22"/>
                <w:lang w:val="de-DE"/>
              </w:rPr>
              <w:t xml:space="preserve"> </w:t>
            </w:r>
            <w:r w:rsidRPr="00A22E8B">
              <w:rPr>
                <w:rFonts w:cs="Arial"/>
                <w:b/>
                <w:bCs/>
                <w:sz w:val="22"/>
                <w:lang w:val="de-DE"/>
              </w:rPr>
              <w:t>4.6</w:t>
            </w:r>
            <w:r w:rsidRPr="00A22E8B">
              <w:rPr>
                <w:rFonts w:cs="Arial"/>
                <w:sz w:val="22"/>
                <w:lang w:val="de-DE"/>
              </w:rPr>
              <w:t>, 4.7, 4.9</w:t>
            </w:r>
          </w:p>
          <w:p w14:paraId="2A48FAC8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6125A82C" w14:textId="5D637B08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  <w:r w:rsidRPr="00A22E8B">
              <w:rPr>
                <w:rFonts w:cs="Arial"/>
                <w:sz w:val="22"/>
                <w:lang w:val="de-DE"/>
              </w:rPr>
              <w:t xml:space="preserve">5.1, </w:t>
            </w:r>
            <w:r w:rsidRPr="00A22E8B">
              <w:rPr>
                <w:rFonts w:cs="Arial"/>
                <w:b/>
                <w:bCs/>
                <w:sz w:val="22"/>
                <w:lang w:val="de-DE"/>
              </w:rPr>
              <w:t>5.3</w:t>
            </w:r>
            <w:r w:rsidRPr="00A22E8B">
              <w:rPr>
                <w:rFonts w:cs="Arial"/>
                <w:sz w:val="22"/>
                <w:lang w:val="de-DE"/>
              </w:rPr>
              <w:t>, 5.5, 5.7</w:t>
            </w:r>
          </w:p>
          <w:p w14:paraId="7CB19D43" w14:textId="77777777" w:rsidR="00A22E8B" w:rsidRPr="00A22E8B" w:rsidRDefault="00A22E8B" w:rsidP="00A22E8B">
            <w:pPr>
              <w:pStyle w:val="NoSpacing"/>
              <w:rPr>
                <w:rFonts w:eastAsia="Calibri" w:cs="Arial"/>
                <w:sz w:val="22"/>
                <w:lang w:val="de-DE" w:eastAsia="en-GB"/>
              </w:rPr>
            </w:pPr>
          </w:p>
          <w:p w14:paraId="15E48557" w14:textId="77777777" w:rsidR="003564E9" w:rsidRDefault="003564E9" w:rsidP="00A22E8B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44EB0827" w14:textId="0C50E16B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  <w:r w:rsidRPr="00A22E8B">
              <w:rPr>
                <w:rFonts w:cs="Arial"/>
                <w:sz w:val="22"/>
                <w:lang w:val="de-DE"/>
              </w:rPr>
              <w:t xml:space="preserve">6.1, </w:t>
            </w:r>
            <w:r w:rsidRPr="00A22E8B">
              <w:rPr>
                <w:rFonts w:cs="Arial"/>
                <w:b/>
                <w:bCs/>
                <w:sz w:val="22"/>
                <w:lang w:val="de-DE"/>
              </w:rPr>
              <w:t>6.3</w:t>
            </w:r>
            <w:r w:rsidRPr="00A22E8B">
              <w:rPr>
                <w:rFonts w:cs="Arial"/>
                <w:sz w:val="22"/>
                <w:lang w:val="de-DE"/>
              </w:rPr>
              <w:t xml:space="preserve">, 6.4, </w:t>
            </w:r>
            <w:r w:rsidRPr="004567F4">
              <w:rPr>
                <w:rFonts w:cs="Arial"/>
                <w:b/>
                <w:bCs/>
                <w:sz w:val="22"/>
                <w:lang w:val="de-DE"/>
              </w:rPr>
              <w:t>6.5</w:t>
            </w:r>
          </w:p>
          <w:p w14:paraId="07A4A0E7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6637B742" w14:textId="77777777" w:rsidR="003564E9" w:rsidRDefault="003564E9" w:rsidP="00A22E8B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6E910062" w14:textId="087FFC13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  <w:r w:rsidRPr="00A22E8B">
              <w:rPr>
                <w:rFonts w:cs="Arial"/>
                <w:sz w:val="22"/>
                <w:lang w:val="de-DE"/>
              </w:rPr>
              <w:t>7.1, 7.2</w:t>
            </w:r>
            <w:r w:rsidR="003564E9">
              <w:rPr>
                <w:rFonts w:cs="Arial"/>
                <w:sz w:val="22"/>
                <w:lang w:val="de-DE"/>
              </w:rPr>
              <w:t>, 7.7</w:t>
            </w:r>
          </w:p>
          <w:p w14:paraId="4BC8A04B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de-DE"/>
              </w:rPr>
            </w:pPr>
          </w:p>
          <w:p w14:paraId="3FEF25F8" w14:textId="6ABA3E47" w:rsidR="00A22E8B" w:rsidRP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u w:val="single"/>
              </w:rPr>
            </w:pPr>
            <w:r w:rsidRPr="00A22E8B">
              <w:rPr>
                <w:rFonts w:ascii="Arial" w:hAnsi="Arial" w:cs="Arial"/>
                <w:sz w:val="22"/>
                <w:lang w:val="de-DE"/>
              </w:rPr>
              <w:t xml:space="preserve">8.2, </w:t>
            </w:r>
            <w:r w:rsidRPr="00F01227">
              <w:rPr>
                <w:rFonts w:ascii="Arial" w:hAnsi="Arial" w:cs="Arial"/>
                <w:b/>
                <w:bCs/>
                <w:sz w:val="22"/>
                <w:lang w:val="de-DE"/>
              </w:rPr>
              <w:t>8.5</w:t>
            </w:r>
          </w:p>
        </w:tc>
        <w:tc>
          <w:tcPr>
            <w:tcW w:w="2126" w:type="dxa"/>
          </w:tcPr>
          <w:p w14:paraId="05F40C41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  <w:r w:rsidRPr="00A22E8B">
              <w:rPr>
                <w:rFonts w:cs="Arial"/>
                <w:sz w:val="22"/>
                <w:lang w:val="pt-PT"/>
              </w:rPr>
              <w:lastRenderedPageBreak/>
              <w:t xml:space="preserve">1b,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1c</w:t>
            </w:r>
            <w:r w:rsidRPr="00A22E8B">
              <w:rPr>
                <w:rFonts w:cs="Arial"/>
                <w:sz w:val="22"/>
                <w:lang w:val="pt-PT"/>
              </w:rPr>
              <w:t>, 1h</w:t>
            </w:r>
          </w:p>
          <w:p w14:paraId="7E86C0A6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12999280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  <w:r w:rsidRPr="00A22E8B">
              <w:rPr>
                <w:rFonts w:cs="Arial"/>
                <w:b/>
                <w:bCs/>
                <w:sz w:val="22"/>
                <w:lang w:val="pt-PT"/>
              </w:rPr>
              <w:t>2a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2d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2e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2g</w:t>
            </w:r>
          </w:p>
          <w:p w14:paraId="2895E516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32FA5839" w14:textId="2DBBD58F" w:rsidR="00A22E8B" w:rsidRDefault="00A22E8B" w:rsidP="00A22E8B">
            <w:pPr>
              <w:pStyle w:val="NoSpacing"/>
              <w:rPr>
                <w:rFonts w:eastAsia="Calibri" w:cs="Arial"/>
                <w:color w:val="000000"/>
                <w:sz w:val="22"/>
                <w:lang w:val="pt-PT" w:eastAsia="en-GB"/>
              </w:rPr>
            </w:pP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 xml:space="preserve">3a, </w:t>
            </w:r>
            <w:r w:rsidRPr="00676F38">
              <w:rPr>
                <w:rFonts w:eastAsia="Calibri" w:cs="Arial"/>
                <w:b/>
                <w:bCs/>
                <w:color w:val="000000"/>
                <w:sz w:val="22"/>
                <w:lang w:val="pt-PT" w:eastAsia="en-GB"/>
              </w:rPr>
              <w:t>3c</w:t>
            </w: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 xml:space="preserve">, </w:t>
            </w:r>
            <w:r w:rsidRPr="00A22E8B">
              <w:rPr>
                <w:rFonts w:eastAsia="Calibri" w:cs="Arial"/>
                <w:b/>
                <w:bCs/>
                <w:color w:val="000000"/>
                <w:sz w:val="22"/>
                <w:lang w:val="pt-PT" w:eastAsia="en-GB"/>
              </w:rPr>
              <w:t>3d</w:t>
            </w: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 xml:space="preserve">, </w:t>
            </w:r>
            <w:r w:rsidRPr="00A22E8B">
              <w:rPr>
                <w:rFonts w:eastAsia="Calibri" w:cs="Arial"/>
                <w:b/>
                <w:bCs/>
                <w:color w:val="000000"/>
                <w:sz w:val="22"/>
                <w:lang w:val="pt-PT" w:eastAsia="en-GB"/>
              </w:rPr>
              <w:t>3f</w:t>
            </w: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 xml:space="preserve">, </w:t>
            </w:r>
            <w:r w:rsidRPr="00A22E8B">
              <w:rPr>
                <w:rFonts w:eastAsia="Calibri" w:cs="Arial"/>
                <w:b/>
                <w:bCs/>
                <w:color w:val="000000"/>
                <w:sz w:val="22"/>
                <w:lang w:val="pt-PT" w:eastAsia="en-GB"/>
              </w:rPr>
              <w:t>3g</w:t>
            </w: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 xml:space="preserve">, </w:t>
            </w:r>
            <w:r w:rsidRPr="00A22E8B">
              <w:rPr>
                <w:rFonts w:eastAsia="Calibri" w:cs="Arial"/>
                <w:b/>
                <w:bCs/>
                <w:color w:val="000000"/>
                <w:sz w:val="22"/>
                <w:lang w:val="pt-PT" w:eastAsia="en-GB"/>
              </w:rPr>
              <w:t>3t</w:t>
            </w: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>, 3u</w:t>
            </w:r>
          </w:p>
          <w:p w14:paraId="0857F36F" w14:textId="77777777" w:rsidR="0079439E" w:rsidRPr="00A22E8B" w:rsidRDefault="0079439E" w:rsidP="00A22E8B">
            <w:pPr>
              <w:pStyle w:val="NoSpacing"/>
              <w:rPr>
                <w:rFonts w:eastAsia="Calibri" w:cs="Arial"/>
                <w:color w:val="000000"/>
                <w:sz w:val="22"/>
                <w:lang w:val="pt-PT" w:eastAsia="en-GB"/>
              </w:rPr>
            </w:pPr>
          </w:p>
          <w:p w14:paraId="1F1E25DB" w14:textId="77777777" w:rsidR="00A22E8B" w:rsidRPr="00A22E8B" w:rsidRDefault="00A22E8B" w:rsidP="00A22E8B">
            <w:pPr>
              <w:pStyle w:val="NoSpacing"/>
              <w:rPr>
                <w:rFonts w:eastAsia="Calibri" w:cs="Arial"/>
                <w:color w:val="000000"/>
                <w:sz w:val="22"/>
                <w:lang w:val="pt-PT" w:eastAsia="en-GB"/>
              </w:rPr>
            </w:pPr>
            <w:r w:rsidRPr="00A22E8B">
              <w:rPr>
                <w:rFonts w:cs="Arial"/>
                <w:b/>
                <w:bCs/>
                <w:color w:val="000000"/>
                <w:sz w:val="22"/>
                <w:lang w:val="pt-PT"/>
              </w:rPr>
              <w:lastRenderedPageBreak/>
              <w:t>4b</w:t>
            </w:r>
            <w:r w:rsidRPr="00A22E8B">
              <w:rPr>
                <w:rFonts w:cs="Arial"/>
                <w:color w:val="000000"/>
                <w:sz w:val="22"/>
                <w:lang w:val="pt-PT"/>
              </w:rPr>
              <w:t xml:space="preserve">, </w:t>
            </w: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 xml:space="preserve">4e, </w:t>
            </w:r>
            <w:r w:rsidRPr="00A22E8B">
              <w:rPr>
                <w:rFonts w:cs="Arial"/>
                <w:b/>
                <w:bCs/>
                <w:color w:val="000000"/>
                <w:sz w:val="22"/>
                <w:lang w:val="pt-PT"/>
              </w:rPr>
              <w:t>4g</w:t>
            </w:r>
            <w:r w:rsidRPr="00A22E8B">
              <w:rPr>
                <w:rFonts w:cs="Arial"/>
                <w:color w:val="000000"/>
                <w:sz w:val="22"/>
                <w:lang w:val="pt-PT"/>
              </w:rPr>
              <w:t xml:space="preserve">, </w:t>
            </w:r>
            <w:r w:rsidRPr="00A22E8B">
              <w:rPr>
                <w:rFonts w:eastAsia="Calibri" w:cs="Arial"/>
                <w:b/>
                <w:bCs/>
                <w:color w:val="000000"/>
                <w:sz w:val="22"/>
                <w:lang w:val="pt-PT" w:eastAsia="en-GB"/>
              </w:rPr>
              <w:t>4j</w:t>
            </w:r>
            <w:r w:rsidRPr="00A22E8B">
              <w:rPr>
                <w:rFonts w:eastAsia="Calibri" w:cs="Arial"/>
                <w:color w:val="000000"/>
                <w:sz w:val="22"/>
                <w:lang w:val="pt-PT" w:eastAsia="en-GB"/>
              </w:rPr>
              <w:t xml:space="preserve">, </w:t>
            </w:r>
            <w:r w:rsidRPr="00A22E8B">
              <w:rPr>
                <w:rFonts w:cs="Arial"/>
                <w:color w:val="000000"/>
                <w:sz w:val="22"/>
                <w:lang w:val="pt-PT"/>
              </w:rPr>
              <w:t xml:space="preserve">4m, </w:t>
            </w:r>
            <w:r w:rsidRPr="00A22E8B">
              <w:rPr>
                <w:rFonts w:cs="Arial"/>
                <w:b/>
                <w:bCs/>
                <w:color w:val="000000"/>
                <w:sz w:val="22"/>
                <w:lang w:val="pt-PT"/>
              </w:rPr>
              <w:t>4o</w:t>
            </w:r>
            <w:r w:rsidRPr="00A22E8B">
              <w:rPr>
                <w:rFonts w:cs="Arial"/>
                <w:color w:val="000000"/>
                <w:sz w:val="22"/>
                <w:lang w:val="pt-PT"/>
              </w:rPr>
              <w:t>, 4p</w:t>
            </w:r>
          </w:p>
          <w:p w14:paraId="629EF80E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079F2574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  <w:r w:rsidRPr="00A22E8B">
              <w:rPr>
                <w:rFonts w:cs="Arial"/>
                <w:b/>
                <w:bCs/>
                <w:sz w:val="22"/>
                <w:lang w:val="pt-PT"/>
              </w:rPr>
              <w:t>5a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5b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5c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5e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5g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5j</w:t>
            </w:r>
            <w:r w:rsidRPr="00A22E8B">
              <w:rPr>
                <w:rFonts w:cs="Arial"/>
                <w:sz w:val="22"/>
                <w:lang w:val="pt-PT"/>
              </w:rPr>
              <w:t xml:space="preserve">, </w:t>
            </w:r>
            <w:r w:rsidRPr="00A22E8B">
              <w:rPr>
                <w:rFonts w:cs="Arial"/>
                <w:b/>
                <w:bCs/>
                <w:sz w:val="22"/>
                <w:lang w:val="pt-PT"/>
              </w:rPr>
              <w:t>5o</w:t>
            </w:r>
          </w:p>
          <w:p w14:paraId="7F6C89FC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01F68741" w14:textId="72ED7CDF" w:rsidR="00A22E8B" w:rsidRPr="00A22E8B" w:rsidRDefault="004567F4" w:rsidP="00A22E8B">
            <w:pPr>
              <w:pStyle w:val="NoSpacing"/>
              <w:rPr>
                <w:rFonts w:cs="Arial"/>
                <w:sz w:val="22"/>
                <w:lang w:val="pt-PT"/>
              </w:rPr>
            </w:pPr>
            <w:r>
              <w:rPr>
                <w:rFonts w:cs="Arial"/>
                <w:b/>
                <w:bCs/>
                <w:sz w:val="22"/>
                <w:lang w:val="pt-PT"/>
              </w:rPr>
              <w:t>6a</w:t>
            </w:r>
            <w:r w:rsidRPr="004567F4">
              <w:rPr>
                <w:rFonts w:cs="Arial"/>
                <w:sz w:val="22"/>
                <w:lang w:val="pt-PT"/>
              </w:rPr>
              <w:t>,</w:t>
            </w:r>
            <w:r>
              <w:rPr>
                <w:rFonts w:cs="Arial"/>
                <w:b/>
                <w:bCs/>
                <w:sz w:val="22"/>
                <w:lang w:val="pt-PT"/>
              </w:rPr>
              <w:t xml:space="preserve"> </w:t>
            </w:r>
            <w:r w:rsidR="00A22E8B" w:rsidRPr="00A22E8B">
              <w:rPr>
                <w:rFonts w:cs="Arial"/>
                <w:b/>
                <w:bCs/>
                <w:sz w:val="22"/>
                <w:lang w:val="pt-PT"/>
              </w:rPr>
              <w:t>6d</w:t>
            </w:r>
            <w:r w:rsidR="00A22E8B" w:rsidRPr="00A22E8B">
              <w:rPr>
                <w:rFonts w:cs="Arial"/>
                <w:sz w:val="22"/>
                <w:lang w:val="pt-PT"/>
              </w:rPr>
              <w:t xml:space="preserve">, </w:t>
            </w:r>
            <w:r w:rsidR="00A22E8B" w:rsidRPr="00A22E8B">
              <w:rPr>
                <w:rFonts w:cs="Arial"/>
                <w:b/>
                <w:bCs/>
                <w:sz w:val="22"/>
                <w:lang w:val="pt-PT"/>
              </w:rPr>
              <w:t>6e</w:t>
            </w:r>
            <w:r w:rsidR="00A22E8B" w:rsidRPr="00A22E8B">
              <w:rPr>
                <w:rFonts w:cs="Arial"/>
                <w:sz w:val="22"/>
                <w:lang w:val="pt-PT"/>
              </w:rPr>
              <w:t xml:space="preserve">, </w:t>
            </w:r>
            <w:r w:rsidR="00A22E8B" w:rsidRPr="004567F4">
              <w:rPr>
                <w:rFonts w:cs="Arial"/>
                <w:b/>
                <w:bCs/>
                <w:sz w:val="22"/>
                <w:lang w:val="pt-PT"/>
              </w:rPr>
              <w:t>6f</w:t>
            </w:r>
            <w:r w:rsidR="00A22E8B" w:rsidRPr="00A22E8B">
              <w:rPr>
                <w:rFonts w:cs="Arial"/>
                <w:sz w:val="22"/>
                <w:lang w:val="pt-PT"/>
              </w:rPr>
              <w:t xml:space="preserve">, </w:t>
            </w:r>
            <w:r w:rsidR="00A22E8B" w:rsidRPr="004567F4">
              <w:rPr>
                <w:rFonts w:cs="Arial"/>
                <w:sz w:val="22"/>
                <w:lang w:val="pt-PT"/>
              </w:rPr>
              <w:t>6g, 6o</w:t>
            </w:r>
            <w:r w:rsidR="00A22E8B" w:rsidRPr="00A22E8B">
              <w:rPr>
                <w:rFonts w:cs="Arial"/>
                <w:sz w:val="22"/>
                <w:lang w:val="pt-PT"/>
              </w:rPr>
              <w:t>,</w:t>
            </w:r>
          </w:p>
          <w:p w14:paraId="69AF8215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0D1E45B0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  <w:r w:rsidRPr="00A22E8B">
              <w:rPr>
                <w:rFonts w:cs="Arial"/>
                <w:sz w:val="22"/>
                <w:lang w:val="pt-PT"/>
              </w:rPr>
              <w:t>7d, 7i</w:t>
            </w:r>
          </w:p>
          <w:p w14:paraId="5D642430" w14:textId="77777777" w:rsidR="00A22E8B" w:rsidRPr="00A22E8B" w:rsidRDefault="00A22E8B" w:rsidP="00A22E8B">
            <w:pPr>
              <w:pStyle w:val="NoSpacing"/>
              <w:rPr>
                <w:rFonts w:cs="Arial"/>
                <w:sz w:val="22"/>
                <w:lang w:val="pt-PT"/>
              </w:rPr>
            </w:pPr>
          </w:p>
          <w:p w14:paraId="5599F53D" w14:textId="1530397D" w:rsidR="00A22E8B" w:rsidRPr="00276ABB" w:rsidRDefault="00A22E8B" w:rsidP="00A22E8B">
            <w:pPr>
              <w:rPr>
                <w:rFonts w:ascii="Arial" w:hAnsi="Arial" w:cs="Arial"/>
                <w:u w:val="single"/>
                <w:lang w:val="pt-PT"/>
              </w:rPr>
            </w:pPr>
            <w:r w:rsidRPr="00A22E8B">
              <w:rPr>
                <w:rFonts w:ascii="Arial" w:hAnsi="Arial" w:cs="Arial"/>
                <w:lang w:val="pt-PT"/>
              </w:rPr>
              <w:t xml:space="preserve">8d, </w:t>
            </w:r>
            <w:r w:rsidRPr="00F01227">
              <w:rPr>
                <w:rFonts w:ascii="Arial" w:hAnsi="Arial" w:cs="Arial"/>
                <w:b/>
                <w:bCs/>
                <w:lang w:val="pt-PT"/>
              </w:rPr>
              <w:t>8e</w:t>
            </w:r>
            <w:r w:rsidRPr="00A22E8B">
              <w:rPr>
                <w:rFonts w:ascii="Arial" w:hAnsi="Arial" w:cs="Arial"/>
                <w:lang w:val="pt-PT"/>
              </w:rPr>
              <w:t xml:space="preserve">, </w:t>
            </w:r>
            <w:r w:rsidRPr="00A22E8B">
              <w:rPr>
                <w:rFonts w:ascii="Arial" w:hAnsi="Arial" w:cs="Arial"/>
                <w:b/>
                <w:bCs/>
                <w:lang w:val="pt-PT"/>
              </w:rPr>
              <w:t>8f</w:t>
            </w:r>
            <w:r w:rsidRPr="00A22E8B">
              <w:rPr>
                <w:rFonts w:ascii="Arial" w:hAnsi="Arial" w:cs="Arial"/>
                <w:lang w:val="pt-PT"/>
              </w:rPr>
              <w:t xml:space="preserve">, </w:t>
            </w:r>
            <w:r w:rsidRPr="00A22E8B">
              <w:rPr>
                <w:rFonts w:ascii="Arial" w:hAnsi="Arial" w:cs="Arial"/>
                <w:b/>
                <w:bCs/>
                <w:lang w:val="pt-PT"/>
              </w:rPr>
              <w:t>8o</w:t>
            </w:r>
          </w:p>
        </w:tc>
        <w:tc>
          <w:tcPr>
            <w:tcW w:w="4678" w:type="dxa"/>
          </w:tcPr>
          <w:p w14:paraId="6E05C7EB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4815345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BENSON, C and LAWSON, S. (eds)., 2017. 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Teaching design and technology creatively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.)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B6FF07" w14:textId="77777777" w:rsidR="00DD1A36" w:rsidRDefault="00DD1A36" w:rsidP="00232899">
            <w:pPr>
              <w:divId w:val="1813867873"/>
              <w:rPr>
                <w:rFonts w:ascii="Arial" w:hAnsi="Arial" w:cs="Arial"/>
              </w:rPr>
            </w:pPr>
          </w:p>
          <w:p w14:paraId="0D6BFAB3" w14:textId="5AF52709" w:rsidR="00232899" w:rsidRPr="00C219AD" w:rsidRDefault="00232899" w:rsidP="00232899">
            <w:pPr>
              <w:divId w:val="181386787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BRITISH NUTRITION FOUNDATION., 2022. </w:t>
            </w:r>
            <w:r w:rsidRPr="00C219AD">
              <w:rPr>
                <w:rFonts w:ascii="Arial" w:hAnsi="Arial" w:cs="Arial"/>
                <w:i/>
                <w:iCs/>
              </w:rPr>
              <w:t>Characteristics of good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9AD">
              <w:rPr>
                <w:rFonts w:ascii="Arial" w:hAnsi="Arial" w:cs="Arial"/>
                <w:i/>
                <w:iCs/>
              </w:rPr>
              <w:t xml:space="preserve">practice in teaching </w:t>
            </w:r>
            <w:r w:rsidRPr="00C219AD">
              <w:rPr>
                <w:rFonts w:ascii="Arial" w:hAnsi="Arial" w:cs="Arial"/>
                <w:i/>
                <w:iCs/>
              </w:rPr>
              <w:lastRenderedPageBreak/>
              <w:t>food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9AD">
              <w:rPr>
                <w:rFonts w:ascii="Arial" w:hAnsi="Arial" w:cs="Arial"/>
                <w:i/>
                <w:iCs/>
              </w:rPr>
              <w:t>and nutrition education</w:t>
            </w:r>
            <w:r w:rsidR="00B0715D">
              <w:rPr>
                <w:rFonts w:ascii="Arial" w:hAnsi="Arial" w:cs="Arial"/>
                <w:i/>
                <w:iCs/>
              </w:rPr>
              <w:t xml:space="preserve"> </w:t>
            </w:r>
            <w:r w:rsidRPr="00C219AD">
              <w:rPr>
                <w:rFonts w:ascii="Arial" w:hAnsi="Arial" w:cs="Arial"/>
                <w:i/>
                <w:iCs/>
              </w:rPr>
              <w:t>in primary schools</w:t>
            </w:r>
          </w:p>
          <w:p w14:paraId="6ED38651" w14:textId="1A410754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813867873"/>
              <w:rPr>
                <w:rFonts w:ascii="Segoe UI" w:hAnsi="Segoe UI" w:cs="Segoe UI"/>
                <w:sz w:val="18"/>
                <w:szCs w:val="18"/>
              </w:rPr>
            </w:pPr>
          </w:p>
          <w:p w14:paraId="6D5DA85A" w14:textId="77777777" w:rsidR="00E83F88" w:rsidRDefault="00E83F88" w:rsidP="00E83F88">
            <w:pPr>
              <w:pStyle w:val="paragraph"/>
              <w:spacing w:before="0" w:beforeAutospacing="0" w:after="0" w:afterAutospacing="0"/>
              <w:textAlignment w:val="baseline"/>
              <w:divId w:val="13469028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DAVIES, L and BARRATT-HACKING, E., 2005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Meeting SEN in the Curriculum: Design &amp; </w:t>
            </w:r>
            <w:proofErr w:type="spellStart"/>
            <w:proofErr w:type="gramStart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Technology:Design</w:t>
            </w:r>
            <w:proofErr w:type="spellEnd"/>
            <w:proofErr w:type="gramEnd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&amp; Technology.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D107BD5" w14:textId="77777777" w:rsidR="00E83F88" w:rsidRDefault="00E83F88" w:rsidP="00E83F88">
            <w:pPr>
              <w:pStyle w:val="paragraph"/>
              <w:spacing w:before="0" w:beforeAutospacing="0" w:after="0" w:afterAutospacing="0"/>
              <w:textAlignment w:val="baseline"/>
              <w:divId w:val="13469028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3D4CCAF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3469028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DESIGN AND TECHNOLOGY ASSOCIATION </w:t>
            </w:r>
            <w:hyperlink r:id="rId15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www.designtechnology.org.uk/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  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69A2773" w14:textId="77777777" w:rsidR="007F54BA" w:rsidRDefault="007F54BA" w:rsidP="007F6908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</w:p>
          <w:p w14:paraId="7F53C1D5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DATA 2021.,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Opportunities for developing D&amp;T in the EYFS </w:t>
            </w:r>
            <w:proofErr w:type="gramStart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framework</w:t>
            </w:r>
            <w:proofErr w:type="gramEnd"/>
          </w:p>
          <w:p w14:paraId="4B3FF985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5447F1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Development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C58E694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92A9B0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Early Years Foundation Stage Statutory Framework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A848A65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B523155" w14:textId="77777777" w:rsidR="007F54BA" w:rsidRPr="007F6908" w:rsidRDefault="007F54BA" w:rsidP="007F54BA">
            <w:pPr>
              <w:spacing w:after="160" w:line="259" w:lineRule="auto"/>
              <w:divId w:val="276840818"/>
              <w:rPr>
                <w:rStyle w:val="normaltextrun"/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Design and Technology Programmes of Study: Key Stages 1 and 1 National Curriculum in England.</w:t>
            </w:r>
          </w:p>
          <w:p w14:paraId="49BE2D24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EARLY EDUCATION.,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Birth to Five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CDA40E" w14:textId="77777777" w:rsidR="007F54BA" w:rsidRPr="007F6908" w:rsidRDefault="007F54BA" w:rsidP="007F6908">
            <w:pPr>
              <w:pStyle w:val="paragraph"/>
              <w:spacing w:before="0" w:beforeAutospacing="0" w:after="0" w:afterAutospacing="0"/>
              <w:textAlignment w:val="baseline"/>
              <w:divId w:val="276840818"/>
              <w:rPr>
                <w:rFonts w:ascii="Segoe UI" w:hAnsi="Segoe UI" w:cs="Segoe UI"/>
                <w:sz w:val="18"/>
                <w:szCs w:val="18"/>
              </w:rPr>
            </w:pPr>
          </w:p>
          <w:p w14:paraId="0BE003FE" w14:textId="6BEB137A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4192061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FLINN, E. and PATEL, S., 2016. </w:t>
            </w:r>
            <w:r w:rsidRPr="0049218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proofErr w:type="gramStart"/>
            <w:r w:rsidRPr="0049218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really useful</w:t>
            </w:r>
            <w:proofErr w:type="gramEnd"/>
            <w:r w:rsidRPr="0049218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primary design and technology book: subject knowledge and lesson ideas.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05DA9A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483994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7A009AD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2645330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FOOD A FACT OF LIFE </w:t>
            </w:r>
            <w:hyperlink r:id="rId16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https://www.foodafactoflife.org.uk/</w:t>
              </w:r>
            </w:hyperlink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A039D7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880391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0AD7E106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5073580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HOPE, G., 2018. </w:t>
            </w:r>
            <w:r w:rsidRPr="0049218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Mastering primary design and technology.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Edited by J. Roden and J. Archer.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D8FB95C" w14:textId="54EAF956" w:rsidR="00A22E8B" w:rsidRPr="007E2A74" w:rsidRDefault="00A22E8B" w:rsidP="007E2A74">
            <w:pPr>
              <w:pStyle w:val="paragraph"/>
              <w:spacing w:before="0" w:beforeAutospacing="0" w:after="0" w:afterAutospacing="0"/>
              <w:textAlignment w:val="baseline"/>
              <w:divId w:val="1185168865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A9749B3" w14:textId="77777777" w:rsidR="007E2A74" w:rsidRDefault="007E2A74" w:rsidP="007E2A7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JOHNSON, J. AND WATTS, A., 2019. Chapter 5 Creative Structures and Design in the Natural World pp91- 112 IN </w:t>
            </w:r>
            <w:r>
              <w:rPr>
                <w:rFonts w:ascii="Arial" w:hAnsi="Arial" w:cs="Arial"/>
                <w:i/>
                <w:iCs/>
              </w:rPr>
              <w:t>Developing creativity and curiosity outdoors: how to extend creative learning in the early years.</w:t>
            </w:r>
          </w:p>
          <w:p w14:paraId="0CEED347" w14:textId="77777777" w:rsidR="007E2A74" w:rsidRDefault="007E2A74" w:rsidP="007E2A74">
            <w:pPr>
              <w:rPr>
                <w:rFonts w:ascii="Arial" w:hAnsi="Arial" w:cs="Arial"/>
                <w:i/>
                <w:iCs/>
              </w:rPr>
            </w:pPr>
          </w:p>
          <w:p w14:paraId="4B1684BF" w14:textId="77777777" w:rsidR="007E2A74" w:rsidRDefault="007E2A74" w:rsidP="007E2A7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MCCONNON, L, 2016. </w:t>
            </w:r>
            <w:proofErr w:type="spellStart"/>
            <w:r>
              <w:rPr>
                <w:rFonts w:ascii="Arial" w:hAnsi="Arial" w:cs="Arial"/>
              </w:rPr>
              <w:t>Chp</w:t>
            </w:r>
            <w:proofErr w:type="spellEnd"/>
            <w:r>
              <w:rPr>
                <w:rFonts w:ascii="Arial" w:hAnsi="Arial" w:cs="Arial"/>
              </w:rPr>
              <w:t xml:space="preserve"> 6 Transitions and transformations: Once a Box Boy always a Box Boy pp91 - 101 IN </w:t>
            </w:r>
            <w:r>
              <w:rPr>
                <w:rFonts w:ascii="Arial" w:hAnsi="Arial" w:cs="Arial"/>
                <w:i/>
                <w:iCs/>
              </w:rPr>
              <w:t>Developing young children's creativity: possibility thinking in the early years.</w:t>
            </w:r>
          </w:p>
          <w:p w14:paraId="0723EE2C" w14:textId="77777777" w:rsidR="007E2A74" w:rsidRDefault="007E2A74" w:rsidP="007E2A74">
            <w:pPr>
              <w:rPr>
                <w:rFonts w:ascii="Arial" w:hAnsi="Arial" w:cs="Arial"/>
                <w:i/>
                <w:iCs/>
              </w:rPr>
            </w:pPr>
          </w:p>
          <w:p w14:paraId="05EF02F5" w14:textId="77777777" w:rsidR="009C7281" w:rsidRPr="00396695" w:rsidRDefault="009C7281" w:rsidP="009C7281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MCLAIN, M., 2019. Developing Perspectives on ‘the Demonstration’ As a Signature Pedagogy in Design and Technology</w:t>
            </w:r>
            <w:r>
              <w:rPr>
                <w:rFonts w:ascii="Arial" w:hAnsi="Arial" w:cs="Arial"/>
              </w:rPr>
              <w:t>.</w:t>
            </w:r>
            <w:r w:rsidRPr="00396695">
              <w:rPr>
                <w:rFonts w:ascii="Arial" w:hAnsi="Arial" w:cs="Arial"/>
              </w:rPr>
              <w:t xml:space="preserve"> Education </w:t>
            </w:r>
            <w:r w:rsidRPr="00396695">
              <w:rPr>
                <w:rFonts w:ascii="Arial" w:hAnsi="Arial" w:cs="Arial"/>
                <w:i/>
                <w:iCs/>
              </w:rPr>
              <w:t>International Journal of Technology and Design Education</w:t>
            </w:r>
            <w:r w:rsidRPr="00396695">
              <w:rPr>
                <w:rFonts w:ascii="Arial" w:hAnsi="Arial" w:cs="Arial"/>
              </w:rPr>
              <w:t>, 31(1), pp. 3–26.</w:t>
            </w:r>
          </w:p>
          <w:p w14:paraId="360BBBCC" w14:textId="77777777" w:rsidR="007E2A74" w:rsidRDefault="007E2A74" w:rsidP="007E2A74">
            <w:pPr>
              <w:rPr>
                <w:rFonts w:ascii="Arial" w:hAnsi="Arial" w:cs="Arial"/>
                <w:i/>
                <w:iCs/>
              </w:rPr>
            </w:pPr>
          </w:p>
          <w:p w14:paraId="2D239E01" w14:textId="77777777" w:rsidR="007E2A74" w:rsidRDefault="007E2A74" w:rsidP="007E2A74">
            <w:pPr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OFSTED., 2012., </w:t>
            </w:r>
            <w:r w:rsidRPr="00E4114D">
              <w:rPr>
                <w:rStyle w:val="normaltextrun"/>
                <w:rFonts w:ascii="Arial" w:hAnsi="Arial" w:cs="Arial"/>
                <w:i/>
                <w:iCs/>
              </w:rPr>
              <w:t>Ofsted’s subject professional development materials: Design and technology A training resource for teachers of design and technology in primary schools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B9A7D27" w14:textId="77777777" w:rsidR="007E2A74" w:rsidRPr="00276ABB" w:rsidRDefault="007E2A74" w:rsidP="007E2A74">
            <w:pPr>
              <w:rPr>
                <w:rFonts w:ascii="Arial" w:hAnsi="Arial" w:cs="Arial"/>
                <w:u w:val="single"/>
              </w:rPr>
            </w:pPr>
          </w:p>
          <w:p w14:paraId="54905FCE" w14:textId="04A688AE" w:rsidR="00A22E8B" w:rsidRPr="00BC2F85" w:rsidRDefault="007E2A74" w:rsidP="007E2A74">
            <w:pPr>
              <w:rPr>
                <w:rFonts w:ascii="Arial" w:hAnsi="Arial" w:cs="Arial"/>
                <w:u w:val="single"/>
              </w:rPr>
            </w:pPr>
            <w:r w:rsidRPr="28D6C67F">
              <w:rPr>
                <w:rFonts w:ascii="Arial" w:hAnsi="Arial" w:cs="Arial"/>
              </w:rPr>
              <w:lastRenderedPageBreak/>
              <w:t>RAWSTRONE, A., 2019. We’ve explored…Construction</w:t>
            </w:r>
            <w:r w:rsidRPr="28D6C67F">
              <w:rPr>
                <w:rFonts w:ascii="Arial" w:hAnsi="Arial" w:cs="Arial"/>
                <w:i/>
                <w:iCs/>
              </w:rPr>
              <w:t xml:space="preserve">. Nursery World 2019. Issue 13. </w:t>
            </w:r>
            <w:r w:rsidRPr="28D6C67F">
              <w:rPr>
                <w:rFonts w:ascii="Arial" w:hAnsi="Arial" w:cs="Arial"/>
              </w:rPr>
              <w:t>Pp</w:t>
            </w:r>
            <w:r w:rsidRPr="28D6C67F">
              <w:rPr>
                <w:rFonts w:ascii="Arial" w:hAnsi="Arial" w:cs="Arial"/>
                <w:color w:val="000000" w:themeColor="text1"/>
              </w:rPr>
              <w:t> </w:t>
            </w:r>
            <w:r w:rsidRPr="28D6C67F">
              <w:rPr>
                <w:rStyle w:val="page"/>
                <w:rFonts w:ascii="Arial" w:hAnsi="Arial" w:cs="Arial"/>
              </w:rPr>
              <w:t>15-33</w:t>
            </w:r>
          </w:p>
        </w:tc>
        <w:tc>
          <w:tcPr>
            <w:tcW w:w="2126" w:type="dxa"/>
          </w:tcPr>
          <w:p w14:paraId="6D0434E3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3736518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Informal daily discussion and reflection with mentor/class teacher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56DDCAD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8309756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2B7CE8F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2792643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Weekly Development Summary meetings for progress– subject specific feedback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07C2B81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6567158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69DA88B" w14:textId="3F10B998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9017494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Lesson observation - subject specific feedback related to designing,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making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evaluating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79439E" w:rsidRPr="0079439E">
              <w:rPr>
                <w:rStyle w:val="eop"/>
                <w:rFonts w:ascii="Arial" w:hAnsi="Arial" w:cs="Arial"/>
                <w:sz w:val="22"/>
                <w:szCs w:val="22"/>
              </w:rPr>
              <w:t>and cooking and nutrition (where applicable)</w:t>
            </w:r>
          </w:p>
          <w:p w14:paraId="69578435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10271761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D77C96E" w14:textId="77777777" w:rsidR="00A22E8B" w:rsidRDefault="00A22E8B" w:rsidP="00A22E8B">
            <w:pPr>
              <w:pStyle w:val="paragraph"/>
              <w:spacing w:before="0" w:beforeAutospacing="0" w:after="0" w:afterAutospacing="0"/>
              <w:textAlignment w:val="baseline"/>
              <w:divId w:val="403839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Reflections in blue book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21E9FC8" w14:textId="57777B8B" w:rsidR="00A22E8B" w:rsidRPr="00757F1D" w:rsidRDefault="00A22E8B" w:rsidP="00A22E8B">
            <w:pPr>
              <w:rPr>
                <w:rFonts w:cstheme="minorHAnsi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2F3D1941" w14:textId="77777777" w:rsidR="0079439E" w:rsidRDefault="0079439E">
      <w:pPr>
        <w:rPr>
          <w:rFonts w:ascii="Arial" w:hAnsi="Arial" w:cs="Arial"/>
          <w:b/>
          <w:bCs/>
        </w:rPr>
      </w:pPr>
      <w:bookmarkStart w:id="6" w:name="_Hlk135137995"/>
      <w:bookmarkEnd w:id="4"/>
    </w:p>
    <w:p w14:paraId="04739806" w14:textId="77777777" w:rsidR="006600C2" w:rsidRPr="00404ABD" w:rsidRDefault="006600C2">
      <w:pPr>
        <w:rPr>
          <w:rFonts w:ascii="Arial" w:hAnsi="Arial" w:cs="Arial"/>
          <w:b/>
          <w:bCs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19"/>
        <w:gridCol w:w="1985"/>
        <w:gridCol w:w="1985"/>
        <w:gridCol w:w="4536"/>
        <w:gridCol w:w="2126"/>
      </w:tblGrid>
      <w:tr w:rsidR="008B6642" w:rsidRPr="00A619D2" w14:paraId="3BBD1257" w14:textId="77777777" w:rsidTr="003B2EA4">
        <w:trPr>
          <w:trHeight w:val="464"/>
        </w:trPr>
        <w:tc>
          <w:tcPr>
            <w:tcW w:w="15451" w:type="dxa"/>
            <w:gridSpan w:val="5"/>
            <w:shd w:val="clear" w:color="auto" w:fill="F7CAAC" w:themeFill="accent2" w:themeFillTint="66"/>
          </w:tcPr>
          <w:p w14:paraId="64879084" w14:textId="77777777" w:rsidR="008B664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  <w:p w14:paraId="75899F9C" w14:textId="3FBFFDB5" w:rsidR="00D60104" w:rsidRPr="00A619D2" w:rsidRDefault="00D60104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(Reception or Key Stage One)</w:t>
            </w:r>
          </w:p>
        </w:tc>
      </w:tr>
      <w:tr w:rsidR="008B6642" w:rsidRPr="00A619D2" w14:paraId="1C0F7D76" w14:textId="77777777" w:rsidTr="003B2EA4">
        <w:trPr>
          <w:trHeight w:val="464"/>
        </w:trPr>
        <w:tc>
          <w:tcPr>
            <w:tcW w:w="15451" w:type="dxa"/>
            <w:gridSpan w:val="5"/>
            <w:shd w:val="clear" w:color="auto" w:fill="auto"/>
          </w:tcPr>
          <w:p w14:paraId="6844931D" w14:textId="65EB86D4" w:rsidR="008B6642" w:rsidRPr="00D60104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D60104">
              <w:rPr>
                <w:rFonts w:ascii="Arial" w:hAnsi="Arial" w:cs="Arial"/>
                <w:b/>
                <w:bCs/>
              </w:rPr>
              <w:t xml:space="preserve">Observing: </w:t>
            </w:r>
            <w:r w:rsidRPr="00D60104">
              <w:rPr>
                <w:rFonts w:ascii="Arial" w:hAnsi="Arial" w:cs="Arial"/>
                <w:b/>
                <w:bCs/>
              </w:rPr>
              <w:br/>
            </w:r>
            <w:r w:rsidR="00F253AC" w:rsidRPr="00D60104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29CCAB6F" w14:textId="77777777" w:rsidR="008B6642" w:rsidRPr="00D60104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2BD98A62" w14:textId="2A7F04E5" w:rsidR="008B6642" w:rsidRPr="00D60104" w:rsidRDefault="008B6642" w:rsidP="008B6642">
            <w:pPr>
              <w:pStyle w:val="NoSpacing"/>
              <w:rPr>
                <w:rFonts w:cs="Arial"/>
                <w:sz w:val="22"/>
              </w:rPr>
            </w:pPr>
            <w:r w:rsidRPr="00D60104">
              <w:rPr>
                <w:rFonts w:cs="Arial"/>
                <w:b/>
                <w:bCs/>
                <w:sz w:val="22"/>
              </w:rPr>
              <w:t xml:space="preserve">Planning: </w:t>
            </w:r>
            <w:r w:rsidRPr="00D60104">
              <w:rPr>
                <w:rFonts w:cs="Arial"/>
                <w:b/>
                <w:bCs/>
                <w:sz w:val="22"/>
              </w:rPr>
              <w:br/>
            </w:r>
            <w:r w:rsidRPr="00D60104">
              <w:rPr>
                <w:rFonts w:cs="Arial"/>
                <w:sz w:val="22"/>
              </w:rPr>
              <w:t>Plan a sequence of lessons in all core and foundation subjects.</w:t>
            </w:r>
          </w:p>
          <w:p w14:paraId="539E88E6" w14:textId="77777777" w:rsidR="008B6642" w:rsidRPr="00D60104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03F6BB59" w14:textId="53ACE2A0" w:rsidR="008B6642" w:rsidRPr="00D60104" w:rsidRDefault="008B6642" w:rsidP="008B6642">
            <w:pPr>
              <w:pStyle w:val="NoSpacing"/>
              <w:rPr>
                <w:rFonts w:cs="Arial"/>
                <w:sz w:val="22"/>
              </w:rPr>
            </w:pPr>
            <w:r w:rsidRPr="00D60104">
              <w:rPr>
                <w:rFonts w:cs="Arial"/>
                <w:b/>
                <w:bCs/>
                <w:sz w:val="22"/>
              </w:rPr>
              <w:t xml:space="preserve">Teaching: </w:t>
            </w:r>
            <w:r w:rsidRPr="00D60104">
              <w:rPr>
                <w:rFonts w:cs="Arial"/>
                <w:b/>
                <w:bCs/>
                <w:sz w:val="22"/>
              </w:rPr>
              <w:br/>
            </w:r>
            <w:r w:rsidRPr="00D60104">
              <w:rPr>
                <w:rFonts w:cs="Arial"/>
                <w:sz w:val="22"/>
              </w:rPr>
              <w:t xml:space="preserve">Rehearse and refine </w:t>
            </w:r>
            <w:proofErr w:type="gramStart"/>
            <w:r w:rsidRPr="00D60104">
              <w:rPr>
                <w:rFonts w:cs="Arial"/>
                <w:sz w:val="22"/>
              </w:rPr>
              <w:t>particular approaches</w:t>
            </w:r>
            <w:proofErr w:type="gramEnd"/>
            <w:r w:rsidRPr="00D60104">
              <w:rPr>
                <w:rFonts w:cs="Arial"/>
                <w:sz w:val="22"/>
              </w:rPr>
              <w:t xml:space="preserve"> in all core and selected foundation subjects. </w:t>
            </w:r>
          </w:p>
          <w:p w14:paraId="2B7DE601" w14:textId="77777777" w:rsidR="008B6642" w:rsidRPr="00D60104" w:rsidRDefault="008B6642" w:rsidP="008B6642">
            <w:pPr>
              <w:rPr>
                <w:rFonts w:ascii="Arial" w:hAnsi="Arial" w:cs="Arial"/>
              </w:rPr>
            </w:pPr>
          </w:p>
          <w:p w14:paraId="17ED6F56" w14:textId="5DEFCD89" w:rsidR="008B6642" w:rsidRPr="00D60104" w:rsidRDefault="008B6642" w:rsidP="008B6642">
            <w:pPr>
              <w:rPr>
                <w:rFonts w:ascii="Arial" w:hAnsi="Arial" w:cs="Arial"/>
              </w:rPr>
            </w:pPr>
            <w:r w:rsidRPr="00D60104">
              <w:rPr>
                <w:rFonts w:ascii="Arial" w:hAnsi="Arial" w:cs="Arial"/>
                <w:b/>
                <w:bCs/>
              </w:rPr>
              <w:t xml:space="preserve">Assessment: </w:t>
            </w:r>
            <w:r w:rsidRPr="00D60104">
              <w:rPr>
                <w:rFonts w:ascii="Arial" w:hAnsi="Arial" w:cs="Arial"/>
                <w:b/>
                <w:bCs/>
              </w:rPr>
              <w:br/>
            </w:r>
            <w:r w:rsidRPr="00D60104">
              <w:rPr>
                <w:rFonts w:ascii="Arial" w:hAnsi="Arial" w:cs="Arial"/>
              </w:rPr>
              <w:t xml:space="preserve">Discuss with expert </w:t>
            </w:r>
            <w:proofErr w:type="gramStart"/>
            <w:r w:rsidRPr="00D60104">
              <w:rPr>
                <w:rFonts w:ascii="Arial" w:hAnsi="Arial" w:cs="Arial"/>
              </w:rPr>
              <w:t>colleagues</w:t>
            </w:r>
            <w:proofErr w:type="gramEnd"/>
            <w:r w:rsidRPr="00D60104">
              <w:rPr>
                <w:rFonts w:ascii="Arial" w:hAnsi="Arial" w:cs="Arial"/>
              </w:rPr>
              <w:t xml:space="preserve"> summative assessment, reporting and how data is used.</w:t>
            </w:r>
          </w:p>
          <w:p w14:paraId="0AD4E7D9" w14:textId="77777777" w:rsidR="008B6642" w:rsidRPr="00D60104" w:rsidRDefault="008B6642" w:rsidP="008B6642">
            <w:pPr>
              <w:rPr>
                <w:rFonts w:ascii="Arial" w:hAnsi="Arial" w:cs="Arial"/>
                <w:b/>
                <w:bCs/>
              </w:rPr>
            </w:pPr>
          </w:p>
          <w:p w14:paraId="12FAE145" w14:textId="00692CFE" w:rsidR="00D60104" w:rsidRPr="00D60104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D60104">
              <w:rPr>
                <w:rFonts w:ascii="Arial" w:hAnsi="Arial" w:cs="Arial"/>
                <w:b/>
                <w:bCs/>
              </w:rPr>
              <w:t>Subject Knowledge</w:t>
            </w:r>
            <w:r w:rsidR="00D60104" w:rsidRPr="00D60104">
              <w:rPr>
                <w:rFonts w:ascii="Arial" w:hAnsi="Arial" w:cs="Arial"/>
                <w:b/>
                <w:bCs/>
              </w:rPr>
              <w:t>:</w:t>
            </w:r>
            <w:r w:rsidRPr="00D6010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4CF2CC0" w14:textId="1D20EB98" w:rsidR="008B6642" w:rsidRPr="00D60104" w:rsidRDefault="008B6642" w:rsidP="008B6642">
            <w:pPr>
              <w:rPr>
                <w:rFonts w:ascii="Arial" w:hAnsi="Arial" w:cs="Arial"/>
              </w:rPr>
            </w:pPr>
            <w:r w:rsidRPr="00D60104">
              <w:rPr>
                <w:rFonts w:ascii="Arial" w:hAnsi="Arial" w:cs="Arial"/>
              </w:rPr>
              <w:t xml:space="preserve">Discuss and analyse subject specific components with expert </w:t>
            </w:r>
            <w:proofErr w:type="gramStart"/>
            <w:r w:rsidRPr="00D60104">
              <w:rPr>
                <w:rFonts w:ascii="Arial" w:hAnsi="Arial" w:cs="Arial"/>
              </w:rPr>
              <w:t>colleagues</w:t>
            </w:r>
            <w:proofErr w:type="gramEnd"/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0079439E">
        <w:trPr>
          <w:trHeight w:val="464"/>
        </w:trPr>
        <w:tc>
          <w:tcPr>
            <w:tcW w:w="4819" w:type="dxa"/>
            <w:shd w:val="clear" w:color="auto" w:fill="F7CAAC" w:themeFill="accent2" w:themeFillTint="66"/>
            <w:vAlign w:val="center"/>
          </w:tcPr>
          <w:p w14:paraId="0806E086" w14:textId="516E610D" w:rsidR="008B6642" w:rsidRPr="00A619D2" w:rsidRDefault="008B664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128E21FE" w14:textId="77777777" w:rsidR="008B6642" w:rsidRPr="00A619D2" w:rsidRDefault="008B664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484374B" w14:textId="77777777" w:rsidR="008B6642" w:rsidRPr="00A619D2" w:rsidRDefault="008B664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17C20E5E" w14:textId="56F82F6C" w:rsidR="008B6642" w:rsidRPr="00A619D2" w:rsidRDefault="008B664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AADFB6D" w14:textId="0A402CDC" w:rsidR="008B6642" w:rsidRPr="00A619D2" w:rsidRDefault="008B6642" w:rsidP="00794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705194" w:rsidRPr="00BC2F85" w14:paraId="020FB390" w14:textId="77777777" w:rsidTr="0079439E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819" w:type="dxa"/>
          </w:tcPr>
          <w:p w14:paraId="097B8594" w14:textId="5B8C6F22" w:rsidR="00705194" w:rsidRPr="003B2EA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5558479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B2EA4">
              <w:rPr>
                <w:rFonts w:ascii="Arial" w:hAnsi="Arial" w:cs="Arial"/>
                <w:sz w:val="22"/>
                <w:szCs w:val="22"/>
                <w:u w:val="single"/>
              </w:rPr>
              <w:t xml:space="preserve">If in Reception: </w:t>
            </w:r>
          </w:p>
          <w:p w14:paraId="0B3F25FE" w14:textId="00F00C78" w:rsidR="00705194" w:rsidRDefault="00705194" w:rsidP="00705194">
            <w:pPr>
              <w:divId w:val="972709232"/>
              <w:rPr>
                <w:rFonts w:ascii="Arial" w:hAnsi="Arial" w:cs="Arial"/>
              </w:rPr>
            </w:pPr>
            <w:r w:rsidRPr="42F58609">
              <w:rPr>
                <w:rFonts w:ascii="Arial" w:hAnsi="Arial" w:cs="Arial"/>
              </w:rPr>
              <w:t xml:space="preserve">By using strong subject and curriculum knowledge, a holistic and creative approach and </w:t>
            </w:r>
            <w:r>
              <w:rPr>
                <w:rFonts w:ascii="Arial" w:hAnsi="Arial" w:cs="Arial"/>
              </w:rPr>
              <w:t xml:space="preserve">observation of </w:t>
            </w:r>
            <w:r w:rsidRPr="42F58609">
              <w:rPr>
                <w:rFonts w:ascii="Arial" w:hAnsi="Arial" w:cs="Arial"/>
              </w:rPr>
              <w:t xml:space="preserve">children’s interests, </w:t>
            </w:r>
            <w:r>
              <w:rPr>
                <w:rFonts w:ascii="Arial" w:hAnsi="Arial" w:cs="Arial"/>
              </w:rPr>
              <w:t xml:space="preserve">understand how to </w:t>
            </w:r>
            <w:r w:rsidRPr="42F58609">
              <w:rPr>
                <w:rFonts w:ascii="Arial" w:hAnsi="Arial" w:cs="Arial"/>
              </w:rPr>
              <w:t xml:space="preserve">plan, </w:t>
            </w:r>
            <w:proofErr w:type="gramStart"/>
            <w:r w:rsidRPr="42F58609">
              <w:rPr>
                <w:rFonts w:ascii="Arial" w:hAnsi="Arial" w:cs="Arial"/>
              </w:rPr>
              <w:t>develop</w:t>
            </w:r>
            <w:proofErr w:type="gramEnd"/>
            <w:r w:rsidRPr="42F58609">
              <w:rPr>
                <w:rFonts w:ascii="Arial" w:hAnsi="Arial" w:cs="Arial"/>
              </w:rPr>
              <w:t xml:space="preserve"> and enhance high-quality provision and an enabling environment</w:t>
            </w:r>
            <w:r>
              <w:rPr>
                <w:rFonts w:ascii="Arial" w:hAnsi="Arial" w:cs="Arial"/>
              </w:rPr>
              <w:t xml:space="preserve"> (indoors and outdoors) over time </w:t>
            </w:r>
            <w:r w:rsidRPr="42F58609">
              <w:rPr>
                <w:rFonts w:ascii="Arial" w:hAnsi="Arial" w:cs="Arial"/>
              </w:rPr>
              <w:t xml:space="preserve">that supports the development </w:t>
            </w:r>
            <w:r>
              <w:rPr>
                <w:rFonts w:ascii="Arial" w:hAnsi="Arial" w:cs="Arial"/>
              </w:rPr>
              <w:t xml:space="preserve">of the </w:t>
            </w:r>
            <w:r w:rsidRPr="42F58609">
              <w:rPr>
                <w:rFonts w:ascii="Arial" w:hAnsi="Arial" w:cs="Arial"/>
              </w:rPr>
              <w:t>design cycle (design, make and evaluate)</w:t>
            </w:r>
            <w:r>
              <w:rPr>
                <w:rFonts w:ascii="Arial" w:hAnsi="Arial" w:cs="Arial"/>
              </w:rPr>
              <w:t xml:space="preserve">, including cooking and nutrition where appropriate, and develops key vocabulary, knowledge, skills and techniques supported by the safe use of tools. </w:t>
            </w:r>
          </w:p>
          <w:p w14:paraId="261D2465" w14:textId="77777777" w:rsidR="00705194" w:rsidRDefault="00705194" w:rsidP="00705194">
            <w:pPr>
              <w:divId w:val="972709232"/>
              <w:rPr>
                <w:rFonts w:ascii="Arial" w:hAnsi="Arial" w:cs="Arial"/>
              </w:rPr>
            </w:pPr>
          </w:p>
          <w:p w14:paraId="370594DB" w14:textId="77777777" w:rsidR="004D5A44" w:rsidRPr="003B2EA4" w:rsidRDefault="004D5A44" w:rsidP="004D5A44">
            <w:pPr>
              <w:pStyle w:val="paragraph"/>
              <w:spacing w:before="0" w:beforeAutospacing="0" w:after="0" w:afterAutospacing="0"/>
              <w:textAlignment w:val="baseline"/>
              <w:divId w:val="972709232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3B2EA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>If in Key Stage One:</w:t>
            </w:r>
            <w:r w:rsidRPr="003B2EA4">
              <w:rPr>
                <w:rStyle w:val="eop"/>
                <w:rFonts w:ascii="Arial" w:hAnsi="Arial" w:cs="Arial"/>
                <w:sz w:val="22"/>
                <w:szCs w:val="22"/>
                <w:u w:val="single"/>
              </w:rPr>
              <w:t> </w:t>
            </w:r>
          </w:p>
          <w:p w14:paraId="6C2C649B" w14:textId="0EE32F63" w:rsidR="004D5A44" w:rsidRDefault="004D5A44" w:rsidP="004D5A44">
            <w:pPr>
              <w:pStyle w:val="paragraph"/>
              <w:spacing w:before="0" w:beforeAutospacing="0" w:after="0" w:afterAutospacing="0"/>
              <w:textAlignment w:val="baseline"/>
              <w:divId w:val="972709232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By using strong subject and curriculum knowledge in D&amp;T, </w:t>
            </w:r>
            <w:r w:rsidR="007776B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understand how to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plan effective sequences of lessons </w:t>
            </w:r>
            <w:r w:rsidRPr="00D940C8">
              <w:rPr>
                <w:rStyle w:val="normaltextrun"/>
                <w:rFonts w:ascii="Arial" w:hAnsi="Arial" w:cs="Arial"/>
                <w:sz w:val="22"/>
                <w:szCs w:val="22"/>
              </w:rPr>
              <w:t>using high-quality materials</w:t>
            </w:r>
            <w:r w:rsidRPr="00D940C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that supports the development of knowledge and skills of the design cycle (design, make and evaluate) </w:t>
            </w:r>
            <w:r w:rsidRPr="006A52F0">
              <w:rPr>
                <w:rStyle w:val="normaltextrun"/>
                <w:rFonts w:ascii="Arial" w:hAnsi="Arial" w:cs="Arial"/>
                <w:sz w:val="22"/>
                <w:szCs w:val="22"/>
              </w:rPr>
              <w:t>including cooking and nutrition where appropriate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38CB1E8" w14:textId="77777777" w:rsidR="004D5A44" w:rsidRDefault="004D5A44" w:rsidP="004D5A44">
            <w:pPr>
              <w:pStyle w:val="paragraph"/>
              <w:spacing w:before="0" w:beforeAutospacing="0" w:after="0" w:afterAutospacing="0"/>
              <w:textAlignment w:val="baseline"/>
              <w:divId w:val="972709232"/>
              <w:rPr>
                <w:rFonts w:ascii="Arial" w:hAnsi="Arial" w:cs="Arial"/>
                <w:sz w:val="22"/>
                <w:szCs w:val="22"/>
              </w:rPr>
            </w:pPr>
          </w:p>
          <w:p w14:paraId="192FFAC6" w14:textId="28C5DCB9" w:rsidR="00A2030B" w:rsidRPr="00A2030B" w:rsidRDefault="003F691E" w:rsidP="004D5A44">
            <w:pPr>
              <w:pStyle w:val="paragraph"/>
              <w:spacing w:before="0" w:beforeAutospacing="0" w:after="0" w:afterAutospacing="0"/>
              <w:textAlignment w:val="baseline"/>
              <w:divId w:val="972709232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Either </w:t>
            </w:r>
            <w:r w:rsidR="00A2030B" w:rsidRPr="003B2EA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Reception </w:t>
            </w:r>
            <w:r w:rsidR="00DB53C3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>or</w:t>
            </w:r>
            <w:r w:rsidR="00A2030B" w:rsidRPr="003B2EA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 Key Stage One</w:t>
            </w:r>
          </w:p>
          <w:p w14:paraId="434F5BB8" w14:textId="2C44E9A4" w:rsidR="00705194" w:rsidRDefault="00705194" w:rsidP="00705194">
            <w:pPr>
              <w:divId w:val="972709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able to plan</w:t>
            </w:r>
            <w:r w:rsidR="00DD6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teach </w:t>
            </w:r>
            <w:r w:rsidR="00DD62AE">
              <w:rPr>
                <w:rFonts w:ascii="Arial" w:hAnsi="Arial" w:cs="Arial"/>
              </w:rPr>
              <w:t xml:space="preserve">and assess </w:t>
            </w:r>
            <w:r>
              <w:rPr>
                <w:rFonts w:ascii="Arial" w:hAnsi="Arial" w:cs="Arial"/>
              </w:rPr>
              <w:t xml:space="preserve">effective learning over </w:t>
            </w:r>
            <w:proofErr w:type="gramStart"/>
            <w:r>
              <w:rPr>
                <w:rFonts w:ascii="Arial" w:hAnsi="Arial" w:cs="Arial"/>
              </w:rPr>
              <w:t>a period of time</w:t>
            </w:r>
            <w:proofErr w:type="gramEnd"/>
            <w:r>
              <w:rPr>
                <w:rFonts w:ascii="Arial" w:hAnsi="Arial" w:cs="Arial"/>
              </w:rPr>
              <w:t xml:space="preserve"> that is reflective </w:t>
            </w:r>
            <w:r>
              <w:rPr>
                <w:rFonts w:ascii="Arial" w:hAnsi="Arial" w:cs="Arial"/>
              </w:rPr>
              <w:lastRenderedPageBreak/>
              <w:t xml:space="preserve">of the design cycle (design, make, evaluate), and includes cooking and nutrition where appropriate, by making informed decisions using subject, curriculum and assessment knowledge </w:t>
            </w:r>
            <w:r w:rsidRPr="008A2F7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that will facilitate children’s progress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using:</w:t>
            </w:r>
          </w:p>
          <w:p w14:paraId="06387BC2" w14:textId="77777777" w:rsidR="00705194" w:rsidRDefault="00705194" w:rsidP="0070519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divId w:val="972709232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carefully sequencing components,</w:t>
            </w:r>
          </w:p>
          <w:p w14:paraId="3FF07EC5" w14:textId="77777777" w:rsidR="00705194" w:rsidRDefault="00705194" w:rsidP="0070519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divId w:val="972709232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cognitive science (retrieval practice, managing cognitive load, working with schemas)</w:t>
            </w:r>
          </w:p>
          <w:p w14:paraId="083C1560" w14:textId="77777777" w:rsidR="00705194" w:rsidRDefault="00705194" w:rsidP="0070519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divId w:val="972709232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addressing misconceptions,</w:t>
            </w:r>
          </w:p>
          <w:p w14:paraId="040CB422" w14:textId="77777777" w:rsidR="00705194" w:rsidRDefault="00705194" w:rsidP="0070519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divId w:val="972709232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widening vocabulary</w:t>
            </w:r>
          </w:p>
          <w:p w14:paraId="76672EED" w14:textId="77777777" w:rsidR="00705194" w:rsidRDefault="00705194" w:rsidP="0070519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divId w:val="972709232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adapting teaching including deployment of teaching assistants</w:t>
            </w:r>
          </w:p>
          <w:p w14:paraId="77528373" w14:textId="77777777" w:rsidR="009264CE" w:rsidRPr="009264CE" w:rsidRDefault="00705194" w:rsidP="009264CE">
            <w:pPr>
              <w:pStyle w:val="paragraph"/>
              <w:numPr>
                <w:ilvl w:val="0"/>
                <w:numId w:val="6"/>
              </w:numPr>
              <w:spacing w:after="0"/>
              <w:textAlignment w:val="baseline"/>
              <w:divId w:val="972709232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integrating formative assessment</w:t>
            </w:r>
            <w:r w:rsidR="009264C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264CE" w:rsidRPr="009264C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especially effective questioning</w:t>
            </w:r>
          </w:p>
          <w:p w14:paraId="3F4576C6" w14:textId="3EABAB13" w:rsidR="00705194" w:rsidRPr="009264CE" w:rsidRDefault="009264CE" w:rsidP="009264CE">
            <w:pPr>
              <w:pStyle w:val="paragraph"/>
              <w:numPr>
                <w:ilvl w:val="0"/>
                <w:numId w:val="6"/>
              </w:numPr>
              <w:spacing w:after="0"/>
              <w:textAlignment w:val="baseline"/>
              <w:divId w:val="972709232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9264C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reflecting on practice to improve and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9264C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evelop</w:t>
            </w:r>
            <w:proofErr w:type="gramEnd"/>
          </w:p>
          <w:p w14:paraId="6CE56A89" w14:textId="2B12D18B" w:rsidR="00705194" w:rsidRPr="003B2EA4" w:rsidRDefault="00F5475F" w:rsidP="00705194">
            <w:pPr>
              <w:pStyle w:val="paragraph"/>
              <w:spacing w:before="0" w:beforeAutospacing="0" w:after="0" w:afterAutospacing="0"/>
              <w:textAlignment w:val="baseline"/>
              <w:divId w:val="848374750"/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</w:pPr>
            <w:r w:rsidRPr="00F5475F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Either </w:t>
            </w:r>
            <w:r w:rsidR="00705194" w:rsidRPr="003B2EA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Reception </w:t>
            </w:r>
            <w:r w:rsidR="00DB53C3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>or</w:t>
            </w:r>
            <w:r w:rsidR="00705194" w:rsidRPr="003B2EA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 Key Stage One</w:t>
            </w:r>
          </w:p>
          <w:p w14:paraId="200B4F14" w14:textId="2459354E" w:rsidR="00705194" w:rsidRDefault="00705194" w:rsidP="00705194">
            <w:pPr>
              <w:divId w:val="8483747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6A91E16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reflecting on classroom practice</w:t>
            </w:r>
            <w:r w:rsidR="00796F5F">
              <w:rPr>
                <w:rFonts w:ascii="Arial" w:hAnsi="Arial" w:cs="Arial"/>
              </w:rPr>
              <w:t>,</w:t>
            </w:r>
            <w:r w:rsidRPr="6A91E1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speaking with the subject lead</w:t>
            </w:r>
            <w:r w:rsidR="00796F5F">
              <w:rPr>
                <w:rFonts w:ascii="Arial" w:hAnsi="Arial" w:cs="Arial"/>
              </w:rPr>
              <w:t xml:space="preserve"> and engaging with professional development through research and reading</w:t>
            </w:r>
            <w:r>
              <w:rPr>
                <w:rFonts w:ascii="Arial" w:hAnsi="Arial" w:cs="Arial"/>
              </w:rPr>
              <w:t>, k</w:t>
            </w:r>
            <w:r w:rsidRPr="6A91E164">
              <w:rPr>
                <w:rFonts w:ascii="Arial" w:hAnsi="Arial" w:cs="Arial"/>
              </w:rPr>
              <w:t xml:space="preserve">now </w:t>
            </w:r>
            <w:r>
              <w:rPr>
                <w:rFonts w:ascii="Arial" w:hAnsi="Arial" w:cs="Arial"/>
              </w:rPr>
              <w:t xml:space="preserve">and begin to understand how to </w:t>
            </w:r>
            <w:r w:rsidRPr="6A91E164">
              <w:rPr>
                <w:rFonts w:ascii="Arial" w:hAnsi="Arial" w:cs="Arial"/>
              </w:rPr>
              <w:t xml:space="preserve">critically </w:t>
            </w:r>
            <w:r>
              <w:rPr>
                <w:rFonts w:ascii="Arial" w:hAnsi="Arial" w:cs="Arial"/>
              </w:rPr>
              <w:t xml:space="preserve">reflect how knowledge and skills </w:t>
            </w:r>
            <w:r w:rsidRPr="6A91E164">
              <w:rPr>
                <w:rFonts w:ascii="Arial" w:hAnsi="Arial" w:cs="Arial"/>
              </w:rPr>
              <w:t xml:space="preserve">that are reflective of the design cycle (design, make and evaluate) </w:t>
            </w:r>
            <w:r>
              <w:rPr>
                <w:rFonts w:ascii="Arial" w:hAnsi="Arial" w:cs="Arial"/>
              </w:rPr>
              <w:t>p</w:t>
            </w:r>
            <w:r w:rsidRPr="6A91E164">
              <w:rPr>
                <w:rFonts w:ascii="Arial" w:hAnsi="Arial" w:cs="Arial"/>
              </w:rPr>
              <w:t>rogress</w:t>
            </w:r>
            <w:r>
              <w:rPr>
                <w:rFonts w:ascii="Arial" w:hAnsi="Arial" w:cs="Arial"/>
              </w:rPr>
              <w:t xml:space="preserve"> in a school curriculum </w:t>
            </w:r>
            <w:r w:rsidRPr="002F7CE9">
              <w:rPr>
                <w:rFonts w:ascii="Arial" w:hAnsi="Arial" w:cs="Arial"/>
              </w:rPr>
              <w:t>(including how risk is managed)</w:t>
            </w:r>
            <w:r w:rsidRPr="6A91E1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from </w:t>
            </w:r>
            <w:r w:rsidRPr="6A91E164">
              <w:rPr>
                <w:rFonts w:ascii="Arial" w:hAnsi="Arial" w:cs="Arial"/>
              </w:rPr>
              <w:t xml:space="preserve">EYFS to the National Curriculum </w:t>
            </w:r>
            <w:r>
              <w:rPr>
                <w:rFonts w:ascii="Arial" w:hAnsi="Arial" w:cs="Arial"/>
              </w:rPr>
              <w:t xml:space="preserve">and how that curriculum emphasises the importance of D&amp;T (contribution to creativity, cultural capital, </w:t>
            </w:r>
            <w:r>
              <w:rPr>
                <w:rFonts w:ascii="Arial" w:hAnsi="Arial" w:cs="Arial"/>
              </w:rPr>
              <w:lastRenderedPageBreak/>
              <w:t>enterprise, life skills and well-being, reflecting diversity and the connection to other subjects).</w:t>
            </w:r>
          </w:p>
          <w:p w14:paraId="65E846F5" w14:textId="77777777" w:rsidR="00F5475F" w:rsidRDefault="00F5475F" w:rsidP="00705194">
            <w:pPr>
              <w:divId w:val="848374750"/>
              <w:rPr>
                <w:rStyle w:val="normaltextrun"/>
                <w:rFonts w:ascii="Arial" w:hAnsi="Arial" w:cs="Arial"/>
              </w:rPr>
            </w:pPr>
          </w:p>
          <w:p w14:paraId="1102F17D" w14:textId="76DC3D1E" w:rsidR="00F5475F" w:rsidRDefault="00F5475F" w:rsidP="00705194">
            <w:pPr>
              <w:divId w:val="848374750"/>
              <w:rPr>
                <w:rStyle w:val="normaltextrun"/>
                <w:rFonts w:ascii="Arial" w:hAnsi="Arial" w:cs="Arial"/>
              </w:rPr>
            </w:pPr>
            <w:r w:rsidRPr="00E84D4F">
              <w:rPr>
                <w:rFonts w:ascii="Arial" w:hAnsi="Arial" w:cs="Arial"/>
                <w:u w:val="single"/>
              </w:rPr>
              <w:t>Please note</w:t>
            </w:r>
            <w:r>
              <w:rPr>
                <w:rFonts w:ascii="Arial" w:hAnsi="Arial" w:cs="Arial"/>
                <w:u w:val="single"/>
              </w:rPr>
              <w:t>:</w:t>
            </w:r>
            <w:r w:rsidRPr="00E84D4F">
              <w:rPr>
                <w:rFonts w:ascii="Arial" w:hAnsi="Arial" w:cs="Arial"/>
              </w:rPr>
              <w:t xml:space="preserve"> if in a mixed age phase or a key stage one class that has provision then please consider both aspects.</w:t>
            </w:r>
          </w:p>
          <w:p w14:paraId="2B7AFDEA" w14:textId="0FC53B1B" w:rsidR="00705194" w:rsidRPr="00BC2F85" w:rsidRDefault="00705194" w:rsidP="0070519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E7A942B" w14:textId="77777777" w:rsidR="00705194" w:rsidRPr="00547B64" w:rsidRDefault="00705194" w:rsidP="00705194">
            <w:pPr>
              <w:pStyle w:val="NoSpacing"/>
              <w:rPr>
                <w:b/>
                <w:bCs/>
                <w:sz w:val="22"/>
              </w:rPr>
            </w:pPr>
            <w:r w:rsidRPr="001701F1">
              <w:rPr>
                <w:sz w:val="22"/>
              </w:rPr>
              <w:lastRenderedPageBreak/>
              <w:t>1.3</w:t>
            </w:r>
            <w:r>
              <w:rPr>
                <w:b/>
                <w:bCs/>
                <w:sz w:val="22"/>
              </w:rPr>
              <w:t xml:space="preserve">, </w:t>
            </w:r>
            <w:r w:rsidRPr="002867D5">
              <w:rPr>
                <w:sz w:val="22"/>
              </w:rPr>
              <w:t>1.6</w:t>
            </w:r>
          </w:p>
          <w:p w14:paraId="4F931DC5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</w:p>
          <w:p w14:paraId="59E9FAD6" w14:textId="33BE8CA4" w:rsidR="00705194" w:rsidRDefault="00705194" w:rsidP="00705194">
            <w:pPr>
              <w:pStyle w:val="NoSpacing"/>
              <w:rPr>
                <w:sz w:val="22"/>
              </w:rPr>
            </w:pPr>
            <w:r w:rsidRPr="006C4F57">
              <w:rPr>
                <w:sz w:val="22"/>
              </w:rPr>
              <w:t>2.2</w:t>
            </w:r>
            <w:r>
              <w:rPr>
                <w:sz w:val="22"/>
              </w:rPr>
              <w:t>, 2.7</w:t>
            </w:r>
          </w:p>
          <w:p w14:paraId="0048CFA5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</w:p>
          <w:p w14:paraId="04528FA3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3.1, </w:t>
            </w:r>
            <w:r w:rsidRPr="00CD33ED">
              <w:rPr>
                <w:b/>
                <w:bCs/>
                <w:sz w:val="22"/>
              </w:rPr>
              <w:t>3.2</w:t>
            </w:r>
            <w:r w:rsidRPr="00A130A5">
              <w:rPr>
                <w:sz w:val="22"/>
              </w:rPr>
              <w:t>, 3.3, 3.5</w:t>
            </w:r>
            <w:r>
              <w:rPr>
                <w:sz w:val="22"/>
              </w:rPr>
              <w:t xml:space="preserve">, </w:t>
            </w:r>
            <w:r w:rsidRPr="00413C6D">
              <w:rPr>
                <w:b/>
                <w:bCs/>
                <w:sz w:val="22"/>
              </w:rPr>
              <w:t>3.7</w:t>
            </w:r>
          </w:p>
          <w:p w14:paraId="6E5D1783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</w:p>
          <w:p w14:paraId="045BE6C1" w14:textId="0B304C6D" w:rsidR="00705194" w:rsidRPr="00A130A5" w:rsidRDefault="00705194" w:rsidP="00705194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 xml:space="preserve">4.2, 4.3, </w:t>
            </w:r>
            <w:r>
              <w:rPr>
                <w:sz w:val="22"/>
              </w:rPr>
              <w:t xml:space="preserve">4.4, </w:t>
            </w:r>
            <w:r w:rsidR="009B4F40">
              <w:rPr>
                <w:b/>
                <w:bCs/>
                <w:sz w:val="22"/>
              </w:rPr>
              <w:t>4.6</w:t>
            </w:r>
            <w:r w:rsidR="009B4F40" w:rsidRPr="009B4F40">
              <w:rPr>
                <w:sz w:val="22"/>
              </w:rPr>
              <w:t>,</w:t>
            </w:r>
            <w:r w:rsidR="009B4F40">
              <w:rPr>
                <w:b/>
                <w:bCs/>
                <w:sz w:val="22"/>
              </w:rPr>
              <w:t xml:space="preserve"> </w:t>
            </w:r>
            <w:r w:rsidRPr="00745903">
              <w:rPr>
                <w:sz w:val="22"/>
              </w:rPr>
              <w:t>4.</w:t>
            </w:r>
            <w:r>
              <w:rPr>
                <w:sz w:val="22"/>
              </w:rPr>
              <w:t>7</w:t>
            </w:r>
          </w:p>
          <w:p w14:paraId="54B0257F" w14:textId="77777777" w:rsidR="00705194" w:rsidRPr="00A130A5" w:rsidRDefault="00705194" w:rsidP="00705194">
            <w:pPr>
              <w:pStyle w:val="NoSpacing"/>
              <w:rPr>
                <w:rFonts w:eastAsiaTheme="minorEastAsia"/>
                <w:sz w:val="22"/>
              </w:rPr>
            </w:pPr>
          </w:p>
          <w:p w14:paraId="049B5980" w14:textId="286DDC30" w:rsidR="00705194" w:rsidRPr="00A130A5" w:rsidRDefault="00705194" w:rsidP="00705194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 xml:space="preserve">5.2, 5.3, </w:t>
            </w:r>
            <w:r>
              <w:rPr>
                <w:sz w:val="22"/>
              </w:rPr>
              <w:t xml:space="preserve">5.5, </w:t>
            </w:r>
            <w:r w:rsidRPr="003B0DDB">
              <w:rPr>
                <w:b/>
                <w:bCs/>
                <w:sz w:val="22"/>
              </w:rPr>
              <w:t>5.7</w:t>
            </w:r>
          </w:p>
          <w:p w14:paraId="56C5273D" w14:textId="77777777" w:rsidR="00705194" w:rsidRDefault="00705194" w:rsidP="00705194">
            <w:pPr>
              <w:pStyle w:val="NoSpacing"/>
              <w:rPr>
                <w:sz w:val="22"/>
              </w:rPr>
            </w:pPr>
          </w:p>
          <w:p w14:paraId="01C44BEF" w14:textId="77777777" w:rsidR="003B0DDB" w:rsidRPr="00A130A5" w:rsidRDefault="003B0DDB" w:rsidP="00705194">
            <w:pPr>
              <w:pStyle w:val="NoSpacing"/>
              <w:rPr>
                <w:sz w:val="22"/>
              </w:rPr>
            </w:pPr>
          </w:p>
          <w:p w14:paraId="647F41A6" w14:textId="4A23BEFF" w:rsidR="00705194" w:rsidRPr="00A130A5" w:rsidRDefault="00705194" w:rsidP="00705194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6.1</w:t>
            </w:r>
            <w:r>
              <w:rPr>
                <w:sz w:val="22"/>
              </w:rPr>
              <w:t xml:space="preserve">, </w:t>
            </w:r>
            <w:r w:rsidRPr="003B0DDB">
              <w:rPr>
                <w:b/>
                <w:bCs/>
                <w:sz w:val="22"/>
              </w:rPr>
              <w:t>6.3</w:t>
            </w:r>
            <w:r>
              <w:rPr>
                <w:sz w:val="22"/>
              </w:rPr>
              <w:t>,</w:t>
            </w:r>
            <w:r w:rsidR="003B0DDB">
              <w:rPr>
                <w:sz w:val="22"/>
              </w:rPr>
              <w:t xml:space="preserve"> </w:t>
            </w:r>
            <w:r w:rsidR="003B0DDB" w:rsidRPr="003B0DDB">
              <w:rPr>
                <w:b/>
                <w:bCs/>
                <w:sz w:val="22"/>
              </w:rPr>
              <w:t>6.4</w:t>
            </w:r>
            <w:r w:rsidR="003B0DDB">
              <w:rPr>
                <w:sz w:val="22"/>
              </w:rPr>
              <w:t>,</w:t>
            </w:r>
            <w:r>
              <w:rPr>
                <w:sz w:val="22"/>
              </w:rPr>
              <w:t xml:space="preserve"> 6.7</w:t>
            </w:r>
          </w:p>
          <w:p w14:paraId="01066C21" w14:textId="77777777" w:rsidR="00705194" w:rsidRDefault="00705194" w:rsidP="00705194">
            <w:pPr>
              <w:pStyle w:val="NoSpacing"/>
              <w:rPr>
                <w:sz w:val="22"/>
              </w:rPr>
            </w:pPr>
          </w:p>
          <w:p w14:paraId="6E6ED3E6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</w:p>
          <w:p w14:paraId="2CC41B50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7.2</w:t>
            </w:r>
          </w:p>
          <w:p w14:paraId="7A589BB5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</w:p>
          <w:p w14:paraId="345A722E" w14:textId="77777777" w:rsidR="00705194" w:rsidRPr="00A130A5" w:rsidRDefault="00705194" w:rsidP="00705194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8.2</w:t>
            </w:r>
          </w:p>
          <w:p w14:paraId="286BD460" w14:textId="1DB07B3E" w:rsidR="00705194" w:rsidRPr="00BC2F85" w:rsidRDefault="00705194" w:rsidP="0070519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</w:tcPr>
          <w:p w14:paraId="0CDB1945" w14:textId="77777777" w:rsidR="00705194" w:rsidRPr="00A130A5" w:rsidRDefault="00705194" w:rsidP="00705194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6628FF">
              <w:rPr>
                <w:rFonts w:eastAsiaTheme="minorEastAsia"/>
                <w:b/>
                <w:bCs/>
                <w:sz w:val="22"/>
                <w:lang w:val="pt-PT"/>
              </w:rPr>
              <w:t>1a</w:t>
            </w:r>
            <w:r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A130A5">
              <w:rPr>
                <w:rFonts w:eastAsiaTheme="minorEastAsia"/>
                <w:sz w:val="22"/>
                <w:lang w:val="pt-PT"/>
              </w:rPr>
              <w:t>1b, 1c, 1h</w:t>
            </w:r>
          </w:p>
          <w:p w14:paraId="4C651547" w14:textId="77777777" w:rsidR="00705194" w:rsidRDefault="00705194" w:rsidP="00705194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5CEE1AE2" w14:textId="75BEAE54" w:rsidR="00705194" w:rsidRPr="00D53444" w:rsidRDefault="00705194" w:rsidP="00705194">
            <w:pPr>
              <w:pStyle w:val="NoSpacing"/>
              <w:rPr>
                <w:rFonts w:eastAsiaTheme="minorEastAsia"/>
                <w:b/>
                <w:bCs/>
                <w:sz w:val="22"/>
                <w:lang w:val="pt-PT"/>
              </w:rPr>
            </w:pPr>
            <w:r w:rsidRPr="007411CB">
              <w:rPr>
                <w:rFonts w:eastAsiaTheme="minorEastAsia"/>
                <w:b/>
                <w:bCs/>
                <w:sz w:val="22"/>
                <w:lang w:val="pt-PT"/>
              </w:rPr>
              <w:t>2a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2b, </w:t>
            </w:r>
            <w:r w:rsidRPr="007411CB">
              <w:rPr>
                <w:rFonts w:eastAsiaTheme="minorEastAsia"/>
                <w:b/>
                <w:bCs/>
                <w:sz w:val="22"/>
                <w:lang w:val="pt-PT"/>
              </w:rPr>
              <w:t>2c</w:t>
            </w:r>
            <w:r w:rsidR="00D53444">
              <w:rPr>
                <w:rFonts w:eastAsiaTheme="minorEastAsia"/>
                <w:sz w:val="22"/>
                <w:lang w:val="pt-PT"/>
              </w:rPr>
              <w:t xml:space="preserve">, </w:t>
            </w:r>
            <w:r w:rsidR="00D53444">
              <w:rPr>
                <w:rFonts w:eastAsiaTheme="minorEastAsia"/>
                <w:b/>
                <w:bCs/>
                <w:sz w:val="22"/>
                <w:lang w:val="pt-PT"/>
              </w:rPr>
              <w:t>2d</w:t>
            </w:r>
          </w:p>
          <w:p w14:paraId="358A44FE" w14:textId="77777777" w:rsidR="00705194" w:rsidRPr="00A130A5" w:rsidRDefault="00705194" w:rsidP="00705194">
            <w:pPr>
              <w:pStyle w:val="NoSpacing"/>
              <w:rPr>
                <w:rFonts w:eastAsiaTheme="minorEastAsia"/>
                <w:b/>
                <w:bCs/>
                <w:sz w:val="22"/>
                <w:lang w:val="pt-PT"/>
              </w:rPr>
            </w:pPr>
          </w:p>
          <w:p w14:paraId="1485858A" w14:textId="13EB554D" w:rsidR="00705194" w:rsidRDefault="00705194" w:rsidP="00705194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8A269A">
              <w:rPr>
                <w:rFonts w:eastAsiaTheme="minorEastAsia"/>
                <w:b/>
                <w:bCs/>
                <w:sz w:val="22"/>
                <w:lang w:val="pt-PT"/>
              </w:rPr>
              <w:t>3a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="009B4F40">
              <w:rPr>
                <w:rFonts w:eastAsiaTheme="minorEastAsia"/>
                <w:b/>
                <w:bCs/>
                <w:sz w:val="22"/>
                <w:lang w:val="pt-PT"/>
              </w:rPr>
              <w:t>3f</w:t>
            </w:r>
            <w:r w:rsidR="009B4F40" w:rsidRPr="009B4F40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F01DEB">
              <w:rPr>
                <w:rFonts w:eastAsiaTheme="minorEastAsia"/>
                <w:b/>
                <w:bCs/>
                <w:sz w:val="22"/>
                <w:lang w:val="pt-PT"/>
              </w:rPr>
              <w:t>3j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="009B4F40">
              <w:rPr>
                <w:rFonts w:eastAsiaTheme="minorEastAsia"/>
                <w:sz w:val="22"/>
                <w:lang w:val="pt-PT"/>
              </w:rPr>
              <w:t xml:space="preserve">3t, </w:t>
            </w:r>
            <w:r w:rsidRPr="00A130A5">
              <w:rPr>
                <w:rFonts w:eastAsiaTheme="minorEastAsia"/>
                <w:sz w:val="22"/>
                <w:lang w:val="pt-PT"/>
              </w:rPr>
              <w:t>3</w:t>
            </w:r>
            <w:r w:rsidRPr="00222CAB">
              <w:rPr>
                <w:rFonts w:eastAsiaTheme="minorEastAsia"/>
                <w:b/>
                <w:bCs/>
                <w:sz w:val="22"/>
                <w:lang w:val="pt-PT"/>
              </w:rPr>
              <w:t>u</w:t>
            </w:r>
          </w:p>
          <w:p w14:paraId="6160BAA0" w14:textId="77777777" w:rsidR="00705194" w:rsidRPr="00A130A5" w:rsidRDefault="00705194" w:rsidP="00705194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56E46E81" w14:textId="77777777" w:rsidR="00705194" w:rsidRPr="00A130A5" w:rsidRDefault="00705194" w:rsidP="00705194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147037AA" w14:textId="77777777" w:rsidR="00705194" w:rsidRPr="00A130A5" w:rsidRDefault="00705194" w:rsidP="00705194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796A4F">
              <w:rPr>
                <w:rFonts w:eastAsiaTheme="minorEastAsia"/>
                <w:b/>
                <w:bCs/>
                <w:sz w:val="22"/>
                <w:lang w:val="pt-PT"/>
              </w:rPr>
              <w:t>4b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796A4F">
              <w:rPr>
                <w:rFonts w:eastAsiaTheme="minorEastAsia"/>
                <w:b/>
                <w:bCs/>
                <w:sz w:val="22"/>
                <w:lang w:val="pt-PT"/>
              </w:rPr>
              <w:t>4e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C420F3">
              <w:rPr>
                <w:rFonts w:eastAsiaTheme="minorEastAsia"/>
                <w:b/>
                <w:bCs/>
                <w:sz w:val="22"/>
                <w:lang w:val="pt-PT"/>
              </w:rPr>
              <w:t>4j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C420F3">
              <w:rPr>
                <w:rFonts w:eastAsiaTheme="minorEastAsia"/>
                <w:b/>
                <w:bCs/>
                <w:sz w:val="22"/>
                <w:lang w:val="pt-PT"/>
              </w:rPr>
              <w:t>4</w:t>
            </w:r>
            <w:r>
              <w:rPr>
                <w:rFonts w:eastAsiaTheme="minorEastAsia"/>
                <w:b/>
                <w:bCs/>
                <w:sz w:val="22"/>
                <w:lang w:val="pt-PT"/>
              </w:rPr>
              <w:t>o, 4p</w:t>
            </w:r>
          </w:p>
          <w:p w14:paraId="30141E58" w14:textId="77777777" w:rsidR="00705194" w:rsidRPr="00A130A5" w:rsidRDefault="00705194" w:rsidP="00705194">
            <w:pPr>
              <w:pStyle w:val="NoSpacing"/>
              <w:rPr>
                <w:rFonts w:eastAsiaTheme="minorEastAsia"/>
                <w:b/>
                <w:bCs/>
                <w:sz w:val="22"/>
                <w:lang w:val="pt-PT"/>
              </w:rPr>
            </w:pPr>
          </w:p>
          <w:p w14:paraId="63962B2D" w14:textId="77777777" w:rsidR="003B0DDB" w:rsidRDefault="003B0DDB" w:rsidP="00705194">
            <w:pPr>
              <w:pStyle w:val="NoSpacing"/>
              <w:rPr>
                <w:sz w:val="22"/>
                <w:lang w:val="pt-PT"/>
              </w:rPr>
            </w:pPr>
          </w:p>
          <w:p w14:paraId="0EDCE88B" w14:textId="19A4D543" w:rsidR="00705194" w:rsidRPr="00A130A5" w:rsidRDefault="00705194" w:rsidP="00705194">
            <w:pPr>
              <w:pStyle w:val="NoSpacing"/>
              <w:rPr>
                <w:sz w:val="22"/>
                <w:lang w:val="pt-PT"/>
              </w:rPr>
            </w:pPr>
            <w:r w:rsidRPr="00A130A5">
              <w:rPr>
                <w:sz w:val="22"/>
                <w:lang w:val="pt-PT"/>
              </w:rPr>
              <w:t xml:space="preserve">5a, </w:t>
            </w:r>
            <w:r w:rsidRPr="009B4F40">
              <w:rPr>
                <w:b/>
                <w:bCs/>
                <w:sz w:val="22"/>
                <w:lang w:val="pt-PT"/>
              </w:rPr>
              <w:t>5b</w:t>
            </w:r>
            <w:r w:rsidRPr="00A130A5">
              <w:rPr>
                <w:sz w:val="22"/>
                <w:lang w:val="pt-PT"/>
              </w:rPr>
              <w:t xml:space="preserve">, </w:t>
            </w:r>
            <w:r w:rsidRPr="0095580B">
              <w:rPr>
                <w:b/>
                <w:bCs/>
                <w:sz w:val="22"/>
                <w:lang w:val="pt-PT"/>
              </w:rPr>
              <w:t>5c</w:t>
            </w:r>
            <w:r w:rsidRPr="00A130A5">
              <w:rPr>
                <w:sz w:val="22"/>
                <w:lang w:val="pt-PT"/>
              </w:rPr>
              <w:t xml:space="preserve">, </w:t>
            </w:r>
            <w:r w:rsidRPr="0095580B">
              <w:rPr>
                <w:b/>
                <w:bCs/>
                <w:sz w:val="22"/>
                <w:lang w:val="pt-PT"/>
              </w:rPr>
              <w:t>5e</w:t>
            </w:r>
            <w:r>
              <w:rPr>
                <w:sz w:val="22"/>
                <w:lang w:val="pt-PT"/>
              </w:rPr>
              <w:t>,</w:t>
            </w:r>
            <w:r w:rsidR="009B4F40">
              <w:rPr>
                <w:sz w:val="22"/>
                <w:lang w:val="pt-PT"/>
              </w:rPr>
              <w:t xml:space="preserve"> </w:t>
            </w:r>
            <w:r w:rsidR="009B4F40">
              <w:rPr>
                <w:b/>
                <w:bCs/>
                <w:sz w:val="22"/>
                <w:lang w:val="pt-PT"/>
              </w:rPr>
              <w:t>5g</w:t>
            </w:r>
            <w:r w:rsidR="009B4F40">
              <w:rPr>
                <w:sz w:val="22"/>
                <w:lang w:val="pt-PT"/>
              </w:rPr>
              <w:t>,</w:t>
            </w:r>
            <w:r>
              <w:rPr>
                <w:sz w:val="22"/>
                <w:lang w:val="pt-PT"/>
              </w:rPr>
              <w:t xml:space="preserve"> </w:t>
            </w:r>
            <w:r w:rsidRPr="004D2BF2">
              <w:rPr>
                <w:b/>
                <w:bCs/>
                <w:sz w:val="22"/>
                <w:lang w:val="pt-PT"/>
              </w:rPr>
              <w:t>5j</w:t>
            </w:r>
            <w:r>
              <w:rPr>
                <w:sz w:val="22"/>
                <w:lang w:val="pt-PT"/>
              </w:rPr>
              <w:t xml:space="preserve">, </w:t>
            </w:r>
            <w:r w:rsidRPr="000676B6">
              <w:rPr>
                <w:b/>
                <w:bCs/>
                <w:sz w:val="22"/>
                <w:lang w:val="pt-PT"/>
              </w:rPr>
              <w:t>5l</w:t>
            </w:r>
            <w:r>
              <w:rPr>
                <w:b/>
                <w:bCs/>
                <w:sz w:val="22"/>
                <w:lang w:val="pt-PT"/>
              </w:rPr>
              <w:t>, 5o</w:t>
            </w:r>
          </w:p>
          <w:p w14:paraId="4BD1D66A" w14:textId="77777777" w:rsidR="00705194" w:rsidRDefault="00705194" w:rsidP="00705194">
            <w:pPr>
              <w:pStyle w:val="NoSpacing"/>
              <w:rPr>
                <w:sz w:val="22"/>
                <w:lang w:val="pt-PT"/>
              </w:rPr>
            </w:pPr>
          </w:p>
          <w:p w14:paraId="4C1B8A02" w14:textId="77777777" w:rsidR="00705194" w:rsidRPr="00A130A5" w:rsidRDefault="00705194" w:rsidP="00705194">
            <w:pPr>
              <w:pStyle w:val="NoSpacing"/>
              <w:rPr>
                <w:sz w:val="22"/>
                <w:lang w:val="pt-PT"/>
              </w:rPr>
            </w:pPr>
            <w:r w:rsidRPr="0095580B">
              <w:rPr>
                <w:b/>
                <w:bCs/>
                <w:sz w:val="22"/>
                <w:lang w:val="pt-PT"/>
              </w:rPr>
              <w:t>6c</w:t>
            </w:r>
            <w:r>
              <w:rPr>
                <w:sz w:val="22"/>
                <w:lang w:val="pt-PT"/>
              </w:rPr>
              <w:t xml:space="preserve">, </w:t>
            </w:r>
            <w:r w:rsidRPr="0079135C">
              <w:rPr>
                <w:b/>
                <w:bCs/>
                <w:sz w:val="22"/>
                <w:lang w:val="pt-PT"/>
              </w:rPr>
              <w:t>6d</w:t>
            </w:r>
            <w:r>
              <w:rPr>
                <w:sz w:val="22"/>
                <w:lang w:val="pt-PT"/>
              </w:rPr>
              <w:t xml:space="preserve">, </w:t>
            </w:r>
            <w:r w:rsidRPr="00265CAC">
              <w:rPr>
                <w:b/>
                <w:bCs/>
                <w:sz w:val="22"/>
                <w:lang w:val="pt-PT"/>
              </w:rPr>
              <w:t>6e</w:t>
            </w:r>
            <w:r>
              <w:rPr>
                <w:sz w:val="22"/>
                <w:lang w:val="pt-PT"/>
              </w:rPr>
              <w:t xml:space="preserve">, </w:t>
            </w:r>
            <w:r w:rsidRPr="00403890">
              <w:rPr>
                <w:b/>
                <w:bCs/>
                <w:sz w:val="22"/>
                <w:lang w:val="pt-PT"/>
              </w:rPr>
              <w:t>6f</w:t>
            </w:r>
            <w:r>
              <w:rPr>
                <w:sz w:val="22"/>
                <w:lang w:val="pt-PT"/>
              </w:rPr>
              <w:t xml:space="preserve">, </w:t>
            </w:r>
            <w:r w:rsidRPr="00C620F1">
              <w:rPr>
                <w:b/>
                <w:bCs/>
                <w:sz w:val="22"/>
                <w:lang w:val="pt-PT"/>
              </w:rPr>
              <w:t>6j</w:t>
            </w:r>
            <w:r>
              <w:rPr>
                <w:sz w:val="22"/>
                <w:lang w:val="pt-PT"/>
              </w:rPr>
              <w:t xml:space="preserve">, </w:t>
            </w:r>
            <w:r w:rsidRPr="00C620F1">
              <w:rPr>
                <w:b/>
                <w:bCs/>
                <w:sz w:val="22"/>
                <w:lang w:val="pt-PT"/>
              </w:rPr>
              <w:t>6l</w:t>
            </w:r>
          </w:p>
          <w:p w14:paraId="578A3EF9" w14:textId="77777777" w:rsidR="00705194" w:rsidRPr="00A130A5" w:rsidRDefault="00705194" w:rsidP="00705194">
            <w:pPr>
              <w:pStyle w:val="NoSpacing"/>
              <w:rPr>
                <w:sz w:val="22"/>
                <w:lang w:val="pt-PT"/>
              </w:rPr>
            </w:pPr>
          </w:p>
          <w:p w14:paraId="6D9EC4E6" w14:textId="77777777" w:rsidR="00705194" w:rsidRPr="00A130A5" w:rsidRDefault="00705194" w:rsidP="00705194">
            <w:pPr>
              <w:pStyle w:val="NoSpacing"/>
              <w:rPr>
                <w:sz w:val="22"/>
                <w:lang w:val="pt-PT"/>
              </w:rPr>
            </w:pPr>
            <w:r w:rsidRPr="00A130A5">
              <w:rPr>
                <w:sz w:val="22"/>
                <w:lang w:val="pt-PT"/>
              </w:rPr>
              <w:t>7</w:t>
            </w:r>
            <w:r>
              <w:rPr>
                <w:sz w:val="22"/>
                <w:lang w:val="pt-PT"/>
              </w:rPr>
              <w:t>d, 7e</w:t>
            </w:r>
          </w:p>
          <w:p w14:paraId="7EF4A1B7" w14:textId="77777777" w:rsidR="00705194" w:rsidRPr="00A130A5" w:rsidRDefault="00705194" w:rsidP="00705194">
            <w:pPr>
              <w:pStyle w:val="NoSpacing"/>
              <w:rPr>
                <w:sz w:val="22"/>
                <w:lang w:val="pt-PT"/>
              </w:rPr>
            </w:pPr>
          </w:p>
          <w:p w14:paraId="09ECD48E" w14:textId="390311F6" w:rsidR="00705194" w:rsidRPr="00A130A5" w:rsidRDefault="00705194" w:rsidP="00705194">
            <w:pPr>
              <w:pStyle w:val="NoSpacing"/>
              <w:rPr>
                <w:sz w:val="22"/>
                <w:lang w:val="pt-PT"/>
              </w:rPr>
            </w:pPr>
            <w:r w:rsidRPr="00AB0366">
              <w:rPr>
                <w:sz w:val="22"/>
                <w:lang w:val="pt-PT"/>
              </w:rPr>
              <w:t>8d</w:t>
            </w:r>
            <w:r w:rsidRPr="00A130A5">
              <w:rPr>
                <w:sz w:val="22"/>
                <w:lang w:val="pt-PT"/>
              </w:rPr>
              <w:t xml:space="preserve">, </w:t>
            </w:r>
            <w:r w:rsidR="00AB0366" w:rsidRPr="00AB0366">
              <w:rPr>
                <w:b/>
                <w:bCs/>
                <w:sz w:val="22"/>
                <w:lang w:val="pt-PT"/>
              </w:rPr>
              <w:t>8e</w:t>
            </w:r>
            <w:r w:rsidR="00AB0366">
              <w:rPr>
                <w:sz w:val="22"/>
                <w:lang w:val="pt-PT"/>
              </w:rPr>
              <w:t>,</w:t>
            </w:r>
            <w:r w:rsidR="00AB0366" w:rsidRPr="00AB0366">
              <w:rPr>
                <w:b/>
                <w:bCs/>
                <w:sz w:val="22"/>
                <w:lang w:val="pt-PT"/>
              </w:rPr>
              <w:t xml:space="preserve"> 8f</w:t>
            </w:r>
            <w:r w:rsidR="00AB0366">
              <w:rPr>
                <w:sz w:val="22"/>
                <w:lang w:val="pt-PT"/>
              </w:rPr>
              <w:t xml:space="preserve">, </w:t>
            </w:r>
            <w:r w:rsidRPr="000F6017">
              <w:rPr>
                <w:b/>
                <w:bCs/>
                <w:sz w:val="22"/>
                <w:lang w:val="pt-PT"/>
              </w:rPr>
              <w:t>8o</w:t>
            </w:r>
          </w:p>
          <w:p w14:paraId="6B4B34E6" w14:textId="09DDBCA0" w:rsidR="00705194" w:rsidRPr="00BC2F85" w:rsidRDefault="00705194" w:rsidP="0070519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536" w:type="dxa"/>
          </w:tcPr>
          <w:p w14:paraId="6FB24A07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8522609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BENSON, C. and LAWSON, S. (eds) (2017) Teaching design and technology creatively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5CEDB91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669869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1B40D7" w14:textId="77777777" w:rsidR="0045494E" w:rsidRDefault="0045494E" w:rsidP="0045494E">
            <w:pPr>
              <w:divId w:val="114415712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BRITISH NUTRITION FOUNDATION., 2022. </w:t>
            </w:r>
            <w:r>
              <w:rPr>
                <w:rFonts w:ascii="Arial" w:hAnsi="Arial" w:cs="Arial"/>
                <w:i/>
                <w:iCs/>
              </w:rPr>
              <w:t>Characteristics of good practice in teaching food and nutrition education in primary schools</w:t>
            </w:r>
          </w:p>
          <w:p w14:paraId="59B28272" w14:textId="77777777" w:rsidR="00AE27B5" w:rsidRDefault="00AE27B5" w:rsidP="00AE27B5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DAVIES, L and BARRATT-HACKING, E., 2005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Meeting SEN in the Curriculum: Design &amp; </w:t>
            </w:r>
            <w:proofErr w:type="spellStart"/>
            <w:proofErr w:type="gramStart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Technology:Design</w:t>
            </w:r>
            <w:proofErr w:type="spellEnd"/>
            <w:proofErr w:type="gramEnd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&amp; Technology.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83E2F2" w14:textId="77777777" w:rsidR="00AE27B5" w:rsidRDefault="00AE27B5" w:rsidP="00705194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25271A" w14:textId="63B60252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DESIGN AND TECHNOLOGY ASSOCIATION </w:t>
            </w:r>
            <w:hyperlink r:id="rId17" w:history="1">
              <w:r w:rsidR="00664FA5" w:rsidRPr="00CF2A4A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www.designtechnology.org.uk/</w:t>
              </w:r>
            </w:hyperlink>
            <w:r w:rsidR="00664FA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64FA5" w:rsidRPr="00664FA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  </w:t>
            </w:r>
            <w:r w:rsidR="00664FA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75CAC48" w14:textId="1966586B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144157125"/>
            </w:pPr>
          </w:p>
          <w:p w14:paraId="16712EB0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DATA 2021.,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Opportunities for developing D&amp;T in the EYFS </w:t>
            </w:r>
            <w:proofErr w:type="gramStart"/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framework</w:t>
            </w:r>
            <w:proofErr w:type="gramEnd"/>
          </w:p>
          <w:p w14:paraId="5D76B23E" w14:textId="77777777" w:rsidR="00A72184" w:rsidRDefault="00A72184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Style w:val="normaltextrun"/>
                <w:i/>
                <w:iCs/>
              </w:rPr>
            </w:pPr>
          </w:p>
          <w:p w14:paraId="0F18CD3D" w14:textId="7502325D" w:rsidR="007F54BA" w:rsidRPr="00A72184" w:rsidRDefault="00A72184" w:rsidP="00A72184">
            <w:pPr>
              <w:spacing w:after="160" w:line="259" w:lineRule="auto"/>
              <w:divId w:val="1144157125"/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D.A.TA., 2023.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Reimagining Design and Technology </w:t>
            </w:r>
            <w:r>
              <w:rPr>
                <w:rFonts w:ascii="Arial" w:hAnsi="Arial" w:cs="Arial"/>
              </w:rPr>
              <w:t>D&amp;T Association’s ‘Vision’ for the future of the subject in English Schools</w:t>
            </w:r>
          </w:p>
          <w:p w14:paraId="45865296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Development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1B0B86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195F504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DFE., 2021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Early Years Foundation Stage Statutory Framework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0E54C0F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47A3985E" w14:textId="77777777" w:rsidR="007F54BA" w:rsidRPr="007F6908" w:rsidRDefault="007F54BA" w:rsidP="007F54BA">
            <w:pPr>
              <w:spacing w:after="160" w:line="259" w:lineRule="auto"/>
              <w:divId w:val="1144157125"/>
              <w:rPr>
                <w:rStyle w:val="normaltextrun"/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>Design and Technology Programmes of Study: Key Stages 1 and 1 National Curriculum in England.</w:t>
            </w:r>
          </w:p>
          <w:p w14:paraId="6A191B79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EARLY EDUCATION., 2021.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Birth to Five Matters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4ADF1D" w14:textId="77777777" w:rsidR="007F54BA" w:rsidRDefault="007F54BA" w:rsidP="007F54BA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</w:p>
          <w:p w14:paraId="3AA1253F" w14:textId="675879E8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FLINN, E. and PATEL, S, 2016. </w:t>
            </w:r>
            <w:r w:rsidRPr="0057442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57442E">
              <w:rPr>
                <w:rStyle w:val="normaltextrun"/>
                <w:rFonts w:ascii="Arial" w:hAnsi="Arial" w:cs="Arial"/>
                <w:sz w:val="22"/>
                <w:szCs w:val="22"/>
              </w:rPr>
              <w:t>really useful</w:t>
            </w:r>
            <w:proofErr w:type="gramEnd"/>
            <w:r w:rsidRPr="0057442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primary design and technology book: subject knowledge and lesson ideas</w:t>
            </w:r>
            <w:r w:rsidRPr="0057442E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86369E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t> </w:t>
            </w:r>
          </w:p>
          <w:p w14:paraId="30EA1D99" w14:textId="5D06D1E9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FOOD A FACT OF LIFE </w:t>
            </w:r>
            <w:hyperlink r:id="rId18" w:history="1">
              <w:r w:rsidR="00664FA5" w:rsidRPr="00CF2A4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https://www.foodafactoflife.org.uk/</w:t>
              </w:r>
            </w:hyperlink>
            <w:r w:rsidR="00664FA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B46103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144157125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60AAFFB3" w14:textId="2A8CCB7C" w:rsidR="00705194" w:rsidRDefault="00705194" w:rsidP="0070519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70222774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FA3FBD">
              <w:rPr>
                <w:rStyle w:val="eop"/>
                <w:rFonts w:ascii="Arial" w:hAnsi="Arial" w:cs="Arial"/>
                <w:sz w:val="22"/>
                <w:szCs w:val="22"/>
              </w:rPr>
              <w:t xml:space="preserve">HOPE, G., 2018. Mastering primary design and technology. Edited by J. Roden and J. Archer.  </w:t>
            </w:r>
          </w:p>
          <w:p w14:paraId="0FAD4F42" w14:textId="77777777" w:rsidR="00705194" w:rsidRDefault="00705194" w:rsidP="0070519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70222774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B7067C0" w14:textId="77777777" w:rsidR="00250D1A" w:rsidRDefault="00250D1A" w:rsidP="00250D1A">
            <w:pPr>
              <w:divId w:val="17022277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JOHNSON, J. AND WATTS, A., 2019. Chapter 5 Creative Structures and Design in the Natural World pp91- 112 IN </w:t>
            </w:r>
            <w:r>
              <w:rPr>
                <w:rFonts w:ascii="Arial" w:hAnsi="Arial" w:cs="Arial"/>
                <w:i/>
                <w:iCs/>
              </w:rPr>
              <w:t>Developing creativity and curiosity outdoors: how to extend creative learning in the early years.</w:t>
            </w:r>
          </w:p>
          <w:p w14:paraId="7248E5CC" w14:textId="77777777" w:rsidR="00250D1A" w:rsidRDefault="00250D1A" w:rsidP="00250D1A">
            <w:pPr>
              <w:divId w:val="170222774"/>
              <w:rPr>
                <w:rFonts w:ascii="Arial" w:hAnsi="Arial" w:cs="Arial"/>
                <w:i/>
                <w:iCs/>
              </w:rPr>
            </w:pPr>
          </w:p>
          <w:p w14:paraId="71A4B406" w14:textId="77777777" w:rsidR="00250D1A" w:rsidRDefault="00250D1A" w:rsidP="00250D1A">
            <w:pPr>
              <w:divId w:val="17022277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MCCONNON, L, 2016. </w:t>
            </w:r>
            <w:proofErr w:type="spellStart"/>
            <w:r>
              <w:rPr>
                <w:rFonts w:ascii="Arial" w:hAnsi="Arial" w:cs="Arial"/>
              </w:rPr>
              <w:t>Chp</w:t>
            </w:r>
            <w:proofErr w:type="spellEnd"/>
            <w:r>
              <w:rPr>
                <w:rFonts w:ascii="Arial" w:hAnsi="Arial" w:cs="Arial"/>
              </w:rPr>
              <w:t xml:space="preserve"> 6 Transitions and transformations: Once a Box Boy always a Box Boy pp91 - 101 IN </w:t>
            </w:r>
            <w:r>
              <w:rPr>
                <w:rFonts w:ascii="Arial" w:hAnsi="Arial" w:cs="Arial"/>
                <w:i/>
                <w:iCs/>
              </w:rPr>
              <w:t>Developing young children's creativity: possibility thinking in the early years.</w:t>
            </w:r>
          </w:p>
          <w:p w14:paraId="4CFC7063" w14:textId="77777777" w:rsidR="00250D1A" w:rsidRDefault="00250D1A" w:rsidP="0070519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70222774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692F9218" w14:textId="77777777" w:rsidR="009A297B" w:rsidRPr="00396695" w:rsidRDefault="009A297B" w:rsidP="009A297B">
            <w:pPr>
              <w:divId w:val="170222774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lastRenderedPageBreak/>
              <w:t>MCLAIN, M., 2019. Developing Perspectives on ‘the Demonstration’ As a Signature Pedagogy in Design and Technology</w:t>
            </w:r>
            <w:r>
              <w:rPr>
                <w:rFonts w:ascii="Arial" w:hAnsi="Arial" w:cs="Arial"/>
              </w:rPr>
              <w:t>.</w:t>
            </w:r>
            <w:r w:rsidRPr="00396695">
              <w:rPr>
                <w:rFonts w:ascii="Arial" w:hAnsi="Arial" w:cs="Arial"/>
              </w:rPr>
              <w:t xml:space="preserve"> Education </w:t>
            </w:r>
            <w:r w:rsidRPr="00396695">
              <w:rPr>
                <w:rFonts w:ascii="Arial" w:hAnsi="Arial" w:cs="Arial"/>
                <w:i/>
                <w:iCs/>
              </w:rPr>
              <w:t>International Journal of Technology and Design Education</w:t>
            </w:r>
            <w:r w:rsidRPr="00396695">
              <w:rPr>
                <w:rFonts w:ascii="Arial" w:hAnsi="Arial" w:cs="Arial"/>
              </w:rPr>
              <w:t>, 31(1), pp. 3–26.</w:t>
            </w:r>
          </w:p>
          <w:p w14:paraId="6185E859" w14:textId="77777777" w:rsidR="009A297B" w:rsidRDefault="009A297B" w:rsidP="0070519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70222774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7EAB7A8A" w14:textId="32826A2C" w:rsidR="00440041" w:rsidRDefault="00440041" w:rsidP="0044004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9857409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RAWSTRONE, A., 2019. We’ve explored…Construction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. Nursery World 2019. Issue 13.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Pp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 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15-33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BBF1C99" w14:textId="188CBE57" w:rsidR="00705194" w:rsidRPr="009A297B" w:rsidRDefault="00705194" w:rsidP="009A297B">
            <w:pPr>
              <w:pStyle w:val="paragraph"/>
              <w:spacing w:before="0" w:beforeAutospacing="0" w:after="0" w:afterAutospacing="0"/>
              <w:textAlignment w:val="baseline"/>
              <w:divId w:val="451898764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E4A443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5036677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Informal daily discussion and reflection with mentor/class teacher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17E87EA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726807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E30F34C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5321844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Reflections in blue book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6F29BE7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661080225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Weekly Development Summary meetings for progress– subject specific feedback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75CDE28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661080225"/>
              <w:rPr>
                <w:rFonts w:ascii="Segoe UI" w:hAnsi="Segoe UI" w:cs="Segoe UI"/>
                <w:sz w:val="18"/>
                <w:szCs w:val="18"/>
              </w:rPr>
            </w:pPr>
          </w:p>
          <w:p w14:paraId="7453B8F8" w14:textId="17897BE9" w:rsidR="00705194" w:rsidRPr="0066306E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617909437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Lesson observation - subject specific feedback related to designing,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making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66306E">
              <w:rPr>
                <w:rStyle w:val="normaltextrun"/>
                <w:rFonts w:ascii="Arial" w:hAnsi="Arial" w:cs="Arial"/>
                <w:sz w:val="22"/>
                <w:szCs w:val="22"/>
              </w:rPr>
              <w:t>and evaluating</w:t>
            </w:r>
            <w:r w:rsidRPr="0066306E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66306E" w:rsidRPr="0066306E">
              <w:rPr>
                <w:rStyle w:val="eop"/>
                <w:rFonts w:ascii="Arial" w:hAnsi="Arial" w:cs="Arial"/>
                <w:sz w:val="22"/>
                <w:szCs w:val="22"/>
              </w:rPr>
              <w:t>and cooking and nutrition (where applicable)</w:t>
            </w:r>
          </w:p>
          <w:p w14:paraId="55F0BE66" w14:textId="77777777" w:rsidR="00705194" w:rsidRDefault="00705194" w:rsidP="00705194">
            <w:pPr>
              <w:pStyle w:val="paragraph"/>
              <w:spacing w:before="0" w:beforeAutospacing="0" w:after="0" w:afterAutospacing="0"/>
              <w:textAlignment w:val="baseline"/>
              <w:divId w:val="1617909437"/>
              <w:rPr>
                <w:rFonts w:ascii="Segoe UI" w:hAnsi="Segoe UI" w:cs="Segoe UI"/>
                <w:sz w:val="18"/>
                <w:szCs w:val="18"/>
              </w:rPr>
            </w:pPr>
          </w:p>
          <w:p w14:paraId="0A0F251E" w14:textId="4AEBE9F2" w:rsidR="00705194" w:rsidRPr="00757F1D" w:rsidRDefault="00705194" w:rsidP="00705194">
            <w:pPr>
              <w:rPr>
                <w:rFonts w:cstheme="minorHAnsi"/>
              </w:rPr>
            </w:pPr>
            <w:r>
              <w:rPr>
                <w:rStyle w:val="normaltextrun"/>
                <w:rFonts w:ascii="Arial" w:hAnsi="Arial" w:cs="Arial"/>
              </w:rPr>
              <w:t xml:space="preserve">Utilising knowledge, skills and understanding </w:t>
            </w:r>
            <w:r>
              <w:rPr>
                <w:rStyle w:val="normaltextrun"/>
                <w:rFonts w:ascii="Arial" w:hAnsi="Arial" w:cs="Arial"/>
              </w:rPr>
              <w:lastRenderedPageBreak/>
              <w:t>for professional reflective viva in university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1AA8" w14:textId="77777777" w:rsidR="00BB0781" w:rsidRDefault="00BB0781" w:rsidP="00D33357">
      <w:pPr>
        <w:spacing w:after="0" w:line="240" w:lineRule="auto"/>
      </w:pPr>
      <w:r>
        <w:separator/>
      </w:r>
    </w:p>
  </w:endnote>
  <w:endnote w:type="continuationSeparator" w:id="0">
    <w:p w14:paraId="25D62688" w14:textId="77777777" w:rsidR="00BB0781" w:rsidRDefault="00BB0781" w:rsidP="00D33357">
      <w:pPr>
        <w:spacing w:after="0" w:line="240" w:lineRule="auto"/>
      </w:pPr>
      <w:r>
        <w:continuationSeparator/>
      </w:r>
    </w:p>
  </w:endnote>
  <w:endnote w:type="continuationNotice" w:id="1">
    <w:p w14:paraId="0D0893FA" w14:textId="77777777" w:rsidR="00BB0781" w:rsidRDefault="00BB0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B67A" w14:textId="77777777" w:rsidR="00BB0781" w:rsidRDefault="00BB0781" w:rsidP="00D33357">
      <w:pPr>
        <w:spacing w:after="0" w:line="240" w:lineRule="auto"/>
      </w:pPr>
      <w:r>
        <w:separator/>
      </w:r>
    </w:p>
  </w:footnote>
  <w:footnote w:type="continuationSeparator" w:id="0">
    <w:p w14:paraId="6A2B5CD8" w14:textId="77777777" w:rsidR="00BB0781" w:rsidRDefault="00BB0781" w:rsidP="00D33357">
      <w:pPr>
        <w:spacing w:after="0" w:line="240" w:lineRule="auto"/>
      </w:pPr>
      <w:r>
        <w:continuationSeparator/>
      </w:r>
    </w:p>
  </w:footnote>
  <w:footnote w:type="continuationNotice" w:id="1">
    <w:p w14:paraId="3850C862" w14:textId="77777777" w:rsidR="00BB0781" w:rsidRDefault="00BB0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7611"/>
    <w:multiLevelType w:val="hybridMultilevel"/>
    <w:tmpl w:val="AA66AA54"/>
    <w:lvl w:ilvl="0" w:tplc="BA365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349FE"/>
    <w:multiLevelType w:val="hybridMultilevel"/>
    <w:tmpl w:val="AD2E6FFC"/>
    <w:lvl w:ilvl="0" w:tplc="BA365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3"/>
  </w:num>
  <w:num w:numId="2" w16cid:durableId="645012481">
    <w:abstractNumId w:val="0"/>
  </w:num>
  <w:num w:numId="3" w16cid:durableId="1440949439">
    <w:abstractNumId w:val="2"/>
  </w:num>
  <w:num w:numId="4" w16cid:durableId="558128471">
    <w:abstractNumId w:val="2"/>
  </w:num>
  <w:num w:numId="5" w16cid:durableId="87971957">
    <w:abstractNumId w:val="1"/>
  </w:num>
  <w:num w:numId="6" w16cid:durableId="2051374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03348"/>
    <w:rsid w:val="000104D7"/>
    <w:rsid w:val="00012362"/>
    <w:rsid w:val="00026B9C"/>
    <w:rsid w:val="00051D4A"/>
    <w:rsid w:val="00070110"/>
    <w:rsid w:val="00070151"/>
    <w:rsid w:val="00076179"/>
    <w:rsid w:val="00076B1B"/>
    <w:rsid w:val="0008458E"/>
    <w:rsid w:val="000978A0"/>
    <w:rsid w:val="000A1617"/>
    <w:rsid w:val="000A2FC8"/>
    <w:rsid w:val="000A6BB3"/>
    <w:rsid w:val="000A79DE"/>
    <w:rsid w:val="000B2B3A"/>
    <w:rsid w:val="000B6732"/>
    <w:rsid w:val="000D42D9"/>
    <w:rsid w:val="000E4484"/>
    <w:rsid w:val="000E7276"/>
    <w:rsid w:val="000F381C"/>
    <w:rsid w:val="000F4235"/>
    <w:rsid w:val="001034DE"/>
    <w:rsid w:val="0010394E"/>
    <w:rsid w:val="001102C5"/>
    <w:rsid w:val="00111DFE"/>
    <w:rsid w:val="00114417"/>
    <w:rsid w:val="00117E44"/>
    <w:rsid w:val="00120799"/>
    <w:rsid w:val="00124AD5"/>
    <w:rsid w:val="00125AE6"/>
    <w:rsid w:val="00162574"/>
    <w:rsid w:val="00180374"/>
    <w:rsid w:val="00180818"/>
    <w:rsid w:val="0018552D"/>
    <w:rsid w:val="001923A7"/>
    <w:rsid w:val="00194F04"/>
    <w:rsid w:val="001960C4"/>
    <w:rsid w:val="001A1D34"/>
    <w:rsid w:val="001A4F28"/>
    <w:rsid w:val="001B36A6"/>
    <w:rsid w:val="001B4D63"/>
    <w:rsid w:val="001C6379"/>
    <w:rsid w:val="001D6203"/>
    <w:rsid w:val="001D6748"/>
    <w:rsid w:val="002058D9"/>
    <w:rsid w:val="00205F27"/>
    <w:rsid w:val="002069C4"/>
    <w:rsid w:val="00207A4E"/>
    <w:rsid w:val="002109A4"/>
    <w:rsid w:val="00214F4C"/>
    <w:rsid w:val="00215087"/>
    <w:rsid w:val="00223EE0"/>
    <w:rsid w:val="00224A9C"/>
    <w:rsid w:val="00232899"/>
    <w:rsid w:val="00245BA0"/>
    <w:rsid w:val="002461B0"/>
    <w:rsid w:val="0024724B"/>
    <w:rsid w:val="00250408"/>
    <w:rsid w:val="00250D1A"/>
    <w:rsid w:val="00257B79"/>
    <w:rsid w:val="00265CAC"/>
    <w:rsid w:val="00267275"/>
    <w:rsid w:val="00276ABB"/>
    <w:rsid w:val="002850B1"/>
    <w:rsid w:val="00291A11"/>
    <w:rsid w:val="00292095"/>
    <w:rsid w:val="002925C5"/>
    <w:rsid w:val="002A2FFB"/>
    <w:rsid w:val="002A7415"/>
    <w:rsid w:val="002B1337"/>
    <w:rsid w:val="002B344B"/>
    <w:rsid w:val="002B5DBC"/>
    <w:rsid w:val="002B5ED9"/>
    <w:rsid w:val="002C694E"/>
    <w:rsid w:val="002D167D"/>
    <w:rsid w:val="002D4E74"/>
    <w:rsid w:val="002F267C"/>
    <w:rsid w:val="002F2ACB"/>
    <w:rsid w:val="002F3793"/>
    <w:rsid w:val="0030057C"/>
    <w:rsid w:val="00310E64"/>
    <w:rsid w:val="00326F6C"/>
    <w:rsid w:val="00327133"/>
    <w:rsid w:val="003325B3"/>
    <w:rsid w:val="00332925"/>
    <w:rsid w:val="003364E2"/>
    <w:rsid w:val="00336978"/>
    <w:rsid w:val="003564E9"/>
    <w:rsid w:val="00357B8C"/>
    <w:rsid w:val="003814F0"/>
    <w:rsid w:val="00393832"/>
    <w:rsid w:val="003979FE"/>
    <w:rsid w:val="003A12C1"/>
    <w:rsid w:val="003A2A98"/>
    <w:rsid w:val="003A74D1"/>
    <w:rsid w:val="003B051F"/>
    <w:rsid w:val="003B0DDB"/>
    <w:rsid w:val="003B14EC"/>
    <w:rsid w:val="003B2E39"/>
    <w:rsid w:val="003B2EA4"/>
    <w:rsid w:val="003B3F79"/>
    <w:rsid w:val="003B5A50"/>
    <w:rsid w:val="003B76B2"/>
    <w:rsid w:val="003C0367"/>
    <w:rsid w:val="003C128D"/>
    <w:rsid w:val="003C3A52"/>
    <w:rsid w:val="003D20C9"/>
    <w:rsid w:val="003D7431"/>
    <w:rsid w:val="003E0EC8"/>
    <w:rsid w:val="003E5D87"/>
    <w:rsid w:val="003F6839"/>
    <w:rsid w:val="003F691E"/>
    <w:rsid w:val="00404ABD"/>
    <w:rsid w:val="00407CDD"/>
    <w:rsid w:val="00412E9A"/>
    <w:rsid w:val="004136C4"/>
    <w:rsid w:val="00413C6D"/>
    <w:rsid w:val="00413D32"/>
    <w:rsid w:val="004219A5"/>
    <w:rsid w:val="004223A5"/>
    <w:rsid w:val="00422D7C"/>
    <w:rsid w:val="0043724A"/>
    <w:rsid w:val="00440041"/>
    <w:rsid w:val="0044377C"/>
    <w:rsid w:val="004440CA"/>
    <w:rsid w:val="00444735"/>
    <w:rsid w:val="0045494E"/>
    <w:rsid w:val="00454ECA"/>
    <w:rsid w:val="004567F4"/>
    <w:rsid w:val="00456EFE"/>
    <w:rsid w:val="004571F5"/>
    <w:rsid w:val="00463114"/>
    <w:rsid w:val="00466ED6"/>
    <w:rsid w:val="0047246B"/>
    <w:rsid w:val="004766CB"/>
    <w:rsid w:val="00480E6F"/>
    <w:rsid w:val="00481442"/>
    <w:rsid w:val="004828EE"/>
    <w:rsid w:val="0049218D"/>
    <w:rsid w:val="00494BD0"/>
    <w:rsid w:val="00497594"/>
    <w:rsid w:val="004A0524"/>
    <w:rsid w:val="004A490C"/>
    <w:rsid w:val="004B0EF8"/>
    <w:rsid w:val="004B3888"/>
    <w:rsid w:val="004B3E88"/>
    <w:rsid w:val="004B6F6E"/>
    <w:rsid w:val="004D48B7"/>
    <w:rsid w:val="004D5A44"/>
    <w:rsid w:val="004D5B26"/>
    <w:rsid w:val="004E14B1"/>
    <w:rsid w:val="0050043A"/>
    <w:rsid w:val="00505550"/>
    <w:rsid w:val="00507F3E"/>
    <w:rsid w:val="005144E4"/>
    <w:rsid w:val="00517951"/>
    <w:rsid w:val="00520464"/>
    <w:rsid w:val="00520E3E"/>
    <w:rsid w:val="00535298"/>
    <w:rsid w:val="00535F60"/>
    <w:rsid w:val="00536B6F"/>
    <w:rsid w:val="005503B1"/>
    <w:rsid w:val="00551AE7"/>
    <w:rsid w:val="005567F9"/>
    <w:rsid w:val="0056127A"/>
    <w:rsid w:val="005618F0"/>
    <w:rsid w:val="00567113"/>
    <w:rsid w:val="0057442E"/>
    <w:rsid w:val="00575136"/>
    <w:rsid w:val="005874E2"/>
    <w:rsid w:val="005975C4"/>
    <w:rsid w:val="005A7C47"/>
    <w:rsid w:val="005B5934"/>
    <w:rsid w:val="005B5ECC"/>
    <w:rsid w:val="005B6734"/>
    <w:rsid w:val="005C0BB5"/>
    <w:rsid w:val="005C4807"/>
    <w:rsid w:val="005C5701"/>
    <w:rsid w:val="005D1A24"/>
    <w:rsid w:val="005E091A"/>
    <w:rsid w:val="005F0687"/>
    <w:rsid w:val="005F1FDC"/>
    <w:rsid w:val="005F2BDE"/>
    <w:rsid w:val="0061394C"/>
    <w:rsid w:val="00623D4B"/>
    <w:rsid w:val="00636C76"/>
    <w:rsid w:val="00637C12"/>
    <w:rsid w:val="00637DE3"/>
    <w:rsid w:val="00637E10"/>
    <w:rsid w:val="00654565"/>
    <w:rsid w:val="006552C4"/>
    <w:rsid w:val="006600C2"/>
    <w:rsid w:val="0066306E"/>
    <w:rsid w:val="00664FA5"/>
    <w:rsid w:val="00666D1A"/>
    <w:rsid w:val="0067563E"/>
    <w:rsid w:val="00676F38"/>
    <w:rsid w:val="006823F7"/>
    <w:rsid w:val="006855C4"/>
    <w:rsid w:val="00690BF2"/>
    <w:rsid w:val="0069728F"/>
    <w:rsid w:val="006A32DA"/>
    <w:rsid w:val="006A52F0"/>
    <w:rsid w:val="006A5DC1"/>
    <w:rsid w:val="006A68E0"/>
    <w:rsid w:val="006B1510"/>
    <w:rsid w:val="006B259B"/>
    <w:rsid w:val="006B297D"/>
    <w:rsid w:val="006B3CFF"/>
    <w:rsid w:val="006B3D2A"/>
    <w:rsid w:val="006B4C58"/>
    <w:rsid w:val="006C4F57"/>
    <w:rsid w:val="006C5BF3"/>
    <w:rsid w:val="006D12F4"/>
    <w:rsid w:val="006E1E5F"/>
    <w:rsid w:val="006E5018"/>
    <w:rsid w:val="00705194"/>
    <w:rsid w:val="0073250C"/>
    <w:rsid w:val="007339DF"/>
    <w:rsid w:val="007461DF"/>
    <w:rsid w:val="00756195"/>
    <w:rsid w:val="00757F1D"/>
    <w:rsid w:val="00761B5E"/>
    <w:rsid w:val="007660C3"/>
    <w:rsid w:val="007717B7"/>
    <w:rsid w:val="007776B2"/>
    <w:rsid w:val="00787A7D"/>
    <w:rsid w:val="007940BC"/>
    <w:rsid w:val="0079439E"/>
    <w:rsid w:val="00796F5F"/>
    <w:rsid w:val="007A2366"/>
    <w:rsid w:val="007A47AC"/>
    <w:rsid w:val="007A6C54"/>
    <w:rsid w:val="007B1B5E"/>
    <w:rsid w:val="007B266F"/>
    <w:rsid w:val="007C57DC"/>
    <w:rsid w:val="007C6E67"/>
    <w:rsid w:val="007E2A74"/>
    <w:rsid w:val="007F4AC2"/>
    <w:rsid w:val="007F54BA"/>
    <w:rsid w:val="007F6908"/>
    <w:rsid w:val="007F77CA"/>
    <w:rsid w:val="008009BC"/>
    <w:rsid w:val="00801E87"/>
    <w:rsid w:val="0081084C"/>
    <w:rsid w:val="0081348F"/>
    <w:rsid w:val="0081568A"/>
    <w:rsid w:val="00824687"/>
    <w:rsid w:val="00830389"/>
    <w:rsid w:val="00836DC8"/>
    <w:rsid w:val="00844160"/>
    <w:rsid w:val="00847FBB"/>
    <w:rsid w:val="00850515"/>
    <w:rsid w:val="00852AC5"/>
    <w:rsid w:val="00854B55"/>
    <w:rsid w:val="0086595F"/>
    <w:rsid w:val="00874E45"/>
    <w:rsid w:val="008876AC"/>
    <w:rsid w:val="00894380"/>
    <w:rsid w:val="00894C5D"/>
    <w:rsid w:val="008951F7"/>
    <w:rsid w:val="00897727"/>
    <w:rsid w:val="008A4038"/>
    <w:rsid w:val="008A6BDE"/>
    <w:rsid w:val="008B6642"/>
    <w:rsid w:val="008C082D"/>
    <w:rsid w:val="008D0892"/>
    <w:rsid w:val="008D340D"/>
    <w:rsid w:val="008E2EDE"/>
    <w:rsid w:val="008F2E52"/>
    <w:rsid w:val="008F3644"/>
    <w:rsid w:val="008F51AB"/>
    <w:rsid w:val="008F5E67"/>
    <w:rsid w:val="00903ACF"/>
    <w:rsid w:val="00906115"/>
    <w:rsid w:val="00911102"/>
    <w:rsid w:val="00913159"/>
    <w:rsid w:val="009134F7"/>
    <w:rsid w:val="00916E30"/>
    <w:rsid w:val="00921FCF"/>
    <w:rsid w:val="009264CE"/>
    <w:rsid w:val="00931A50"/>
    <w:rsid w:val="00935A53"/>
    <w:rsid w:val="009419A6"/>
    <w:rsid w:val="00944647"/>
    <w:rsid w:val="00944C7B"/>
    <w:rsid w:val="00954185"/>
    <w:rsid w:val="00957528"/>
    <w:rsid w:val="0096368A"/>
    <w:rsid w:val="00966087"/>
    <w:rsid w:val="009767AD"/>
    <w:rsid w:val="00976CCD"/>
    <w:rsid w:val="009835F4"/>
    <w:rsid w:val="00985150"/>
    <w:rsid w:val="00992F5B"/>
    <w:rsid w:val="00996C11"/>
    <w:rsid w:val="009A297B"/>
    <w:rsid w:val="009A6B05"/>
    <w:rsid w:val="009B4F40"/>
    <w:rsid w:val="009B7178"/>
    <w:rsid w:val="009C5E48"/>
    <w:rsid w:val="009C7281"/>
    <w:rsid w:val="009D6A83"/>
    <w:rsid w:val="009F0905"/>
    <w:rsid w:val="009F0B14"/>
    <w:rsid w:val="00A013FB"/>
    <w:rsid w:val="00A01F7F"/>
    <w:rsid w:val="00A10021"/>
    <w:rsid w:val="00A14B9D"/>
    <w:rsid w:val="00A1601A"/>
    <w:rsid w:val="00A2030B"/>
    <w:rsid w:val="00A22E8B"/>
    <w:rsid w:val="00A24CA6"/>
    <w:rsid w:val="00A25466"/>
    <w:rsid w:val="00A259F0"/>
    <w:rsid w:val="00A30299"/>
    <w:rsid w:val="00A314B0"/>
    <w:rsid w:val="00A32B8A"/>
    <w:rsid w:val="00A337D2"/>
    <w:rsid w:val="00A35D40"/>
    <w:rsid w:val="00A37F40"/>
    <w:rsid w:val="00A619D2"/>
    <w:rsid w:val="00A61E5D"/>
    <w:rsid w:val="00A707C1"/>
    <w:rsid w:val="00A72184"/>
    <w:rsid w:val="00A7453A"/>
    <w:rsid w:val="00A75EF5"/>
    <w:rsid w:val="00A76301"/>
    <w:rsid w:val="00A84C91"/>
    <w:rsid w:val="00A91609"/>
    <w:rsid w:val="00A95368"/>
    <w:rsid w:val="00AA13FD"/>
    <w:rsid w:val="00AA1B25"/>
    <w:rsid w:val="00AB0366"/>
    <w:rsid w:val="00AB0563"/>
    <w:rsid w:val="00AB2359"/>
    <w:rsid w:val="00AC0555"/>
    <w:rsid w:val="00AC3696"/>
    <w:rsid w:val="00AC39A6"/>
    <w:rsid w:val="00AC6884"/>
    <w:rsid w:val="00AE115D"/>
    <w:rsid w:val="00AE27B5"/>
    <w:rsid w:val="00AE3F94"/>
    <w:rsid w:val="00AE6E08"/>
    <w:rsid w:val="00AF3A47"/>
    <w:rsid w:val="00B0010C"/>
    <w:rsid w:val="00B01F15"/>
    <w:rsid w:val="00B02AE2"/>
    <w:rsid w:val="00B0564D"/>
    <w:rsid w:val="00B061ED"/>
    <w:rsid w:val="00B0656D"/>
    <w:rsid w:val="00B0715D"/>
    <w:rsid w:val="00B07754"/>
    <w:rsid w:val="00B13E1E"/>
    <w:rsid w:val="00B16B1C"/>
    <w:rsid w:val="00B25108"/>
    <w:rsid w:val="00B27A02"/>
    <w:rsid w:val="00B37578"/>
    <w:rsid w:val="00B44BAE"/>
    <w:rsid w:val="00B45558"/>
    <w:rsid w:val="00B541EA"/>
    <w:rsid w:val="00B57C54"/>
    <w:rsid w:val="00B6181D"/>
    <w:rsid w:val="00B62DF7"/>
    <w:rsid w:val="00B64096"/>
    <w:rsid w:val="00B66615"/>
    <w:rsid w:val="00B71F72"/>
    <w:rsid w:val="00B9137E"/>
    <w:rsid w:val="00B954A1"/>
    <w:rsid w:val="00BA21C2"/>
    <w:rsid w:val="00BB0781"/>
    <w:rsid w:val="00BB1BA9"/>
    <w:rsid w:val="00BB2056"/>
    <w:rsid w:val="00BC2F85"/>
    <w:rsid w:val="00BD0C0D"/>
    <w:rsid w:val="00BE5DDC"/>
    <w:rsid w:val="00BF1622"/>
    <w:rsid w:val="00C044CF"/>
    <w:rsid w:val="00C04C87"/>
    <w:rsid w:val="00C164E2"/>
    <w:rsid w:val="00C2028E"/>
    <w:rsid w:val="00C30F12"/>
    <w:rsid w:val="00C34D18"/>
    <w:rsid w:val="00C42A00"/>
    <w:rsid w:val="00C55EFE"/>
    <w:rsid w:val="00C65D7B"/>
    <w:rsid w:val="00C6713A"/>
    <w:rsid w:val="00C709C2"/>
    <w:rsid w:val="00C71D9A"/>
    <w:rsid w:val="00C82D20"/>
    <w:rsid w:val="00CA2FF5"/>
    <w:rsid w:val="00CA414D"/>
    <w:rsid w:val="00CA7724"/>
    <w:rsid w:val="00CB65BD"/>
    <w:rsid w:val="00CC146F"/>
    <w:rsid w:val="00CC7911"/>
    <w:rsid w:val="00CD03B0"/>
    <w:rsid w:val="00CD2168"/>
    <w:rsid w:val="00CE0F9B"/>
    <w:rsid w:val="00CE6EBF"/>
    <w:rsid w:val="00D05451"/>
    <w:rsid w:val="00D07195"/>
    <w:rsid w:val="00D20C8B"/>
    <w:rsid w:val="00D33357"/>
    <w:rsid w:val="00D34A69"/>
    <w:rsid w:val="00D34AB5"/>
    <w:rsid w:val="00D35121"/>
    <w:rsid w:val="00D424A1"/>
    <w:rsid w:val="00D43EF9"/>
    <w:rsid w:val="00D44540"/>
    <w:rsid w:val="00D53444"/>
    <w:rsid w:val="00D54625"/>
    <w:rsid w:val="00D60104"/>
    <w:rsid w:val="00D6445E"/>
    <w:rsid w:val="00D66000"/>
    <w:rsid w:val="00D71C42"/>
    <w:rsid w:val="00D75313"/>
    <w:rsid w:val="00D76388"/>
    <w:rsid w:val="00D86E5A"/>
    <w:rsid w:val="00D940C8"/>
    <w:rsid w:val="00DB09D8"/>
    <w:rsid w:val="00DB53C3"/>
    <w:rsid w:val="00DB5AD3"/>
    <w:rsid w:val="00DC36DE"/>
    <w:rsid w:val="00DC73EB"/>
    <w:rsid w:val="00DD1A36"/>
    <w:rsid w:val="00DD62AE"/>
    <w:rsid w:val="00DD6AB7"/>
    <w:rsid w:val="00E018E6"/>
    <w:rsid w:val="00E01B38"/>
    <w:rsid w:val="00E06724"/>
    <w:rsid w:val="00E208FA"/>
    <w:rsid w:val="00E35B14"/>
    <w:rsid w:val="00E35E15"/>
    <w:rsid w:val="00E365A8"/>
    <w:rsid w:val="00E4114D"/>
    <w:rsid w:val="00E60F17"/>
    <w:rsid w:val="00E71A4E"/>
    <w:rsid w:val="00E83F88"/>
    <w:rsid w:val="00E84D4F"/>
    <w:rsid w:val="00E95422"/>
    <w:rsid w:val="00EA7CCF"/>
    <w:rsid w:val="00EB1DA9"/>
    <w:rsid w:val="00EB48FA"/>
    <w:rsid w:val="00EB4EE2"/>
    <w:rsid w:val="00ED3F7B"/>
    <w:rsid w:val="00ED6F90"/>
    <w:rsid w:val="00EE4B19"/>
    <w:rsid w:val="00EF2C86"/>
    <w:rsid w:val="00EF7072"/>
    <w:rsid w:val="00EF7ED9"/>
    <w:rsid w:val="00F01227"/>
    <w:rsid w:val="00F02FA7"/>
    <w:rsid w:val="00F15A82"/>
    <w:rsid w:val="00F253AC"/>
    <w:rsid w:val="00F323CB"/>
    <w:rsid w:val="00F45ECE"/>
    <w:rsid w:val="00F5475F"/>
    <w:rsid w:val="00F55236"/>
    <w:rsid w:val="00F559A9"/>
    <w:rsid w:val="00F571F0"/>
    <w:rsid w:val="00F60307"/>
    <w:rsid w:val="00F7112A"/>
    <w:rsid w:val="00F7591E"/>
    <w:rsid w:val="00F817A6"/>
    <w:rsid w:val="00F83AFB"/>
    <w:rsid w:val="00F917FE"/>
    <w:rsid w:val="00F945CD"/>
    <w:rsid w:val="00FA3BC1"/>
    <w:rsid w:val="00FA3FBD"/>
    <w:rsid w:val="00FA5604"/>
    <w:rsid w:val="00FA6853"/>
    <w:rsid w:val="00FB06F4"/>
    <w:rsid w:val="00FB4E81"/>
    <w:rsid w:val="00FB5B19"/>
    <w:rsid w:val="00FC798B"/>
    <w:rsid w:val="00FE20AF"/>
    <w:rsid w:val="00FF4612"/>
    <w:rsid w:val="04143DDC"/>
    <w:rsid w:val="09C50786"/>
    <w:rsid w:val="12C3DC5E"/>
    <w:rsid w:val="174DE022"/>
    <w:rsid w:val="18FB4AEA"/>
    <w:rsid w:val="2125076A"/>
    <w:rsid w:val="245CA82C"/>
    <w:rsid w:val="2968784C"/>
    <w:rsid w:val="2A23DC42"/>
    <w:rsid w:val="362A5A9F"/>
    <w:rsid w:val="3AD0D2A3"/>
    <w:rsid w:val="4321401E"/>
    <w:rsid w:val="44CB47EC"/>
    <w:rsid w:val="460E8A43"/>
    <w:rsid w:val="46574D49"/>
    <w:rsid w:val="511DEDC3"/>
    <w:rsid w:val="557FE359"/>
    <w:rsid w:val="61D7473F"/>
    <w:rsid w:val="6469F7EE"/>
    <w:rsid w:val="6B398C22"/>
    <w:rsid w:val="76341356"/>
    <w:rsid w:val="77A4D099"/>
    <w:rsid w:val="77DB9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customStyle="1" w:styleId="paragraph">
    <w:name w:val="paragraph"/>
    <w:basedOn w:val="Normal"/>
    <w:rsid w:val="0069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9728F"/>
  </w:style>
  <w:style w:type="character" w:customStyle="1" w:styleId="eop">
    <w:name w:val="eop"/>
    <w:basedOn w:val="DefaultParagraphFont"/>
    <w:rsid w:val="0069728F"/>
  </w:style>
  <w:style w:type="character" w:customStyle="1" w:styleId="page">
    <w:name w:val="page"/>
    <w:basedOn w:val="DefaultParagraphFont"/>
    <w:rsid w:val="007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odafactoflife.org.uk/3-5-years/" TargetMode="External"/><Relationship Id="rId18" Type="http://schemas.openxmlformats.org/officeDocument/2006/relationships/hyperlink" Target="https://www.foodafactoflife.org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oodafactoflife.org.uk/" TargetMode="External"/><Relationship Id="rId17" Type="http://schemas.openxmlformats.org/officeDocument/2006/relationships/hyperlink" Target="http://www.designtechnology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gonlinelibrary.com/doi/abs/10.12968/nuwa.2021.12.28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esigntechnology.org.uk/" TargetMode="External"/><Relationship Id="rId10" Type="http://schemas.openxmlformats.org/officeDocument/2006/relationships/hyperlink" Target="https://www.foodafactoflife.org.uk/3-5-years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gonlinelibrary.com/doi/abs/10.12968/nuwa.2021.12.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8D696-F209-4DA7-A77B-B78FAEA0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16</Pages>
  <Words>3876</Words>
  <Characters>22099</Characters>
  <Application>Microsoft Office Word</Application>
  <DocSecurity>0</DocSecurity>
  <Lines>184</Lines>
  <Paragraphs>51</Paragraphs>
  <ScaleCrop>false</ScaleCrop>
  <Company/>
  <LinksUpToDate>false</LinksUpToDate>
  <CharactersWithSpaces>25924</CharactersWithSpaces>
  <SharedDoc>false</SharedDoc>
  <HLinks>
    <vt:vector size="54" baseType="variant">
      <vt:variant>
        <vt:i4>3801130</vt:i4>
      </vt:variant>
      <vt:variant>
        <vt:i4>24</vt:i4>
      </vt:variant>
      <vt:variant>
        <vt:i4>0</vt:i4>
      </vt:variant>
      <vt:variant>
        <vt:i4>5</vt:i4>
      </vt:variant>
      <vt:variant>
        <vt:lpwstr>https://www.foodafactoflife.org.uk/</vt:lpwstr>
      </vt:variant>
      <vt:variant>
        <vt:lpwstr/>
      </vt:variant>
      <vt:variant>
        <vt:i4>3145787</vt:i4>
      </vt:variant>
      <vt:variant>
        <vt:i4>21</vt:i4>
      </vt:variant>
      <vt:variant>
        <vt:i4>0</vt:i4>
      </vt:variant>
      <vt:variant>
        <vt:i4>5</vt:i4>
      </vt:variant>
      <vt:variant>
        <vt:lpwstr>http://www.designtechnology.org.uk/</vt:lpwstr>
      </vt:variant>
      <vt:variant>
        <vt:lpwstr/>
      </vt:variant>
      <vt:variant>
        <vt:i4>3801130</vt:i4>
      </vt:variant>
      <vt:variant>
        <vt:i4>18</vt:i4>
      </vt:variant>
      <vt:variant>
        <vt:i4>0</vt:i4>
      </vt:variant>
      <vt:variant>
        <vt:i4>5</vt:i4>
      </vt:variant>
      <vt:variant>
        <vt:lpwstr>https://www.foodafactoflife.org.uk/</vt:lpwstr>
      </vt:variant>
      <vt:variant>
        <vt:lpwstr/>
      </vt:variant>
      <vt:variant>
        <vt:i4>3145787</vt:i4>
      </vt:variant>
      <vt:variant>
        <vt:i4>15</vt:i4>
      </vt:variant>
      <vt:variant>
        <vt:i4>0</vt:i4>
      </vt:variant>
      <vt:variant>
        <vt:i4>5</vt:i4>
      </vt:variant>
      <vt:variant>
        <vt:lpwstr>http://www.designtechnology.org.uk/</vt:lpwstr>
      </vt:variant>
      <vt:variant>
        <vt:lpwstr/>
      </vt:variant>
      <vt:variant>
        <vt:i4>5046283</vt:i4>
      </vt:variant>
      <vt:variant>
        <vt:i4>12</vt:i4>
      </vt:variant>
      <vt:variant>
        <vt:i4>0</vt:i4>
      </vt:variant>
      <vt:variant>
        <vt:i4>5</vt:i4>
      </vt:variant>
      <vt:variant>
        <vt:lpwstr>https://www.magonlinelibrary.com/doi/abs/10.12968/nuwa.2021.12.28</vt:lpwstr>
      </vt:variant>
      <vt:variant>
        <vt:lpwstr/>
      </vt:variant>
      <vt:variant>
        <vt:i4>5701650</vt:i4>
      </vt:variant>
      <vt:variant>
        <vt:i4>9</vt:i4>
      </vt:variant>
      <vt:variant>
        <vt:i4>0</vt:i4>
      </vt:variant>
      <vt:variant>
        <vt:i4>5</vt:i4>
      </vt:variant>
      <vt:variant>
        <vt:lpwstr>https://www.foodafactoflife.org.uk/3-5-years/</vt:lpwstr>
      </vt:variant>
      <vt:variant>
        <vt:lpwstr/>
      </vt:variant>
      <vt:variant>
        <vt:i4>3801130</vt:i4>
      </vt:variant>
      <vt:variant>
        <vt:i4>6</vt:i4>
      </vt:variant>
      <vt:variant>
        <vt:i4>0</vt:i4>
      </vt:variant>
      <vt:variant>
        <vt:i4>5</vt:i4>
      </vt:variant>
      <vt:variant>
        <vt:lpwstr>https://www.foodafactoflife.org.uk/</vt:lpwstr>
      </vt:variant>
      <vt:variant>
        <vt:lpwstr/>
      </vt:variant>
      <vt:variant>
        <vt:i4>5046283</vt:i4>
      </vt:variant>
      <vt:variant>
        <vt:i4>3</vt:i4>
      </vt:variant>
      <vt:variant>
        <vt:i4>0</vt:i4>
      </vt:variant>
      <vt:variant>
        <vt:i4>5</vt:i4>
      </vt:variant>
      <vt:variant>
        <vt:lpwstr>https://www.magonlinelibrary.com/doi/abs/10.12968/nuwa.2021.12.28</vt:lpwstr>
      </vt:variant>
      <vt:variant>
        <vt:lpwstr/>
      </vt:variant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https://www.foodafactoflife.org.uk/3-5-years/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Katie Smith</cp:lastModifiedBy>
  <cp:revision>302</cp:revision>
  <dcterms:created xsi:type="dcterms:W3CDTF">2023-07-04T19:27:00Z</dcterms:created>
  <dcterms:modified xsi:type="dcterms:W3CDTF">2023-09-19T10:54:00Z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