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7A8868AD">
      <w:pPr>
        <w:jc w:val="center"/>
        <w:rPr>
          <w:rFonts w:ascii="Arial" w:hAnsi="Arial" w:cs="Arial"/>
          <w:b w:val="1"/>
          <w:bCs w:val="1"/>
        </w:rPr>
      </w:pPr>
      <w:r w:rsidRPr="32D9BCA0" w:rsidR="006D12F4">
        <w:rPr>
          <w:rFonts w:ascii="Arial" w:hAnsi="Arial" w:cs="Arial"/>
          <w:b w:val="1"/>
          <w:bCs w:val="1"/>
        </w:rPr>
        <w:t xml:space="preserve"> Primary Early Years 3-7</w:t>
      </w:r>
      <w:r w:rsidRPr="32D9BCA0" w:rsidR="00AF3A47">
        <w:rPr>
          <w:rFonts w:ascii="Arial" w:hAnsi="Arial" w:cs="Arial"/>
          <w:b w:val="1"/>
          <w:bCs w:val="1"/>
        </w:rPr>
        <w:t xml:space="preserve"> </w:t>
      </w:r>
      <w:r w:rsidRPr="32D9BCA0" w:rsidR="00C6713A">
        <w:rPr>
          <w:rFonts w:ascii="Arial" w:hAnsi="Arial" w:cs="Arial"/>
          <w:b w:val="1"/>
          <w:bCs w:val="1"/>
        </w:rPr>
        <w:t xml:space="preserve">Curriculum Map </w:t>
      </w:r>
      <w:r w:rsidRPr="32D9BCA0" w:rsidR="006D12F4">
        <w:rPr>
          <w:rFonts w:ascii="Arial" w:hAnsi="Arial" w:cs="Arial"/>
          <w:b w:val="1"/>
          <w:bCs w:val="1"/>
        </w:rPr>
        <w:t>(</w:t>
      </w:r>
      <w:r w:rsidRPr="32D9BCA0" w:rsidR="52D8F4A4">
        <w:rPr>
          <w:rFonts w:ascii="Arial" w:hAnsi="Arial" w:cs="Arial"/>
          <w:b w:val="1"/>
          <w:bCs w:val="1"/>
        </w:rPr>
        <w:t>Physcial</w:t>
      </w:r>
      <w:r w:rsidRPr="32D9BCA0" w:rsidR="52D8F4A4">
        <w:rPr>
          <w:rFonts w:ascii="Arial" w:hAnsi="Arial" w:cs="Arial"/>
          <w:b w:val="1"/>
          <w:bCs w:val="1"/>
        </w:rPr>
        <w:t xml:space="preserve"> Development and PE)</w:t>
      </w:r>
    </w:p>
    <w:p w:rsidRPr="006D12F4" w:rsidR="00C6713A" w:rsidP="00A10021" w:rsidRDefault="00AF3A47" w14:paraId="5914527F" w14:textId="49F47E61">
      <w:pPr>
        <w:jc w:val="center"/>
        <w:rPr>
          <w:rFonts w:ascii="Arial" w:hAnsi="Arial" w:cs="Arial"/>
          <w:b/>
          <w:bCs/>
          <w:i/>
          <w:iCs/>
        </w:rPr>
      </w:pPr>
      <w:r w:rsidRPr="006D12F4">
        <w:rPr>
          <w:rFonts w:ascii="Arial" w:hAnsi="Arial" w:cs="Arial"/>
          <w:b/>
          <w:bCs/>
          <w:i/>
          <w:iCs/>
        </w:rPr>
        <w:t>Year 1</w:t>
      </w:r>
      <w:r w:rsidRPr="006D12F4" w:rsidR="006D12F4">
        <w:rPr>
          <w:rFonts w:ascii="Arial" w:hAnsi="Arial" w:cs="Arial"/>
          <w:b/>
          <w:bCs/>
          <w:i/>
          <w:iCs/>
        </w:rPr>
        <w:t xml:space="preserve"> Undergraduate</w:t>
      </w:r>
      <w:r w:rsidRPr="006D12F4">
        <w:rPr>
          <w:rFonts w:ascii="Arial" w:hAnsi="Arial" w:cs="Arial"/>
          <w:b/>
          <w:bCs/>
          <w:i/>
          <w:iCs/>
        </w:rPr>
        <w:t xml:space="preserve"> 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215"/>
        <w:gridCol w:w="4770"/>
        <w:gridCol w:w="1440"/>
        <w:gridCol w:w="1636"/>
        <w:gridCol w:w="2441"/>
        <w:gridCol w:w="2446"/>
      </w:tblGrid>
      <w:tr w:rsidRPr="006D12F4" w:rsidR="003B3F79" w:rsidTr="0791DA0C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748609B9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Pr="006D12F4" w:rsidR="002B34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Pr="006D12F4" w:rsidR="006D12F4" w:rsidTr="0791DA0C" w14:paraId="7756CE6F" w14:textId="77777777">
        <w:trPr>
          <w:trHeight w:val="464"/>
        </w:trPr>
        <w:tc>
          <w:tcPr>
            <w:tcW w:w="121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4770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441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4929B8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446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3B3F79" w:rsidTr="0791DA0C" w14:paraId="27DE8396" w14:textId="77777777">
        <w:trPr>
          <w:trHeight w:val="231"/>
        </w:trPr>
        <w:tc>
          <w:tcPr>
            <w:tcW w:w="1215" w:type="dxa"/>
            <w:tcMar/>
          </w:tcPr>
          <w:p w:rsidRPr="00C6713A" w:rsidR="003B3F79" w:rsidP="00E43179" w:rsidRDefault="003B3F79" w14:paraId="583A645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Session 1 </w:t>
            </w:r>
          </w:p>
        </w:tc>
        <w:tc>
          <w:tcPr>
            <w:tcW w:w="4770" w:type="dxa"/>
            <w:tcMar/>
          </w:tcPr>
          <w:p w:rsidR="1A619394" w:rsidP="32D9BCA0" w:rsidRDefault="1A619394" w14:paraId="529266FC" w14:textId="4019BD9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1A61939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understand the requirements of the EYFS for physical development</w:t>
            </w:r>
          </w:p>
          <w:p w:rsidR="32D9BCA0" w:rsidP="32D9BCA0" w:rsidRDefault="32D9BCA0" w14:paraId="098F3B73" w14:textId="1F751ED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9E9DBC6" w:rsidP="32D9BCA0" w:rsidRDefault="59E9DBC6" w14:paraId="2B182A81" w14:textId="35305FB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050B1D" w:rsidR="59E9DB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key principles of physical development (</w:t>
            </w:r>
            <w:r w:rsidRPr="37050B1D" w:rsidR="21ACBD3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</w:t>
            </w:r>
            <w:r w:rsidRPr="37050B1D" w:rsidR="59E9DB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ephalocaudal and Proximodistal)</w:t>
            </w:r>
          </w:p>
          <w:p w:rsidR="32D9BCA0" w:rsidP="37050B1D" w:rsidRDefault="32D9BCA0" w14:paraId="4CCCA8C5" w14:textId="13470D8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7050B1D" w:rsidR="4792585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Physical development underpins all areas of learning – which is why it is a prime area</w:t>
            </w:r>
          </w:p>
          <w:p w:rsidR="32D9BCA0" w:rsidP="37050B1D" w:rsidRDefault="32D9BCA0" w14:paraId="57466610" w14:textId="1393D34F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59E9DBC6" w:rsidP="32D9BCA0" w:rsidRDefault="59E9DBC6" w14:paraId="277D0B0D" w14:textId="5CC36C0D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2D9BCA0" w:rsidR="59E9DB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Introduction as to how to develop gross and fine motor skills</w:t>
            </w:r>
          </w:p>
          <w:p w:rsidR="32D9BCA0" w:rsidP="32D9BCA0" w:rsidRDefault="32D9BCA0" w14:paraId="79FCC850" w14:textId="24F77217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vertAlign w:val="superscript"/>
                <w:lang w:val="en-GB"/>
              </w:rPr>
            </w:pPr>
          </w:p>
          <w:p w:rsidRPr="003D7431" w:rsidR="003D7431" w:rsidP="32D9BCA0" w:rsidRDefault="003D7431" w14:paraId="5A0F41EC" w14:textId="4D9D28A9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2D9BCA0" w:rsidR="6A45E5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To understand the importance of cultural capital in children’s development in relation to PD</w:t>
            </w:r>
          </w:p>
          <w:p w:rsidRPr="003D7431" w:rsidR="003D7431" w:rsidP="32D9BCA0" w:rsidRDefault="003D7431" w14:paraId="0ED1DF4B" w14:textId="2D7B8011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3D7431" w:rsidR="003D7431" w:rsidP="32D9BCA0" w:rsidRDefault="003D7431" w14:paraId="5CB9B330" w14:textId="26276A73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2D9BCA0" w:rsidR="5D2573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expectations for the ELG for gross and fine motor skills</w:t>
            </w:r>
          </w:p>
          <w:p w:rsidRPr="003D7431" w:rsidR="003D7431" w:rsidP="32D9BCA0" w:rsidRDefault="003D7431" w14:paraId="4DB01E2A" w14:textId="6EF3B7B6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3D7431" w:rsidR="003D7431" w:rsidP="32D9BCA0" w:rsidRDefault="003D7431" w14:paraId="4D7687D3" w14:textId="7333944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7050B1D" w:rsidR="516E52A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Gross movement precedes and underpins fine motor movements</w:t>
            </w:r>
          </w:p>
          <w:p w:rsidR="37050B1D" w:rsidP="37050B1D" w:rsidRDefault="37050B1D" w14:paraId="1C869809" w14:textId="0D96581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79EE42E5" w:rsidP="37050B1D" w:rsidRDefault="79EE42E5" w14:paraId="1004E498" w14:textId="158F34AC">
            <w:pPr>
              <w:pStyle w:val="Normal"/>
              <w:bidi w:val="0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7050B1D" w:rsidR="79EE42E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It is essential to create an inclusive environment that develops a range of fine and gross motor movements</w:t>
            </w:r>
          </w:p>
          <w:p w:rsidR="37050B1D" w:rsidP="37050B1D" w:rsidRDefault="37050B1D" w14:paraId="2A6C42D7" w14:textId="47C4B1BA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9EE42E5" w:rsidP="37050B1D" w:rsidRDefault="79EE42E5" w14:paraId="02E1324A" w14:textId="66E6EDB3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7050B1D" w:rsidR="79EE42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Provide</w:t>
            </w:r>
            <w:r w:rsidRPr="37050B1D" w:rsidR="79EE42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provision and activities that are inclusive to all children</w:t>
            </w:r>
          </w:p>
          <w:p w:rsidR="37050B1D" w:rsidP="37050B1D" w:rsidRDefault="37050B1D" w14:paraId="40DC46C7" w14:textId="1624954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9EE42E5" w:rsidP="37050B1D" w:rsidRDefault="79EE42E5" w14:paraId="2BAA9E7C" w14:textId="5D47ACE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050B1D" w:rsidR="79EE42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Enhance the environment to promote opportunities for young children to develop their gross and fine motor skills</w:t>
            </w:r>
          </w:p>
          <w:p w:rsidR="37050B1D" w:rsidP="37050B1D" w:rsidRDefault="37050B1D" w14:paraId="61EF3E9B" w14:textId="15E9E2AD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7050B1D" w:rsidP="37050B1D" w:rsidRDefault="37050B1D" w14:paraId="4EB64B41" w14:textId="513D817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3D7431" w:rsidR="003D7431" w:rsidP="32D9BCA0" w:rsidRDefault="003D7431" w14:paraId="767A5505" w14:textId="42CC849C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BC2F85" w:rsidR="003B3F79" w:rsidP="32D9BCA0" w:rsidRDefault="003B3F79" w14:paraId="13AFD8EA" w14:textId="7CCF061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2D9BCA0" w:rsidR="03EBBA1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3.</w:t>
            </w:r>
            <w:r w:rsidRPr="32D9BCA0" w:rsidR="108C7FF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2</w:t>
            </w:r>
          </w:p>
          <w:p w:rsidRPr="00BC2F85" w:rsidR="003B3F79" w:rsidP="32D9BCA0" w:rsidRDefault="003B3F79" w14:paraId="603572D7" w14:textId="4261A31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BC2F85" w:rsidR="003B3F79" w:rsidP="32D9BCA0" w:rsidRDefault="003B3F79" w14:paraId="0A81E4B1" w14:textId="1B1775F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7050B1D" w:rsidR="2DFF860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  <w:p w:rsidRPr="00BC2F85" w:rsidR="003B3F79" w:rsidP="32D9BCA0" w:rsidRDefault="003B3F79" w14:paraId="1683DBC3" w14:textId="2E54CC2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4312080" w:rsidR="6920B89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5.3</w:t>
            </w:r>
          </w:p>
          <w:p w:rsidR="54312080" w:rsidP="54312080" w:rsidRDefault="54312080" w14:paraId="4D192F81" w14:textId="4BA1F33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6184AD6D" w:rsidP="54312080" w:rsidRDefault="6184AD6D" w14:paraId="5AD152D7" w14:textId="3A9D6CF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4312080" w:rsidR="6184AD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4.8</w:t>
            </w:r>
          </w:p>
          <w:p w:rsidR="54312080" w:rsidP="54312080" w:rsidRDefault="54312080" w14:paraId="33687A73" w14:textId="374BA6A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6184AD6D" w:rsidP="54312080" w:rsidRDefault="6184AD6D" w14:paraId="236392FB" w14:textId="4EAEDEB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54312080" w:rsidR="6184AD6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4.3</w:t>
            </w:r>
          </w:p>
          <w:p w:rsidRPr="00BC2F85" w:rsidR="003B3F79" w:rsidP="32D9BCA0" w:rsidRDefault="003B3F79" w14:paraId="4E1C9B79" w14:textId="2E3FE3A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636" w:type="dxa"/>
            <w:tcMar/>
          </w:tcPr>
          <w:p w:rsidRPr="00BC2F85" w:rsidR="003B3F79" w:rsidP="32D9BCA0" w:rsidRDefault="003B3F79" w14:paraId="3FA55370" w14:textId="181F0CF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0A3F89A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3</w:t>
            </w:r>
            <w:r w:rsidRPr="32D9BCA0" w:rsidR="061C51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.d</w:t>
            </w:r>
          </w:p>
          <w:p w:rsidRPr="00BC2F85" w:rsidR="003B3F79" w:rsidP="32D9BCA0" w:rsidRDefault="003B3F79" w14:paraId="7BF70260" w14:textId="74B8361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BC2F85" w:rsidR="003B3F79" w:rsidP="32D9BCA0" w:rsidRDefault="003B3F79" w14:paraId="2714B261" w14:textId="2552BF4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BC2F85" w:rsidR="003B3F79" w:rsidP="32D9BCA0" w:rsidRDefault="003B3F79" w14:paraId="59E4931B" w14:textId="22C5E792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67972E8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5.</w:t>
            </w:r>
            <w:r w:rsidRPr="32D9BCA0" w:rsidR="675EB4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</w:t>
            </w:r>
          </w:p>
          <w:p w:rsidRPr="00BC2F85" w:rsidR="003B3F79" w:rsidP="32D9BCA0" w:rsidRDefault="003B3F79" w14:paraId="7EA93A33" w14:textId="0C62AE0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441" w:type="dxa"/>
            <w:tcMar/>
          </w:tcPr>
          <w:p w:rsidRPr="00BC2F85" w:rsidR="003B3F79" w:rsidP="32D9BCA0" w:rsidRDefault="003B3F79" w14:paraId="0F23CC5F" w14:textId="27612827">
            <w:pPr>
              <w:pStyle w:val="Normal"/>
              <w:spacing w:line="240" w:lineRule="exact"/>
              <w:ind w:left="0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04040" w:themeColor="text1" w:themeTint="BF" w:themeShade="FF"/>
                <w:sz w:val="18"/>
                <w:szCs w:val="18"/>
                <w:lang w:val="en-US"/>
              </w:rPr>
            </w:pPr>
            <w:r w:rsidRPr="32D9BCA0" w:rsidR="72A52A83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 xml:space="preserve">Diamond, A. 2000. Close interrelation of motor development and cognitive development and of the cerebellum and prefrontal cortex, Child Dev. 71: 44–56. </w:t>
            </w:r>
          </w:p>
          <w:p w:rsidRPr="00BC2F85" w:rsidR="003B3F79" w:rsidP="32D9BCA0" w:rsidRDefault="003B3F79" w14:paraId="1A9BD81C" w14:textId="47A2597E">
            <w:pPr>
              <w:pStyle w:val="Normal"/>
              <w:spacing w:line="240" w:lineRule="exact"/>
              <w:ind w:left="0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</w:pPr>
          </w:p>
          <w:p w:rsidRPr="00BC2F85" w:rsidR="003B3F79" w:rsidP="32D9BCA0" w:rsidRDefault="003B3F79" w14:paraId="6E10B404" w14:textId="08D8C61C">
            <w:pPr>
              <w:pStyle w:val="Normal"/>
              <w:spacing w:line="240" w:lineRule="exact"/>
              <w:ind w:left="0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</w:pPr>
            <w:r w:rsidRPr="32D9BCA0" w:rsidR="72A52A83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>Diamond, A. 2007. Interrelated and interdependent, Dev. Sci. 10: 152–158.</w:t>
            </w:r>
          </w:p>
          <w:p w:rsidRPr="00BC2F85" w:rsidR="003B3F79" w:rsidP="32D9BCA0" w:rsidRDefault="003B3F79" w14:paraId="4F9CD054" w14:textId="1409DC9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04040" w:themeColor="text1" w:themeTint="BF" w:themeShade="FF"/>
                <w:sz w:val="24"/>
                <w:szCs w:val="24"/>
                <w:lang w:val="en-GB"/>
              </w:rPr>
            </w:pPr>
          </w:p>
          <w:p w:rsidRPr="00BC2F85" w:rsidR="003B3F79" w:rsidP="32D9BCA0" w:rsidRDefault="003B3F79" w14:paraId="6DDE03BC" w14:textId="3EECFF5D">
            <w:pPr>
              <w:pStyle w:val="Normal"/>
              <w:spacing w:line="240" w:lineRule="exact"/>
              <w:ind w:lef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32D9BCA0" w:rsidR="51F79D1C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 xml:space="preserve">Wang, S., Hsieh, W. &amp; Young, Y. 2013. "Development of ocular vestibular‐evoked myogenic potentials in small children", </w:t>
            </w:r>
            <w:r w:rsidRPr="32D9BCA0" w:rsidR="51F79D1C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 xml:space="preserve">The Laryngoscope, </w:t>
            </w:r>
            <w:r w:rsidRPr="32D9BCA0" w:rsidR="51F79D1C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 xml:space="preserve">vol. 123, no. 2, pp. 512-517. </w:t>
            </w:r>
          </w:p>
          <w:p w:rsidRPr="00BC2F85" w:rsidR="003B3F79" w:rsidP="32D9BCA0" w:rsidRDefault="003B3F79" w14:paraId="5370A8B9" w14:textId="5B5548CE">
            <w:pPr>
              <w:pStyle w:val="Normal"/>
              <w:spacing w:line="240" w:lineRule="exact"/>
              <w:ind w:left="0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</w:pPr>
          </w:p>
          <w:p w:rsidRPr="00BC2F85" w:rsidR="003B3F79" w:rsidP="32D9BCA0" w:rsidRDefault="003B3F79" w14:paraId="12500059" w14:textId="4320E7C2">
            <w:pPr>
              <w:pStyle w:val="Normal"/>
              <w:spacing w:line="240" w:lineRule="exact"/>
              <w:ind w:lef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32D9BCA0" w:rsidR="51F79D1C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18"/>
                <w:szCs w:val="18"/>
                <w:u w:val="none"/>
                <w:lang w:val="en-US"/>
              </w:rPr>
              <w:t>Goddard Blythe, S. 2012a. The Right to Move: Assessing Neuromotor Readiness for Learning – Why Physical Development in the Early Years Supports Educational Success. Improving the Quality of Childhood in Europe 2012 (Volume 3).</w:t>
            </w:r>
          </w:p>
          <w:p w:rsidRPr="00BC2F85" w:rsidR="003B3F79" w:rsidP="32D9BCA0" w:rsidRDefault="003B3F79" w14:paraId="533AE729" w14:textId="0F9A9DE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04040" w:themeColor="text1" w:themeTint="BF" w:themeShade="FF"/>
                <w:sz w:val="24"/>
                <w:szCs w:val="24"/>
                <w:lang w:val="en-GB"/>
              </w:rPr>
            </w:pPr>
          </w:p>
          <w:p w:rsidRPr="00BC2F85" w:rsidR="003B3F79" w:rsidP="0791DA0C" w:rsidRDefault="003B3F79" w14:paraId="1CE7B929" w14:textId="1A01EC73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0791DA0C" w:rsidR="68A2899E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Daly, A. &amp; O'Connor, A. 2016. </w:t>
            </w:r>
            <w:r w:rsidRPr="0791DA0C" w:rsidR="68A2899E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Understanding physical development in the early years: linking bodies and minds, </w:t>
            </w:r>
            <w:r w:rsidRPr="0791DA0C" w:rsidR="68A2899E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Routledge, London, [England</w:t>
            </w:r>
            <w:r w:rsidRPr="0791DA0C" w:rsidR="68A2899E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>];New</w:t>
            </w:r>
            <w:r w:rsidRPr="0791DA0C" w:rsidR="68A2899E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 York, New York.</w:t>
            </w:r>
          </w:p>
          <w:p w:rsidRPr="00BC2F85" w:rsidR="003B3F79" w:rsidP="0791DA0C" w:rsidRDefault="003B3F79" w14:paraId="20531611" w14:textId="5674A073">
            <w:pPr>
              <w:pStyle w:val="Normal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</w:pPr>
          </w:p>
          <w:p w:rsidRPr="00BC2F85" w:rsidR="003B3F79" w:rsidP="0791DA0C" w:rsidRDefault="003B3F79" w14:paraId="545F2C6C" w14:textId="42E3C699">
            <w:pPr>
              <w:spacing w:line="240" w:lineRule="exact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hyperlink r:id="Rf1a2397ebb21483f">
              <w:r w:rsidRPr="0791DA0C" w:rsidR="1A89D404">
                <w:rPr>
                  <w:rStyle w:val="Hyperlink"/>
                  <w:rFonts w:ascii="Arial Nova Light" w:hAnsi="Arial Nova Light" w:eastAsia="Arial Nova Light" w:cs="Arial Nova Light"/>
                  <w:b w:val="0"/>
                  <w:bCs w:val="0"/>
                  <w:i w:val="1"/>
                  <w:iCs w:val="1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https://www.gov.uk/government/publications/subject-report-series-pe/levelling-the-playing-field-the-physical-education-subject-report</w:t>
              </w:r>
            </w:hyperlink>
          </w:p>
          <w:p w:rsidRPr="00BC2F85" w:rsidR="003B3F79" w:rsidP="0791DA0C" w:rsidRDefault="003B3F79" w14:paraId="3A855822" w14:textId="7DF8FE0B">
            <w:pPr>
              <w:pStyle w:val="Normal"/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446" w:type="dxa"/>
            <w:tcMar/>
          </w:tcPr>
          <w:p w:rsidRPr="00BC2F85" w:rsidR="003B3F79" w:rsidP="32D9BCA0" w:rsidRDefault="003B3F79" w14:paraId="1AEC1CE8" w14:textId="69167131">
            <w:pPr>
              <w:rPr>
                <w:rFonts w:ascii="Arial" w:hAnsi="Arial" w:cs="Arial"/>
                <w:sz w:val="20"/>
                <w:szCs w:val="20"/>
              </w:rPr>
            </w:pPr>
            <w:r w:rsidRPr="32D9BCA0" w:rsidR="1620DF1A">
              <w:rPr>
                <w:rFonts w:ascii="Arial" w:hAnsi="Arial" w:cs="Arial"/>
                <w:sz w:val="20"/>
                <w:szCs w:val="20"/>
              </w:rPr>
              <w:t xml:space="preserve">Peer and </w:t>
            </w:r>
            <w:r w:rsidRPr="32D9BCA0" w:rsidR="1620DF1A">
              <w:rPr>
                <w:rFonts w:ascii="Arial" w:hAnsi="Arial" w:cs="Arial"/>
                <w:sz w:val="20"/>
                <w:szCs w:val="20"/>
              </w:rPr>
              <w:t>tutor</w:t>
            </w:r>
            <w:r w:rsidRPr="32D9BCA0" w:rsidR="1620DF1A">
              <w:rPr>
                <w:rFonts w:ascii="Arial" w:hAnsi="Arial" w:cs="Arial"/>
                <w:sz w:val="20"/>
                <w:szCs w:val="20"/>
              </w:rPr>
              <w:t xml:space="preserve"> discussion</w:t>
            </w:r>
          </w:p>
          <w:p w:rsidRPr="00BC2F85" w:rsidR="003B3F79" w:rsidP="32D9BCA0" w:rsidRDefault="003B3F79" w14:paraId="4E5AEEB2" w14:textId="3A121773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BC2F85" w:rsidR="003B3F79" w:rsidP="32D9BCA0" w:rsidRDefault="003B3F79" w14:paraId="29A857B7" w14:textId="6584CC72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32D9BCA0" w:rsidR="1620DF1A">
              <w:rPr>
                <w:rFonts w:ascii="Arial" w:hAnsi="Arial" w:cs="Arial"/>
                <w:sz w:val="20"/>
                <w:szCs w:val="20"/>
              </w:rPr>
              <w:t>Presentation of statutory/supporting documents</w:t>
            </w:r>
          </w:p>
          <w:p w:rsidRPr="00BC2F85" w:rsidR="003B3F79" w:rsidP="32D9BCA0" w:rsidRDefault="003B3F79" w14:paraId="4C6623F8" w14:textId="7E576BF2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  <w:p w:rsidRPr="00BC2F85" w:rsidR="003B3F79" w:rsidP="32D9BCA0" w:rsidRDefault="003B3F79" w14:paraId="2892EEC3" w14:textId="2E9342D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2D9BCA0" w:rsidR="1620DF1A">
              <w:rPr>
                <w:rFonts w:ascii="Arial" w:hAnsi="Arial" w:cs="Arial"/>
                <w:sz w:val="20"/>
                <w:szCs w:val="20"/>
              </w:rPr>
              <w:t>Presentation o</w:t>
            </w:r>
            <w:r w:rsidRPr="32D9BCA0" w:rsidR="1620DF1A">
              <w:rPr>
                <w:rFonts w:ascii="Arial" w:hAnsi="Arial" w:cs="Arial"/>
                <w:sz w:val="20"/>
                <w:szCs w:val="20"/>
              </w:rPr>
              <w:t>f</w:t>
            </w:r>
            <w:r w:rsidRPr="32D9BCA0" w:rsidR="1620DF1A">
              <w:rPr>
                <w:rFonts w:ascii="Arial" w:hAnsi="Arial" w:cs="Arial"/>
                <w:sz w:val="20"/>
                <w:szCs w:val="20"/>
              </w:rPr>
              <w:t xml:space="preserve"> outdoor learning ideas</w:t>
            </w:r>
          </w:p>
        </w:tc>
      </w:tr>
      <w:tr w:rsidR="003B3F79" w:rsidTr="0791DA0C" w14:paraId="103526E9" w14:textId="77777777">
        <w:trPr>
          <w:trHeight w:val="411"/>
        </w:trPr>
        <w:tc>
          <w:tcPr>
            <w:tcW w:w="1215" w:type="dxa"/>
            <w:tcMar/>
          </w:tcPr>
          <w:p w:rsidRPr="00507F3E" w:rsidR="003B3F79" w:rsidP="00E43179" w:rsidRDefault="003B3F79" w14:paraId="1E6AD5A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3B3F79" w:rsidP="00E43179" w:rsidRDefault="003B3F79" w14:paraId="039432E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 xml:space="preserve">Session 2 </w:t>
            </w:r>
          </w:p>
        </w:tc>
        <w:tc>
          <w:tcPr>
            <w:tcW w:w="4770" w:type="dxa"/>
            <w:tcMar/>
          </w:tcPr>
          <w:p w:rsidRPr="00FB4E81" w:rsidR="003B3F79" w:rsidP="32D9BCA0" w:rsidRDefault="003B3F79" w14:paraId="35318669" w14:textId="467847FF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0798194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 stages of human physical development</w:t>
            </w:r>
          </w:p>
          <w:p w:rsidRPr="00FB4E81" w:rsidR="003B3F79" w:rsidP="32D9BCA0" w:rsidRDefault="003B3F79" w14:paraId="1C21018C" w14:textId="07F3DE0E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32D9BCA0" w:rsidRDefault="003B3F79" w14:paraId="49992E6D" w14:textId="6D29239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32D9BCA0" w:rsidR="6BD6C68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  <w:t>There are different theoretical models of human physical development</w:t>
            </w:r>
          </w:p>
          <w:p w:rsidRPr="00FB4E81" w:rsidR="003B3F79" w:rsidP="32D9BCA0" w:rsidRDefault="003B3F79" w14:paraId="34BE08C8" w14:textId="62DFDB47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32D9BCA0" w:rsidRDefault="003B3F79" w14:paraId="4323DD5F" w14:textId="710FADBF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6BD6C6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Introduction as to how to </w:t>
            </w:r>
            <w:r w:rsidRPr="32D9BCA0" w:rsidR="6BD6C6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identify</w:t>
            </w:r>
            <w:r w:rsidRPr="32D9BCA0" w:rsidR="0455E4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stages of,</w:t>
            </w:r>
            <w:r w:rsidRPr="32D9BCA0" w:rsidR="6BD6C68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32D9BCA0" w:rsidR="2499477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and develop</w:t>
            </w:r>
            <w:r w:rsidRPr="32D9BCA0" w:rsidR="30FFB85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,</w:t>
            </w:r>
            <w:r w:rsidRPr="32D9BCA0" w:rsidR="2499477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fundamental movements skills</w:t>
            </w:r>
          </w:p>
          <w:p w:rsidRPr="00FB4E81" w:rsidR="003B3F79" w:rsidP="32D9BCA0" w:rsidRDefault="003B3F79" w14:paraId="14A0AAEA" w14:textId="50722774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32D9BCA0" w:rsidRDefault="003B3F79" w14:paraId="3935E01B" w14:textId="1EF699A9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2D9BCA0" w:rsidR="30A09F2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The importance of </w:t>
            </w:r>
            <w:r w:rsidRPr="32D9BCA0" w:rsidR="30A09F2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providing</w:t>
            </w:r>
            <w:r w:rsidRPr="32D9BCA0" w:rsidR="30A09F2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opportunities to develop fundamental movement skills within children’s play</w:t>
            </w:r>
          </w:p>
          <w:p w:rsidRPr="00FB4E81" w:rsidR="003B3F79" w:rsidP="32D9BCA0" w:rsidRDefault="003B3F79" w14:paraId="4B24F515" w14:textId="3458FCEB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37050B1D" w:rsidRDefault="003B3F79" w14:paraId="3849C8C0" w14:textId="4E766430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050B1D" w:rsidR="281F59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How to plan a</w:t>
            </w:r>
            <w:r w:rsidRPr="37050B1D" w:rsidR="0B9CA0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n area of provision</w:t>
            </w:r>
            <w:r w:rsidRPr="37050B1D" w:rsidR="281F59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that develops a </w:t>
            </w:r>
            <w:r w:rsidRPr="37050B1D" w:rsidR="75466D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fundamental </w:t>
            </w:r>
            <w:r w:rsidRPr="37050B1D" w:rsidR="751C758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movement</w:t>
            </w:r>
            <w:r w:rsidRPr="37050B1D" w:rsidR="75466D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skill</w:t>
            </w:r>
          </w:p>
          <w:p w:rsidRPr="00FB4E81" w:rsidR="003B3F79" w:rsidP="37050B1D" w:rsidRDefault="003B3F79" w14:paraId="610D013F" w14:textId="325D6AAA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37050B1D" w:rsidRDefault="003B3F79" w14:paraId="4E481C95" w14:textId="00323EC0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050B1D" w:rsidR="40AEC03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Observe children during play and identify developmental stages</w:t>
            </w:r>
          </w:p>
          <w:p w:rsidRPr="00FB4E81" w:rsidR="003B3F79" w:rsidP="37050B1D" w:rsidRDefault="003B3F79" w14:paraId="3766EAA4" w14:textId="3F343FF3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37050B1D" w:rsidRDefault="003B3F79" w14:paraId="0362B140" w14:textId="3C8DDFC2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7050B1D" w:rsidR="40AEC03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How to assess progress towards the ELG for physical development</w:t>
            </w:r>
          </w:p>
          <w:p w:rsidRPr="00FB4E81" w:rsidR="003B3F79" w:rsidP="37050B1D" w:rsidRDefault="003B3F79" w14:paraId="2ACDC26D" w14:textId="11371ED9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37050B1D" w:rsidRDefault="003B3F79" w14:paraId="52C3F8FE" w14:textId="38BBD6EA">
            <w:pPr>
              <w:spacing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37050B1D" w:rsidR="40AEC03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  <w:t>Practice is an integral part of effective teaching</w:t>
            </w:r>
          </w:p>
          <w:p w:rsidRPr="00FB4E81" w:rsidR="003B3F79" w:rsidP="37050B1D" w:rsidRDefault="003B3F79" w14:paraId="5548B67C" w14:textId="7DE5E83F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37050B1D" w:rsidRDefault="003B3F79" w14:paraId="2E025027" w14:textId="006993B7">
            <w:pPr>
              <w:pStyle w:val="Normal"/>
              <w:spacing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</w:pPr>
            <w:r w:rsidRPr="37050B1D" w:rsidR="40AEC03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none"/>
              </w:rPr>
              <w:t>Modelling to students how to develop FMS will help them develop</w:t>
            </w:r>
          </w:p>
          <w:p w:rsidRPr="00FB4E81" w:rsidR="003B3F79" w:rsidP="37050B1D" w:rsidRDefault="003B3F79" w14:paraId="07C42790" w14:textId="57264AAA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B4E81" w:rsidR="003B3F79" w:rsidP="32D9BCA0" w:rsidRDefault="003B3F79" w14:paraId="67728935" w14:textId="0091C39E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1440" w:type="dxa"/>
            <w:tcMar/>
          </w:tcPr>
          <w:p w:rsidRPr="00FB4E81" w:rsidR="003B3F79" w:rsidP="32D9BCA0" w:rsidRDefault="003B3F79" w14:paraId="091D1EBD" w14:textId="19F11FA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u w:val="none"/>
              </w:rPr>
            </w:pPr>
            <w:r w:rsidRPr="32D9BCA0" w:rsidR="1B7C7B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4.8</w:t>
            </w:r>
          </w:p>
          <w:p w:rsidRPr="00FB4E81" w:rsidR="003B3F79" w:rsidP="32D9BCA0" w:rsidRDefault="003B3F79" w14:paraId="089E113B" w14:textId="3DE94D0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</w:p>
          <w:p w:rsidRPr="00FB4E81" w:rsidR="003B3F79" w:rsidP="32D9BCA0" w:rsidRDefault="003B3F79" w14:paraId="3006B1A9" w14:textId="27C63C7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</w:pPr>
            <w:r w:rsidRPr="32D9BCA0" w:rsidR="45B2CBB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none"/>
              </w:rPr>
              <w:t>4.3</w:t>
            </w:r>
          </w:p>
        </w:tc>
        <w:tc>
          <w:tcPr>
            <w:tcW w:w="1636" w:type="dxa"/>
            <w:tcMar/>
          </w:tcPr>
          <w:p w:rsidRPr="00C2028E" w:rsidR="003B3F79" w:rsidP="37050B1D" w:rsidRDefault="003B3F79" w14:paraId="330B975E" w14:textId="6A6F316D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050B1D" w:rsidR="5B46B55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37050B1D" w:rsidR="199E97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6.</w:t>
            </w:r>
            <w:r w:rsidRPr="37050B1D" w:rsidR="2BE5FE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</w:t>
            </w:r>
          </w:p>
          <w:p w:rsidRPr="00C2028E" w:rsidR="003B3F79" w:rsidP="32D9BCA0" w:rsidRDefault="003B3F79" w14:paraId="5F52C71F" w14:textId="6930AA70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2028E" w:rsidR="003B3F79" w:rsidP="32D9BCA0" w:rsidRDefault="003B3F79" w14:paraId="365AA0CC" w14:textId="78C7DEB4">
            <w:pPr>
              <w:spacing w:line="259" w:lineRule="auto"/>
              <w:ind w:left="0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C2028E" w:rsidR="003B3F79" w:rsidP="32D9BCA0" w:rsidRDefault="003B3F79" w14:paraId="34B172A8" w14:textId="7515A384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65509CD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6.</w:t>
            </w:r>
            <w:r w:rsidRPr="32D9BCA0" w:rsidR="76D3DE1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</w:t>
            </w:r>
          </w:p>
          <w:p w:rsidRPr="00C2028E" w:rsidR="003B3F79" w:rsidP="32D9BCA0" w:rsidRDefault="003B3F79" w14:paraId="41F50D3E" w14:textId="073C48D7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2028E" w:rsidR="003B3F79" w:rsidP="32D9BCA0" w:rsidRDefault="003B3F79" w14:paraId="27F67509" w14:textId="1E408FD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441" w:type="dxa"/>
            <w:tcMar/>
          </w:tcPr>
          <w:p w:rsidRPr="00C2028E" w:rsidR="003B3F79" w:rsidP="32D9BCA0" w:rsidRDefault="003B3F79" w14:paraId="0C0C67D6" w14:textId="0A39ACDE">
            <w:pPr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37050B1D" w:rsidR="26753485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Gallahue et al (2022) Understanding Motor Development: Infants, Children, Adolescents, Adults</w:t>
            </w:r>
          </w:p>
          <w:p w:rsidR="37050B1D" w:rsidP="37050B1D" w:rsidRDefault="37050B1D" w14:paraId="5B92D404" w14:textId="16109197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6307A2B0" w:rsidP="37050B1D" w:rsidRDefault="6307A2B0" w14:paraId="199BEC1C" w14:textId="0FD229E3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6307A2B0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Early Education (2021), Birth to five matters.</w:t>
            </w:r>
          </w:p>
          <w:p w:rsidR="37050B1D" w:rsidP="37050B1D" w:rsidRDefault="37050B1D" w14:paraId="5FE5D417" w14:textId="4B9D7CC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6307A2B0" w:rsidP="37050B1D" w:rsidRDefault="6307A2B0" w14:paraId="61E7613F" w14:textId="7218C759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6307A2B0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 (2021) Development Matterss</w:t>
            </w:r>
          </w:p>
          <w:p w:rsidR="37050B1D" w:rsidP="37050B1D" w:rsidRDefault="37050B1D" w14:paraId="09ACC8AB" w14:textId="079749F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6307A2B0" w:rsidP="37050B1D" w:rsidRDefault="6307A2B0" w14:paraId="0548764F" w14:textId="47014F3A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6307A2B0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Dfe, (2021) Early Years Foundation Stage Statutory Framework</w:t>
            </w:r>
          </w:p>
          <w:p w:rsidR="37050B1D" w:rsidP="37050B1D" w:rsidRDefault="37050B1D" w14:paraId="445B303E" w14:textId="0DDBAC9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C2028E" w:rsidR="003B3F79" w:rsidP="32D9BCA0" w:rsidRDefault="003B3F79" w14:paraId="0BDA8075" w14:textId="023F3BE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446" w:type="dxa"/>
            <w:tcMar/>
          </w:tcPr>
          <w:p w:rsidR="0771CBF9" w:rsidP="32D9BCA0" w:rsidRDefault="0771CBF9" w14:paraId="4E65523D" w14:textId="704B234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2D9BCA0" w:rsidR="0771CBF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Observations of feedback students provide to peers as to how to </w:t>
            </w:r>
            <w:r w:rsidRPr="32D9BCA0" w:rsidR="0771CBF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develop</w:t>
            </w:r>
            <w:r w:rsidRPr="32D9BCA0" w:rsidR="0771CBF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the FMS skill of throwing</w:t>
            </w:r>
          </w:p>
          <w:p w:rsidR="32D9BCA0" w:rsidP="32D9BCA0" w:rsidRDefault="32D9BCA0" w14:paraId="567F19D0" w14:textId="6A0E281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C2028E" w:rsidR="003B3F79" w:rsidP="32D9BCA0" w:rsidRDefault="003B3F79" w14:paraId="509CC855" w14:textId="133CC98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33A23DD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Recall of key principles of physical development to peer (proximodistal/</w:t>
            </w:r>
            <w:r w:rsidRPr="32D9BCA0" w:rsidR="7247230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cephalocaudal)</w:t>
            </w:r>
          </w:p>
          <w:p w:rsidRPr="00C2028E" w:rsidR="003B3F79" w:rsidP="32D9BCA0" w:rsidRDefault="003B3F79" w14:paraId="5BA05B38" w14:textId="68D04D1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C2028E" w:rsidR="003B3F79" w:rsidP="32D9BCA0" w:rsidRDefault="003B3F79" w14:paraId="587EB6BC" w14:textId="3462E72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48CCE6C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Demonstration/presentation of FMS development plans </w:t>
            </w:r>
          </w:p>
        </w:tc>
      </w:tr>
    </w:tbl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4575"/>
        <w:gridCol w:w="2055"/>
        <w:gridCol w:w="1781"/>
        <w:gridCol w:w="2667"/>
        <w:gridCol w:w="2870"/>
      </w:tblGrid>
      <w:tr w:rsidRPr="00A619D2" w:rsidR="00A619D2" w:rsidTr="4F2AB1BB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  <w:tcMar/>
          </w:tcPr>
          <w:p w:rsidRPr="00A619D2" w:rsidR="00A619D2" w:rsidP="003B3F79" w:rsidRDefault="00A619D2" w14:paraId="32A256D1" w14:textId="7FD95DD9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>School Based Curriculum – Year 1</w:t>
            </w:r>
          </w:p>
        </w:tc>
      </w:tr>
      <w:tr w:rsidRPr="00A619D2" w:rsidR="00A619D2" w:rsidTr="4F2AB1BB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  <w:tcMar/>
          </w:tcPr>
          <w:p w:rsidRPr="003B3F79" w:rsidR="00A619D2" w:rsidP="00A619D2" w:rsidRDefault="00A619D2" w14:paraId="531440E6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Observe how expert colleagues use…and deconstruct this approach in at least one lesson throughout school.</w:t>
            </w:r>
          </w:p>
          <w:p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3B3F79" w:rsidR="00A619D2" w:rsidP="00A619D2" w:rsidRDefault="00A619D2" w14:paraId="6EC94940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 </w:t>
            </w:r>
            <w:r w:rsidRPr="00757F1D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>
              <w:rPr>
                <w:rFonts w:asciiTheme="minorHAnsi" w:hAnsiTheme="minorHAnsi" w:cstheme="minorHAnsi"/>
                <w:sz w:val="22"/>
              </w:rPr>
              <w:t xml:space="preserve">s in ……. </w:t>
            </w:r>
            <w:r w:rsidRPr="00757F1D">
              <w:rPr>
                <w:rFonts w:asciiTheme="minorHAnsi" w:hAnsiTheme="minorHAnsi" w:cstheme="minorHAnsi"/>
                <w:sz w:val="22"/>
              </w:rPr>
              <w:t>for one lesson</w:t>
            </w:r>
          </w:p>
          <w:p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A619D2" w14:paraId="5808DE34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Rehearse and refine particular approaches for a group/whole class</w:t>
            </w:r>
            <w:r>
              <w:rPr>
                <w:rFonts w:cstheme="minorHAnsi"/>
              </w:rPr>
              <w:t xml:space="preserve">. </w:t>
            </w:r>
            <w:r w:rsidRPr="00757F1D">
              <w:rPr>
                <w:rFonts w:cstheme="minorHAnsi"/>
              </w:rPr>
              <w:t>Plan for group/whole class teaching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5032CA37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Check prior knowledge and understanding during lessons</w:t>
            </w:r>
            <w:r>
              <w:rPr>
                <w:rFonts w:cstheme="minorHAnsi"/>
              </w:rPr>
              <w:t>.</w:t>
            </w:r>
          </w:p>
          <w:p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Pr="003B3F79" w:rsidR="00A619D2" w:rsidP="00A619D2" w:rsidRDefault="00A619D2" w14:paraId="41701162" w14:textId="77777777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Subject Knowledge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4F2AB1BB" w14:paraId="2799F10B" w14:textId="77777777">
        <w:trPr>
          <w:trHeight w:val="464"/>
        </w:trPr>
        <w:tc>
          <w:tcPr>
            <w:tcW w:w="4575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870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Pr="00BC2F85" w:rsidR="00A619D2" w:rsidTr="4F2AB1BB" w14:paraId="18716B7C" w14:textId="77777777">
        <w:trPr>
          <w:trHeight w:val="231"/>
        </w:trPr>
        <w:tc>
          <w:tcPr>
            <w:tcW w:w="4575" w:type="dxa"/>
            <w:tcMar/>
          </w:tcPr>
          <w:p w:rsidRPr="00BC2F85" w:rsidR="00A619D2" w:rsidP="298717A3" w:rsidRDefault="00A619D2" w14:paraId="06BA5875" w14:textId="647F1A9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8717A3" w:rsidR="5B0DA26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be able to o</w:t>
            </w:r>
            <w:r w:rsidRPr="298717A3" w:rsidR="3482BF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bserve/discuss how to plan for an</w:t>
            </w:r>
            <w:r w:rsidRPr="298717A3" w:rsidR="62784C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inclusive</w:t>
            </w:r>
            <w:r w:rsidRPr="298717A3" w:rsidR="3482BF9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environment that enables physical development.</w:t>
            </w:r>
          </w:p>
          <w:p w:rsidRPr="00BC2F85" w:rsidR="00A619D2" w:rsidP="37050B1D" w:rsidRDefault="00A619D2" w14:paraId="75D16252" w14:textId="7153B564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298717A3" w:rsidRDefault="00A619D2" w14:paraId="6D19FC71" w14:textId="4DCB6EC6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8717A3" w:rsidR="6927C4A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understand that s</w:t>
            </w:r>
            <w:r w:rsidRPr="298717A3" w:rsidR="53B540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ecure knowledge of gross and fine motor development helps teachers to motivate pupils and teach effectively.</w:t>
            </w:r>
          </w:p>
          <w:p w:rsidRPr="00BC2F85" w:rsidR="00A619D2" w:rsidP="37050B1D" w:rsidRDefault="00A619D2" w14:paraId="56231CAF" w14:textId="132FF0EB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298717A3" w:rsidRDefault="00A619D2" w14:paraId="32C3E424" w14:textId="241226D5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8717A3" w:rsidR="3A60150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understand that p</w:t>
            </w:r>
            <w:r w:rsidRPr="298717A3" w:rsidR="53B540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hysical literacy can be improved by explicitly teaching fundamental movement skills</w:t>
            </w:r>
          </w:p>
          <w:p w:rsidRPr="00BC2F85" w:rsidR="00A619D2" w:rsidP="37050B1D" w:rsidRDefault="00A619D2" w14:paraId="1E2C7A1E" w14:textId="0F2952E0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298717A3" w:rsidRDefault="00A619D2" w14:paraId="45DE55E9" w14:textId="4B935CE2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8717A3" w:rsidR="1D93B68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understand how to d</w:t>
            </w:r>
            <w:r w:rsidRPr="298717A3" w:rsidR="53B540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evelop positive relationships with children during play to support the development of physical literacy</w:t>
            </w:r>
          </w:p>
          <w:p w:rsidRPr="00BC2F85" w:rsidR="00A619D2" w:rsidP="37050B1D" w:rsidRDefault="00A619D2" w14:paraId="1409953A" w14:textId="37BEAE69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4F2AB1BB" w:rsidRDefault="00A619D2" w14:paraId="7EAA3F0A" w14:textId="60BB4E44">
            <w:pPr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F2AB1BB" w:rsidR="6E8E70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</w:t>
            </w:r>
            <w:r w:rsidRPr="4F2AB1BB" w:rsidR="23BBD1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</w:t>
            </w:r>
            <w:r w:rsidRPr="4F2AB1BB" w:rsidR="6E8E70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be able to o</w:t>
            </w:r>
            <w:r w:rsidRPr="4F2AB1BB" w:rsidR="53B540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bserve children during play and </w:t>
            </w:r>
            <w:r w:rsidRPr="4F2AB1BB" w:rsidR="53B540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identify</w:t>
            </w:r>
            <w:r w:rsidRPr="4F2AB1BB" w:rsidR="53B540A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developmental stages of children</w:t>
            </w:r>
          </w:p>
          <w:p w:rsidRPr="00BC2F85" w:rsidR="00A619D2" w:rsidP="37050B1D" w:rsidRDefault="00A619D2" w14:paraId="07AC5031" w14:textId="0982C1D7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37050B1D" w:rsidR="75B419E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37050B1D" w:rsidR="75B419EC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Pr="00BC2F85" w:rsidR="00A619D2" w:rsidP="32D9BCA0" w:rsidRDefault="00A619D2" w14:paraId="0D9B0549" w14:textId="4BA9B2A0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2055" w:type="dxa"/>
            <w:tcMar/>
          </w:tcPr>
          <w:p w:rsidRPr="00BC2F85" w:rsidR="00A619D2" w:rsidP="32D9BCA0" w:rsidRDefault="00A619D2" w14:paraId="5D5B04F1" w14:textId="063A279C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37050B1D" w:rsidR="312CD07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7050B1D" w:rsidR="2DF37F3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3.2</w:t>
            </w:r>
          </w:p>
          <w:p w:rsidRPr="00BC2F85" w:rsidR="00A619D2" w:rsidP="32D9BCA0" w:rsidRDefault="00A619D2" w14:paraId="34776567" w14:textId="67961B9C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A619D2" w:rsidP="37050B1D" w:rsidRDefault="00A619D2" w14:paraId="41718EE2" w14:textId="2127164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7050B1D" w:rsidR="58B9E52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Pr="00BC2F85" w:rsidR="00A619D2" w:rsidP="32D9BCA0" w:rsidRDefault="00A619D2" w14:paraId="4DBC597B" w14:textId="032A64E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38AECC8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3.5</w:t>
            </w:r>
          </w:p>
          <w:p w:rsidRPr="00BC2F85" w:rsidR="00A619D2" w:rsidP="32D9BCA0" w:rsidRDefault="00A619D2" w14:paraId="4A44FBBB" w14:textId="178539D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A619D2" w:rsidP="32D9BCA0" w:rsidRDefault="00A619D2" w14:paraId="0F267812" w14:textId="365519C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781" w:type="dxa"/>
            <w:tcMar/>
          </w:tcPr>
          <w:p w:rsidRPr="00BC2F85" w:rsidR="00A619D2" w:rsidP="32D9BCA0" w:rsidRDefault="00A619D2" w14:paraId="310BA69F" w14:textId="1B549010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2538C8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4.1</w:t>
            </w:r>
          </w:p>
          <w:p w:rsidRPr="00BC2F85" w:rsidR="00A619D2" w:rsidP="32D9BCA0" w:rsidRDefault="00A619D2" w14:paraId="6BC01666" w14:textId="1DA21371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32D9BCA0" w:rsidRDefault="00A619D2" w14:paraId="1E124622" w14:textId="0C714C1A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2D9BCA0" w:rsidR="015F0C5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6.1</w:t>
            </w:r>
          </w:p>
          <w:p w:rsidRPr="00BC2F85" w:rsidR="00A619D2" w:rsidP="32D9BCA0" w:rsidRDefault="00A619D2" w14:paraId="4A1A48CD" w14:textId="3818BFDD">
            <w:pPr>
              <w:pStyle w:val="Normal"/>
              <w:spacing w:line="259" w:lineRule="auto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A619D2" w:rsidP="32D9BCA0" w:rsidRDefault="00A619D2" w14:paraId="3805DA35" w14:textId="641A8BF4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  <w:tcMar/>
          </w:tcPr>
          <w:p w:rsidRPr="00BC2F85" w:rsidR="00A619D2" w:rsidP="32D9BCA0" w:rsidRDefault="00A619D2" w14:paraId="69022741" w14:textId="1BA2C67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 xml:space="preserve">Daly, A. &amp; O'Connor, A. 2016. </w:t>
            </w: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 xml:space="preserve">Understanding physical development in the early years: linking bodies and minds, </w:t>
            </w: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>Routledge, London, [England</w:t>
            </w: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>];New</w:t>
            </w:r>
            <w:r w:rsidRPr="32D9BCA0" w:rsidR="7753B1B8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04040" w:themeColor="text1" w:themeTint="BF" w:themeShade="FF"/>
                <w:sz w:val="20"/>
                <w:szCs w:val="20"/>
                <w:u w:val="none"/>
                <w:lang w:val="en-US"/>
              </w:rPr>
              <w:t xml:space="preserve"> York, New York.</w:t>
            </w:r>
          </w:p>
          <w:p w:rsidRPr="00BC2F85" w:rsidR="00A619D2" w:rsidP="32D9BCA0" w:rsidRDefault="00A619D2" w14:paraId="222CCCE4" w14:textId="562FE889">
            <w:pPr>
              <w:pStyle w:val="Normal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Pr="00BC2F85" w:rsidR="00A619D2" w:rsidP="32D9BCA0" w:rsidRDefault="00A619D2" w14:paraId="6D98377E" w14:textId="0A39ACDE">
            <w:pPr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noProof w:val="0"/>
                <w:sz w:val="20"/>
                <w:szCs w:val="20"/>
                <w:lang w:val="en-GB"/>
              </w:rPr>
            </w:pPr>
            <w:r w:rsidRPr="37050B1D" w:rsidR="26D3E7A0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Gallahue et al (2022) Understanding Motor Development: Infants, Children, Adolescents, Adults</w:t>
            </w:r>
          </w:p>
          <w:p w:rsidR="37050B1D" w:rsidP="37050B1D" w:rsidRDefault="37050B1D" w14:paraId="42AC5893" w14:textId="09373EF2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4CA24B36" w:rsidP="37050B1D" w:rsidRDefault="4CA24B36" w14:paraId="4308A1E7" w14:textId="0FD229E3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4CA24B36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Early </w:t>
            </w:r>
            <w:r w:rsidRPr="37050B1D" w:rsidR="77B666EA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Education (2021)</w:t>
            </w:r>
            <w:r w:rsidRPr="37050B1D" w:rsidR="4CA24B36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 Birth to five matters</w:t>
            </w: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</w:t>
            </w:r>
          </w:p>
          <w:p w:rsidR="37050B1D" w:rsidP="37050B1D" w:rsidRDefault="37050B1D" w14:paraId="2B5FE6A9" w14:textId="4B9D7CC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FBDAB0D" w:rsidP="37050B1D" w:rsidRDefault="0FBDAB0D" w14:paraId="456DEAC9" w14:textId="7218C759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 (2021) Development Matterss</w:t>
            </w:r>
          </w:p>
          <w:p w:rsidR="37050B1D" w:rsidP="37050B1D" w:rsidRDefault="37050B1D" w14:paraId="14800155" w14:textId="079749F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0FBDAB0D" w:rsidP="37050B1D" w:rsidRDefault="0FBDAB0D" w14:paraId="3214D59D" w14:textId="1A78EF92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</w:t>
            </w: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,</w:t>
            </w:r>
            <w:r w:rsidRPr="37050B1D" w:rsidR="5D6F6FE7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(2021)</w:t>
            </w: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Early Years Foundation Stage </w:t>
            </w:r>
            <w:r w:rsidRPr="37050B1D" w:rsidR="0FBDAB0D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Statutory Framework</w:t>
            </w:r>
            <w:r w:rsidRPr="37050B1D" w:rsidR="4CA24B36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Pr="00BC2F85" w:rsidR="00A619D2" w:rsidP="32D9BCA0" w:rsidRDefault="00A619D2" w14:paraId="51D90701" w14:textId="2A292FC5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2870" w:type="dxa"/>
            <w:tcMar/>
          </w:tcPr>
          <w:p w:rsidRPr="00757F1D" w:rsidR="00A619D2" w:rsidP="00A619D2" w:rsidRDefault="00A619D2" w14:paraId="16BA94E6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A619D2" w:rsidP="00A619D2" w:rsidRDefault="00A619D2" w14:paraId="0EEEEA03" w14:textId="07F74FB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5B9E0AB" w14:textId="7C1BC478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:rsidRPr="00757F1D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  <w:bookmarkEnd w:id="2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C0367" w:rsidP="00507F3E" w:rsidRDefault="003C0367" w14:paraId="5FC24135" w14:textId="77777777">
      <w:pPr>
        <w:jc w:val="center"/>
        <w:rPr>
          <w:rFonts w:ascii="Arial" w:hAnsi="Arial" w:cs="Arial"/>
          <w:b/>
          <w:bCs/>
        </w:rPr>
      </w:pPr>
    </w:p>
    <w:p w:rsidRPr="006D12F4" w:rsidR="006D12F4" w:rsidP="006D12F4" w:rsidRDefault="006D12F4" w14:paraId="469814C7" w14:textId="6D1E32DA">
      <w:pPr>
        <w:jc w:val="center"/>
        <w:rPr>
          <w:rFonts w:ascii="Arial" w:hAnsi="Arial" w:cs="Arial"/>
          <w:b/>
          <w:bCs/>
          <w:i/>
          <w:iCs/>
        </w:rPr>
      </w:pPr>
      <w:bookmarkStart w:name="_Hlk135137737" w:id="4"/>
      <w:r w:rsidRPr="006D12F4">
        <w:rPr>
          <w:rFonts w:ascii="Arial" w:hAnsi="Arial" w:cs="Arial"/>
          <w:b/>
          <w:bCs/>
          <w:i/>
          <w:iCs/>
        </w:rPr>
        <w:t xml:space="preserve">Year 2 Undergraduate </w:t>
      </w:r>
    </w:p>
    <w:tbl>
      <w:tblPr>
        <w:tblStyle w:val="TableGrid"/>
        <w:tblW w:w="14804" w:type="dxa"/>
        <w:tblInd w:w="-856" w:type="dxa"/>
        <w:tblLook w:val="05A0" w:firstRow="1" w:lastRow="0" w:firstColumn="1" w:lastColumn="1" w:noHBand="0" w:noVBand="1"/>
      </w:tblPr>
      <w:tblGrid>
        <w:gridCol w:w="1050"/>
        <w:gridCol w:w="4860"/>
        <w:gridCol w:w="1889"/>
        <w:gridCol w:w="1821"/>
        <w:gridCol w:w="3195"/>
        <w:gridCol w:w="1989"/>
      </w:tblGrid>
      <w:tr w:rsidRPr="006D12F4" w:rsidR="003B3F79" w:rsidTr="12A1DF0B" w14:paraId="6A8B0E11" w14:textId="77777777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  <w:tcMar/>
          </w:tcPr>
          <w:bookmarkEnd w:id="4"/>
          <w:p w:rsidR="003B3F79" w:rsidP="006D12F4" w:rsidRDefault="003B3F79" w14:paraId="1583561B" w14:textId="1E5FAC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University Curriculum</w:t>
            </w:r>
            <w:r w:rsidR="002B344B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Pr="006D12F4" w:rsidR="003B3F79" w:rsidTr="12A1DF0B" w14:paraId="781046DF" w14:textId="77777777">
        <w:trPr>
          <w:trHeight w:val="464"/>
        </w:trPr>
        <w:tc>
          <w:tcPr>
            <w:tcW w:w="1050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3A78E3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4860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E07F7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12B6638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C6713A" w:rsidR="003B3F79" w:rsidP="006D12F4" w:rsidRDefault="003B3F79" w14:paraId="7A14C8E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512D527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512D5271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0A6BE26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C6713A" w:rsidR="003B3F79" w:rsidP="006D12F4" w:rsidRDefault="003B3F79" w14:paraId="67D8F11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3195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08A4F1B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989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3ADAD45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3B3F79" w:rsidTr="12A1DF0B" w14:paraId="357EAE48" w14:textId="77777777">
        <w:trPr>
          <w:trHeight w:val="411"/>
        </w:trPr>
        <w:tc>
          <w:tcPr>
            <w:tcW w:w="1050" w:type="dxa"/>
            <w:tcMar/>
          </w:tcPr>
          <w:p w:rsidR="37050B1D" w:rsidP="37050B1D" w:rsidRDefault="37050B1D" w14:paraId="054BABC0" w14:textId="162C5FEB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Session 1</w:t>
            </w:r>
          </w:p>
          <w:p w:rsidR="37050B1D" w:rsidP="37050B1D" w:rsidRDefault="37050B1D" w14:paraId="6F58A152" w14:textId="2D05DDCA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12A1DF0B" w:rsidRDefault="37050B1D" w14:paraId="0DB9B9F6" w14:textId="7EBBD783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7050B1D" w:rsidP="37050B1D" w:rsidRDefault="37050B1D" w14:paraId="5CBF5C1D" w14:textId="47517F33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761CD45D" w14:textId="7382FFAB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860" w:type="dxa"/>
            <w:tcMar/>
          </w:tcPr>
          <w:p w:rsidR="37050B1D" w:rsidP="37050B1D" w:rsidRDefault="37050B1D" w14:paraId="44298195" w14:textId="0E30517E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206" w:hanging="20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Know that as a teacher they are role models for PA/PE.</w:t>
            </w:r>
          </w:p>
          <w:p w:rsidR="37050B1D" w:rsidP="37050B1D" w:rsidRDefault="37050B1D" w14:paraId="12A293F3" w14:textId="5826B945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206" w:hanging="20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 how to 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observ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Motor competence in some Fundamental Movement Skills (FMS)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building on EYFS Physical Development.</w:t>
            </w:r>
          </w:p>
          <w:p w:rsidR="37050B1D" w:rsidP="37050B1D" w:rsidRDefault="37050B1D" w14:paraId="1D8FCD0F" w14:textId="7A3DB343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206" w:hanging="20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Know the key elements of an effective PE lesson plan (WU, motor skill, application, cool down/plenary)</w:t>
            </w:r>
          </w:p>
          <w:p w:rsidR="37050B1D" w:rsidP="37050B1D" w:rsidRDefault="37050B1D" w14:paraId="625053BC" w14:textId="5DBCB824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206" w:hanging="20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Understand how to organise games 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lesson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</w:p>
          <w:p w:rsidR="37050B1D" w:rsidP="37050B1D" w:rsidRDefault="37050B1D" w14:paraId="37EC09ED" w14:textId="2AC8F6EE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206" w:hanging="20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Know how to develop routines and an introduction to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behaviour management in PE.</w:t>
            </w:r>
          </w:p>
          <w:p w:rsidR="37050B1D" w:rsidP="37050B1D" w:rsidRDefault="37050B1D" w14:paraId="59FC228F" w14:textId="4A441176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206" w:hanging="20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Know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how to 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plan &amp; 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teach introductory, 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skills, 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tactics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strategies for attacking and defending in games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through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(direct teaching, modelling, paired and group work, questioning, formative assessment)</w:t>
            </w:r>
          </w:p>
          <w:p w:rsidR="37050B1D" w:rsidP="37050B1D" w:rsidRDefault="37050B1D" w14:paraId="72613F96" w14:textId="055EE55F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206" w:hanging="20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Understand Inclusion (Diversity, SEND and adaptive teaching) changing equipment in PE as an adaptive teaching strategy to support developing motor competence.</w:t>
            </w:r>
          </w:p>
          <w:p w:rsidR="37050B1D" w:rsidP="37050B1D" w:rsidRDefault="37050B1D" w14:paraId="736D8961" w14:textId="5781F240">
            <w:pPr>
              <w:spacing w:line="259" w:lineRule="auto"/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081380BD" w14:textId="0FCF8B1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89" w:type="dxa"/>
            <w:tcMar/>
          </w:tcPr>
          <w:p w:rsidR="37050B1D" w:rsidP="37050B1D" w:rsidRDefault="37050B1D" w14:paraId="7E54E3D4" w14:textId="17EB419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37050B1D" w:rsidP="37050B1D" w:rsidRDefault="37050B1D" w14:paraId="11BF8CC9" w14:textId="11A82ED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1.2</w:t>
            </w:r>
          </w:p>
          <w:p w:rsidR="37050B1D" w:rsidP="37050B1D" w:rsidRDefault="37050B1D" w14:paraId="388622E5" w14:textId="469AD6B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3.3</w:t>
            </w:r>
          </w:p>
          <w:p w:rsidR="37050B1D" w:rsidP="37050B1D" w:rsidRDefault="37050B1D" w14:paraId="480BB2E8" w14:textId="10142B2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4.3</w:t>
            </w:r>
          </w:p>
          <w:p w:rsidR="37050B1D" w:rsidP="37050B1D" w:rsidRDefault="37050B1D" w14:paraId="335B93C8" w14:textId="6E72FD9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7.1</w:t>
            </w:r>
          </w:p>
        </w:tc>
        <w:tc>
          <w:tcPr>
            <w:tcW w:w="1821" w:type="dxa"/>
            <w:tcMar/>
          </w:tcPr>
          <w:p w:rsidR="37050B1D" w:rsidP="37050B1D" w:rsidRDefault="37050B1D" w14:paraId="6B1177BD" w14:textId="3510E91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3810600B" w14:textId="492ACF1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4a</w:t>
            </w:r>
          </w:p>
          <w:p w:rsidR="37050B1D" w:rsidP="37050B1D" w:rsidRDefault="37050B1D" w14:paraId="25AE62B1" w14:textId="5586442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7i</w:t>
            </w:r>
          </w:p>
          <w:p w:rsidR="37050B1D" w:rsidP="37050B1D" w:rsidRDefault="37050B1D" w14:paraId="2B8B1ED0" w14:textId="145E6202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5FE16D5A" w:rsidP="37050B1D" w:rsidRDefault="5FE16D5A" w14:paraId="67538A89" w14:textId="310D89B7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5FE16D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1c</w:t>
            </w:r>
          </w:p>
        </w:tc>
        <w:tc>
          <w:tcPr>
            <w:tcW w:w="3195" w:type="dxa"/>
            <w:tcMar/>
          </w:tcPr>
          <w:p w:rsidRPr="00C2028E" w:rsidR="003B3F79" w:rsidP="37050B1D" w:rsidRDefault="003B3F79" w14:paraId="2E28CD39" w14:textId="32EE22B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DfE (2013) National Curriculum</w:t>
            </w:r>
          </w:p>
          <w:p w:rsidRPr="00C2028E" w:rsidR="003B3F79" w:rsidP="37050B1D" w:rsidRDefault="003B3F79" w14:paraId="397C81CF" w14:textId="74423CC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5A59E406" w14:textId="758FB90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OFSTED Research Review PE (2022).</w:t>
            </w:r>
          </w:p>
          <w:p w:rsidRPr="00C2028E" w:rsidR="003B3F79" w:rsidP="37050B1D" w:rsidRDefault="003B3F79" w14:paraId="54EF0B10" w14:textId="669D914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77BFE6F6" w14:textId="6012177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GALLAHUE et al (2019) Understanding Motor Development</w:t>
            </w:r>
          </w:p>
          <w:p w:rsidRPr="00C2028E" w:rsidR="003B3F79" w:rsidP="37050B1D" w:rsidRDefault="003B3F79" w14:paraId="4AE23AC3" w14:textId="587E856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6BE9B62E" w14:textId="607336A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GRIGGS, (2022) An Introduction to Primary Physical Education, </w:t>
            </w:r>
          </w:p>
          <w:p w:rsidRPr="00C2028E" w:rsidR="003B3F79" w:rsidP="37050B1D" w:rsidRDefault="003B3F79" w14:paraId="4A7FFBFD" w14:textId="156E214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57A79144" w14:textId="5C0194A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LTA Teacher Training Handbook</w:t>
            </w:r>
          </w:p>
          <w:p w:rsidRPr="00C2028E" w:rsidR="003B3F79" w:rsidP="37050B1D" w:rsidRDefault="003B3F79" w14:paraId="0A4CCEA6" w14:textId="7E32C51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0E7D5860" w14:textId="66C39C4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LAWRENCE, (2020), Teaching Primary Physical Education </w:t>
            </w:r>
          </w:p>
          <w:p w:rsidRPr="00C2028E" w:rsidR="003B3F79" w:rsidP="37050B1D" w:rsidRDefault="003B3F79" w14:paraId="4B9382D9" w14:textId="3C2264D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4354D531" w14:textId="01E9169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PICKARD &amp; MAUDE (2020, 2nd /edition) Teaching PE Creatively</w:t>
            </w:r>
          </w:p>
          <w:p w:rsidRPr="00C2028E" w:rsidR="003B3F79" w:rsidP="37050B1D" w:rsidRDefault="003B3F79" w14:paraId="14018BA0" w14:textId="59C01B4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25E89110" w14:textId="6C7D35D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RAINER &amp; JARVIS (2020) Fundamental movement skills and their relationship with measures of health-related physical fitness of primary school children</w:t>
            </w:r>
          </w:p>
          <w:p w:rsidRPr="00C2028E" w:rsidR="003B3F79" w:rsidP="37050B1D" w:rsidRDefault="003B3F79" w14:paraId="4FF39B40" w14:textId="68541EB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4A94A3F0" w14:textId="21A8B01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SWINDLEHURST (2021) “Can they catch it? Yes they can.” </w:t>
            </w:r>
          </w:p>
          <w:p w:rsidRPr="00C2028E" w:rsidR="003B3F79" w:rsidP="37050B1D" w:rsidRDefault="003B3F79" w14:paraId="373047FF" w14:textId="6F50A1E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6855E9A6" w14:textId="65F230A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SWINDLEHURST, (2008) Ch 3 in Lavin, J. Creative Approaches to teaching PE.</w:t>
            </w:r>
          </w:p>
          <w:p w:rsidRPr="00C2028E" w:rsidR="003B3F79" w:rsidP="37050B1D" w:rsidRDefault="003B3F79" w14:paraId="067F0392" w14:textId="6CA01425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1989" w:type="dxa"/>
            <w:tcMar/>
          </w:tcPr>
          <w:p w:rsidRPr="00C2028E" w:rsidR="003B3F79" w:rsidP="37050B1D" w:rsidRDefault="003B3F79" w14:paraId="4792E24D" w14:textId="0276A03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Trainee reflection and analysis/evaluation</w:t>
            </w:r>
          </w:p>
          <w:p w:rsidRPr="00C2028E" w:rsidR="003B3F79" w:rsidP="37050B1D" w:rsidRDefault="003B3F79" w14:paraId="6BEB8006" w14:textId="72D3A06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7B2B5029" w14:textId="1571165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Within taught university sessions through activities and interactions</w:t>
            </w:r>
          </w:p>
          <w:p w:rsidRPr="00C2028E" w:rsidR="003B3F79" w:rsidP="37050B1D" w:rsidRDefault="003B3F79" w14:paraId="7D9C8835" w14:textId="09A2431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C2028E" w:rsidR="003B3F79" w:rsidP="37050B1D" w:rsidRDefault="003B3F79" w14:paraId="734FDBFC" w14:textId="522F3E1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45FA3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Assessment - PE Quiz – google form</w:t>
            </w:r>
          </w:p>
          <w:p w:rsidRPr="00C2028E" w:rsidR="003B3F79" w:rsidP="37050B1D" w:rsidRDefault="003B3F79" w14:paraId="51B8B182" w14:textId="1A95A98C">
            <w:pPr>
              <w:pStyle w:val="Normal"/>
              <w:rPr>
                <w:rFonts w:ascii="Arial" w:hAnsi="Arial" w:cs="Arial"/>
              </w:rPr>
            </w:pPr>
          </w:p>
        </w:tc>
      </w:tr>
      <w:tr w:rsidR="003B3F79" w:rsidTr="12A1DF0B" w14:paraId="557C5A29" w14:textId="77777777">
        <w:trPr>
          <w:trHeight w:val="422"/>
        </w:trPr>
        <w:tc>
          <w:tcPr>
            <w:tcW w:w="1050" w:type="dxa"/>
            <w:tcMar/>
          </w:tcPr>
          <w:p w:rsidR="37050B1D" w:rsidP="37050B1D" w:rsidRDefault="37050B1D" w14:paraId="6B7FE706" w14:textId="7151939E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Session 2</w:t>
            </w:r>
          </w:p>
          <w:p w:rsidR="37050B1D" w:rsidP="37050B1D" w:rsidRDefault="37050B1D" w14:paraId="6D411FA4" w14:textId="16DD16B3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12A1DF0B" w:rsidRDefault="37050B1D" w14:paraId="0DB2A310" w14:textId="3F32707D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7050B1D" w:rsidP="37050B1D" w:rsidRDefault="37050B1D" w14:paraId="2CB80E03" w14:textId="28B4F9DC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157F442F" w14:textId="50147D4D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860" w:type="dxa"/>
            <w:tcMar/>
          </w:tcPr>
          <w:p w:rsidR="37050B1D" w:rsidP="3E8A8E1B" w:rsidRDefault="37050B1D" w14:paraId="67D2BCC4" w14:textId="2FE19012">
            <w:pPr>
              <w:pStyle w:val="ListParagraph"/>
              <w:numPr>
                <w:ilvl w:val="0"/>
                <w:numId w:val="21"/>
              </w:numPr>
              <w:spacing w:line="259" w:lineRule="auto"/>
              <w:ind w:left="206" w:hanging="20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209B89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Understand that</w:t>
            </w:r>
            <w:r w:rsidRPr="3E8A8E1B" w:rsidR="209B8924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E8A8E1B" w:rsidR="209B8924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net/wall and striking and fielding</w:t>
            </w:r>
            <w:r w:rsidRPr="3E8A8E1B" w:rsidR="209B8924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E8A8E1B" w:rsidR="209B89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sport skills are built on FMS.</w:t>
            </w:r>
          </w:p>
          <w:p w:rsidR="37050B1D" w:rsidP="3E8A8E1B" w:rsidRDefault="37050B1D" w14:paraId="6234551D" w14:textId="05919CBA">
            <w:pPr>
              <w:pStyle w:val="ListParagraph"/>
              <w:numPr>
                <w:ilvl w:val="0"/>
                <w:numId w:val="21"/>
              </w:numPr>
              <w:spacing w:line="259" w:lineRule="auto"/>
              <w:ind w:left="206" w:hanging="20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209B89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Know to plan, teach and adapt net/wall and striking and fielding skills and games to ensure success for all children.</w:t>
            </w:r>
          </w:p>
          <w:p w:rsidR="37050B1D" w:rsidP="3E8A8E1B" w:rsidRDefault="37050B1D" w14:paraId="39C946D6" w14:textId="5388A29C">
            <w:pPr>
              <w:pStyle w:val="ListParagraph"/>
              <w:numPr>
                <w:ilvl w:val="0"/>
                <w:numId w:val="21"/>
              </w:numPr>
              <w:spacing w:line="259" w:lineRule="auto"/>
              <w:ind w:left="206" w:hanging="20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209B89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Understand Inclusion (Diversity, SEND and adaptive teaching) how to use the introductory principles of inclusion through the STEP model for ALL learners in games.</w:t>
            </w:r>
          </w:p>
          <w:p w:rsidR="37050B1D" w:rsidP="3E8A8E1B" w:rsidRDefault="37050B1D" w14:paraId="58E8724F" w14:textId="64FB3840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89" w:type="dxa"/>
            <w:tcMar/>
          </w:tcPr>
          <w:p w:rsidR="37050B1D" w:rsidP="3E8A8E1B" w:rsidRDefault="37050B1D" w14:paraId="7EC28D90" w14:textId="46310CCC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560185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3.5</w:t>
            </w:r>
          </w:p>
          <w:p w:rsidR="37050B1D" w:rsidP="3E8A8E1B" w:rsidRDefault="37050B1D" w14:paraId="30731FB9" w14:textId="75CF270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560185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4.6</w:t>
            </w:r>
          </w:p>
          <w:p w:rsidR="37050B1D" w:rsidP="3E8A8E1B" w:rsidRDefault="37050B1D" w14:paraId="22BEBC48" w14:textId="433044A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560185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5.3</w:t>
            </w:r>
          </w:p>
          <w:p w:rsidR="37050B1D" w:rsidP="3E8A8E1B" w:rsidRDefault="37050B1D" w14:paraId="32D8EA20" w14:textId="6F3F4E71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21" w:type="dxa"/>
            <w:tcMar/>
          </w:tcPr>
          <w:p w:rsidR="37050B1D" w:rsidP="3E8A8E1B" w:rsidRDefault="37050B1D" w14:paraId="22B037DF" w14:textId="528C655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73A5011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3a</w:t>
            </w:r>
          </w:p>
          <w:p w:rsidR="37050B1D" w:rsidP="3E8A8E1B" w:rsidRDefault="37050B1D" w14:paraId="1CE23FC1" w14:textId="1FBBF2A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73A5011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4a</w:t>
            </w:r>
          </w:p>
          <w:p w:rsidR="37050B1D" w:rsidP="3E8A8E1B" w:rsidRDefault="37050B1D" w14:paraId="162103E2" w14:textId="54E17C08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Pr="00C2028E" w:rsidR="003B3F79" w:rsidP="00FE6E38" w:rsidRDefault="003B3F79" w14:paraId="65EA0515" w14:textId="77777777">
            <w:pPr>
              <w:rPr>
                <w:rFonts w:ascii="Arial" w:hAnsi="Arial" w:cs="Arial"/>
              </w:rPr>
            </w:pPr>
          </w:p>
        </w:tc>
        <w:tc>
          <w:tcPr>
            <w:tcW w:w="1989" w:type="dxa"/>
            <w:tcMar/>
          </w:tcPr>
          <w:p w:rsidRPr="00C2028E" w:rsidR="003B3F79" w:rsidP="00FE6E38" w:rsidRDefault="003B3F79" w14:paraId="5DD1D244" w14:textId="77777777">
            <w:pPr>
              <w:rPr>
                <w:rFonts w:ascii="Arial" w:hAnsi="Arial" w:cs="Arial"/>
              </w:rPr>
            </w:pPr>
          </w:p>
        </w:tc>
      </w:tr>
      <w:tr w:rsidR="003B3F79" w:rsidTr="12A1DF0B" w14:paraId="751B8AAD" w14:textId="77777777">
        <w:trPr>
          <w:trHeight w:val="464"/>
        </w:trPr>
        <w:tc>
          <w:tcPr>
            <w:tcW w:w="1050" w:type="dxa"/>
            <w:tcMar/>
          </w:tcPr>
          <w:p w:rsidR="37050B1D" w:rsidP="37050B1D" w:rsidRDefault="37050B1D" w14:paraId="6BB685D9" w14:textId="5BA4FA94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Session 3</w:t>
            </w:r>
          </w:p>
          <w:p w:rsidR="37050B1D" w:rsidP="37050B1D" w:rsidRDefault="37050B1D" w14:paraId="101E5DDF" w14:textId="4E8B64F4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12A1DF0B" w:rsidRDefault="37050B1D" w14:paraId="0B0346BC" w14:textId="0BB0A4E0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A1DF0B" w:rsidR="37050B1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37050B1D" w:rsidP="37050B1D" w:rsidRDefault="37050B1D" w14:paraId="3B2BB51C" w14:textId="019DEDFA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2B09646F" w14:textId="652E4A2C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860" w:type="dxa"/>
            <w:tcMar/>
          </w:tcPr>
          <w:p w:rsidR="3E8A8E1B" w:rsidP="3E8A8E1B" w:rsidRDefault="3E8A8E1B" w14:paraId="4B45146E" w14:textId="1989E54B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7635A3B7" w:rsidP="3E8A8E1B" w:rsidRDefault="7635A3B7" w14:paraId="323D234B" w14:textId="56573997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206" w:hanging="20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7635A3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Know that</w:t>
            </w:r>
            <w:r w:rsidRPr="3E8A8E1B" w:rsidR="7635A3B7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E8A8E1B" w:rsidR="7635A3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there are a range of introductory dance activity skills and practical activities.</w:t>
            </w:r>
          </w:p>
          <w:p w:rsidR="7635A3B7" w:rsidP="3E8A8E1B" w:rsidRDefault="7635A3B7" w14:paraId="508070A9" w14:textId="3CD5654E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206" w:hanging="20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7635A3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Understand how to teach simple composition skills in dance type activities through (direct teaching, modelling, paired and group work, questioning, formative assessment)</w:t>
            </w:r>
          </w:p>
          <w:p w:rsidR="7635A3B7" w:rsidP="3E8A8E1B" w:rsidRDefault="7635A3B7" w14:paraId="65054248" w14:textId="34B30260">
            <w:pPr>
              <w:pStyle w:val="ListParagraph"/>
              <w:numPr>
                <w:ilvl w:val="0"/>
                <w:numId w:val="17"/>
              </w:numPr>
              <w:spacing w:after="160" w:line="259" w:lineRule="auto"/>
              <w:ind w:left="206" w:hanging="20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7635A3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Understand Inclusion (Diversity, SEND and adaptive teaching) an introduction to the STEP model to support adaptive teaching in dance.</w:t>
            </w:r>
          </w:p>
          <w:p w:rsidR="7635A3B7" w:rsidP="3E8A8E1B" w:rsidRDefault="7635A3B7" w14:paraId="412AC505" w14:textId="26CD8CBD">
            <w:pPr>
              <w:pStyle w:val="ListParagraph"/>
              <w:numPr>
                <w:ilvl w:val="0"/>
                <w:numId w:val="17"/>
              </w:numPr>
              <w:spacing w:line="259" w:lineRule="auto"/>
              <w:ind w:left="206" w:hanging="20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7635A3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Know some simple strategies for supporting EAL children in PE.</w:t>
            </w:r>
          </w:p>
          <w:p w:rsidR="3E8A8E1B" w:rsidP="3E8A8E1B" w:rsidRDefault="3E8A8E1B" w14:paraId="6C579E47" w14:textId="0E8CC391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1CC79CC8" w14:textId="7454BC6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89" w:type="dxa"/>
            <w:tcMar/>
          </w:tcPr>
          <w:p w:rsidR="37050B1D" w:rsidP="3E8A8E1B" w:rsidRDefault="37050B1D" w14:paraId="3B4564F9" w14:textId="4615D89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42EECE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3.9</w:t>
            </w:r>
          </w:p>
          <w:p w:rsidR="37050B1D" w:rsidP="3E8A8E1B" w:rsidRDefault="37050B1D" w14:paraId="0F4F45CB" w14:textId="0D83304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42EECE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4.4</w:t>
            </w:r>
          </w:p>
          <w:p w:rsidR="37050B1D" w:rsidP="3E8A8E1B" w:rsidRDefault="37050B1D" w14:paraId="12D81062" w14:textId="01EB02D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42EECE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5.2</w:t>
            </w:r>
          </w:p>
          <w:p w:rsidR="37050B1D" w:rsidP="3E8A8E1B" w:rsidRDefault="37050B1D" w14:paraId="4BABAFA3" w14:textId="1AAC01B9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21" w:type="dxa"/>
            <w:tcMar/>
          </w:tcPr>
          <w:p w:rsidR="37050B1D" w:rsidP="3E8A8E1B" w:rsidRDefault="37050B1D" w14:paraId="5CADE8A1" w14:textId="4FDF06EB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0312947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3c</w:t>
            </w:r>
          </w:p>
          <w:p w:rsidR="37050B1D" w:rsidP="3E8A8E1B" w:rsidRDefault="37050B1D" w14:paraId="234683F3" w14:textId="006DB62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0312947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5a</w:t>
            </w:r>
          </w:p>
          <w:p w:rsidR="37050B1D" w:rsidP="3E8A8E1B" w:rsidRDefault="37050B1D" w14:paraId="71512C79" w14:textId="6F8A1AB2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195" w:type="dxa"/>
            <w:tcMar/>
          </w:tcPr>
          <w:p w:rsidRPr="00505550" w:rsidR="003B3F79" w:rsidP="00FE6E38" w:rsidRDefault="003B3F79" w14:paraId="48F38567" w14:textId="77777777">
            <w:pPr>
              <w:rPr>
                <w:rFonts w:ascii="Arial" w:hAnsi="Arial" w:cs="Arial"/>
              </w:rPr>
            </w:pPr>
          </w:p>
        </w:tc>
        <w:tc>
          <w:tcPr>
            <w:tcW w:w="1989" w:type="dxa"/>
            <w:tcMar/>
          </w:tcPr>
          <w:p w:rsidRPr="00505550" w:rsidR="003B3F79" w:rsidP="00FE6E38" w:rsidRDefault="003B3F79" w14:paraId="4151AB0B" w14:textId="77777777">
            <w:pPr>
              <w:rPr>
                <w:rFonts w:ascii="Arial" w:hAnsi="Arial" w:cs="Arial"/>
              </w:rPr>
            </w:pPr>
          </w:p>
        </w:tc>
      </w:tr>
      <w:tr w:rsidR="003B3F79" w:rsidTr="12A1DF0B" w14:paraId="664B818C" w14:textId="77777777">
        <w:trPr>
          <w:trHeight w:val="464"/>
        </w:trPr>
        <w:tc>
          <w:tcPr>
            <w:tcW w:w="1050" w:type="dxa"/>
            <w:tcMar/>
          </w:tcPr>
          <w:p w:rsidR="37050B1D" w:rsidP="37050B1D" w:rsidRDefault="37050B1D" w14:paraId="2EF28FCC" w14:textId="4D6487C0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Session 4</w:t>
            </w:r>
          </w:p>
          <w:p w:rsidR="37050B1D" w:rsidP="37050B1D" w:rsidRDefault="37050B1D" w14:paraId="58C5E11F" w14:textId="4D7F9599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12A1DF0B" w:rsidRDefault="37050B1D" w14:paraId="26955619" w14:textId="6465A01D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2A1DF0B" w:rsidR="37050B1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37050B1D" w:rsidP="37050B1D" w:rsidRDefault="37050B1D" w14:paraId="6A647916" w14:textId="4822FE5D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860" w:type="dxa"/>
            <w:tcMar/>
          </w:tcPr>
          <w:p w:rsidR="37050B1D" w:rsidP="3E8A8E1B" w:rsidRDefault="37050B1D" w14:paraId="6F70A444" w14:textId="03585231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206" w:hanging="14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E8A8E1B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 how </w:t>
            </w:r>
            <w:r w:rsidRPr="3E8A8E1B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teach the introductory FMS and activity/sport specific skills gymnastic type activities at KS1</w:t>
            </w:r>
            <w:r w:rsidRPr="3E8A8E1B" w:rsidR="6173813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37050B1D" w:rsidP="37050B1D" w:rsidRDefault="37050B1D" w14:paraId="0BD305D1" w14:textId="318DA779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206" w:hanging="14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 how 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teach simple gymnastic skills and simple sequences in gymnastic type activities 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through (direct teaching, modelling, paired and group work, questioning, formative assessment)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37050B1D" w:rsidP="37050B1D" w:rsidRDefault="37050B1D" w14:paraId="53FAFBFF" w14:textId="4A4EB56F">
            <w:pPr>
              <w:pStyle w:val="ListParagraph"/>
              <w:numPr>
                <w:ilvl w:val="0"/>
                <w:numId w:val="24"/>
              </w:numPr>
              <w:spacing w:line="259" w:lineRule="auto"/>
              <w:ind w:left="206" w:hanging="14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Understand Inclusion (Diversity, SEND and adaptive teaching)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 use the STEP model 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for adaptive teaching in gymnastic activities.</w:t>
            </w:r>
          </w:p>
          <w:p w:rsidR="37050B1D" w:rsidP="37050B1D" w:rsidRDefault="37050B1D" w14:paraId="2A1F240A" w14:textId="362A17AE">
            <w:pPr>
              <w:spacing w:line="259" w:lineRule="auto"/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4902909F" w14:textId="4DDDD13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89" w:type="dxa"/>
            <w:tcMar/>
          </w:tcPr>
          <w:p w:rsidR="37050B1D" w:rsidP="37050B1D" w:rsidRDefault="37050B1D" w14:paraId="6F491D58" w14:textId="2FB8509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0C70E072" w14:textId="4098559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4.2</w:t>
            </w:r>
          </w:p>
          <w:p w:rsidR="37050B1D" w:rsidP="37050B1D" w:rsidRDefault="37050B1D" w14:paraId="7573C757" w14:textId="13E2790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4.3</w:t>
            </w:r>
          </w:p>
          <w:p w:rsidR="37050B1D" w:rsidP="37050B1D" w:rsidRDefault="37050B1D" w14:paraId="163C821B" w14:textId="57A5A39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4.8</w:t>
            </w:r>
          </w:p>
          <w:p w:rsidR="37050B1D" w:rsidP="37050B1D" w:rsidRDefault="37050B1D" w14:paraId="6DC0E34A" w14:textId="46BE535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5.1</w:t>
            </w:r>
          </w:p>
        </w:tc>
        <w:tc>
          <w:tcPr>
            <w:tcW w:w="1821" w:type="dxa"/>
            <w:tcMar/>
          </w:tcPr>
          <w:p w:rsidR="37050B1D" w:rsidP="37050B1D" w:rsidRDefault="37050B1D" w14:paraId="20A50179" w14:textId="19FCF2B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7F614B6F" w14:textId="369689B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3b</w:t>
            </w:r>
          </w:p>
          <w:p w:rsidR="37050B1D" w:rsidP="37050B1D" w:rsidRDefault="37050B1D" w14:paraId="2027EB6A" w14:textId="1943AFC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5e</w:t>
            </w:r>
          </w:p>
        </w:tc>
        <w:tc>
          <w:tcPr>
            <w:tcW w:w="3195" w:type="dxa"/>
            <w:tcMar/>
          </w:tcPr>
          <w:p w:rsidRPr="005144E4" w:rsidR="003B3F79" w:rsidP="00FE6E38" w:rsidRDefault="003B3F79" w14:paraId="4B9458F7" w14:textId="77777777">
            <w:pPr>
              <w:rPr>
                <w:rFonts w:ascii="Arial" w:hAnsi="Arial" w:cs="Arial"/>
              </w:rPr>
            </w:pPr>
          </w:p>
        </w:tc>
        <w:tc>
          <w:tcPr>
            <w:tcW w:w="1989" w:type="dxa"/>
            <w:tcMar/>
          </w:tcPr>
          <w:p w:rsidRPr="005144E4" w:rsidR="003B3F79" w:rsidP="00FE6E38" w:rsidRDefault="003B3F79" w14:paraId="1525CD8E" w14:textId="77777777">
            <w:pPr>
              <w:rPr>
                <w:rFonts w:ascii="Arial" w:hAnsi="Arial" w:cs="Arial"/>
              </w:rPr>
            </w:pPr>
          </w:p>
        </w:tc>
      </w:tr>
    </w:tbl>
    <w:p w:rsidR="003B3F79" w:rsidP="0081084C" w:rsidRDefault="003B3F79" w14:paraId="5704FDC8" w14:textId="77777777">
      <w:pPr>
        <w:ind w:left="-851"/>
        <w:rPr>
          <w:b/>
          <w:bCs/>
          <w:u w:val="single"/>
        </w:rPr>
      </w:pPr>
    </w:p>
    <w:p w:rsidR="003B3F79" w:rsidP="0081084C" w:rsidRDefault="003B3F79" w14:paraId="1D259F6D" w14:textId="77777777">
      <w:pPr>
        <w:ind w:left="-851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5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4665"/>
        <w:gridCol w:w="1795"/>
        <w:gridCol w:w="2667"/>
        <w:gridCol w:w="2667"/>
        <w:gridCol w:w="3515"/>
      </w:tblGrid>
      <w:tr w:rsidRPr="00A619D2" w:rsidR="00A619D2" w:rsidTr="7F885356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  <w:tcMar/>
          </w:tcPr>
          <w:p w:rsidRPr="00A619D2" w:rsidR="00A619D2" w:rsidP="00A619D2" w:rsidRDefault="00A619D2" w14:paraId="19EA71E8" w14:textId="42A41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2</w:t>
            </w:r>
          </w:p>
        </w:tc>
      </w:tr>
      <w:tr w:rsidRPr="00A619D2" w:rsidR="00A619D2" w:rsidTr="7F885356" w14:paraId="7C6FC821" w14:textId="77777777">
        <w:trPr>
          <w:trHeight w:val="464"/>
        </w:trPr>
        <w:tc>
          <w:tcPr>
            <w:tcW w:w="15309" w:type="dxa"/>
            <w:gridSpan w:val="5"/>
            <w:tcMar/>
          </w:tcPr>
          <w:p w:rsidR="288D063C" w:rsidP="37050B1D" w:rsidRDefault="288D063C" w14:paraId="0662B685" w14:textId="670449B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Observing: </w:t>
            </w:r>
          </w:p>
          <w:p w:rsidR="288D063C" w:rsidP="37050B1D" w:rsidRDefault="288D063C" w14:paraId="5C7A181D" w14:textId="73E7803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Observe how expert colleagues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manage and organise the class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PE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in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at least one lesson throughout school.</w:t>
            </w:r>
          </w:p>
          <w:p w:rsidR="37050B1D" w:rsidP="37050B1D" w:rsidRDefault="37050B1D" w14:paraId="7B090634" w14:textId="2CF508A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88D063C" w:rsidP="37050B1D" w:rsidRDefault="288D063C" w14:paraId="78DFF9C9" w14:textId="73D4E5A2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Planning: </w:t>
            </w:r>
          </w:p>
          <w:p w:rsidR="288D063C" w:rsidP="37050B1D" w:rsidRDefault="288D063C" w14:paraId="38BFC075" w14:textId="43C9484D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Observe how expert colleagues break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FMS or sport specific skills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down into constituent components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PE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for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at least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one lesson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37050B1D" w:rsidP="37050B1D" w:rsidRDefault="37050B1D" w14:paraId="5BB29267" w14:textId="1D89412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88D063C" w:rsidP="37050B1D" w:rsidRDefault="288D063C" w14:paraId="21874E99" w14:textId="4D17EDF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Teaching: </w:t>
            </w:r>
          </w:p>
          <w:p w:rsidR="288D063C" w:rsidP="37050B1D" w:rsidRDefault="288D063C" w14:paraId="78462D5D" w14:textId="4CA8832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Deliver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warm up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the whole class 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grou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p.</w:t>
            </w:r>
          </w:p>
          <w:p w:rsidR="37050B1D" w:rsidP="37050B1D" w:rsidRDefault="37050B1D" w14:paraId="5D307171" w14:textId="7340CC3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88D063C" w:rsidP="37050B1D" w:rsidRDefault="288D063C" w14:paraId="64904FE7" w14:textId="56092A7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Assessment</w:t>
            </w:r>
            <w:r w:rsidRPr="37050B1D" w:rsidR="288D063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</w:t>
            </w:r>
          </w:p>
          <w:p w:rsidR="288D063C" w:rsidP="37050B1D" w:rsidRDefault="288D063C" w14:paraId="6A81E656" w14:textId="6BCA87F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Check prior knowledge and understanding during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PE</w:t>
            </w: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lessons.</w:t>
            </w:r>
          </w:p>
          <w:p w:rsidR="37050B1D" w:rsidP="37050B1D" w:rsidRDefault="37050B1D" w14:paraId="24622A96" w14:textId="054FFB6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88D063C" w:rsidP="37050B1D" w:rsidRDefault="288D063C" w14:paraId="5F535BC6" w14:textId="0C797BA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Subject Knowledge: </w:t>
            </w:r>
          </w:p>
          <w:p w:rsidR="288D063C" w:rsidP="37050B1D" w:rsidRDefault="288D063C" w14:paraId="780DE755" w14:textId="1D50746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7050B1D" w:rsidR="288D06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Discuss and analyse subject specific components with expert colleagues</w:t>
            </w: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7F885356" w14:paraId="0B38BB33" w14:textId="77777777">
        <w:trPr>
          <w:trHeight w:val="464"/>
        </w:trPr>
        <w:tc>
          <w:tcPr>
            <w:tcW w:w="4665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6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795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667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  <w:tcMar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 w:val="1"/>
                <w:bCs w:val="1"/>
              </w:rPr>
            </w:pPr>
            <w:r w:rsidRPr="37050B1D" w:rsidR="00A619D2">
              <w:rPr>
                <w:rFonts w:ascii="Arial" w:hAnsi="Arial" w:cs="Arial"/>
                <w:b w:val="1"/>
                <w:bCs w:val="1"/>
              </w:rPr>
              <w:t>Formative Assessment</w:t>
            </w:r>
            <w:bookmarkEnd w:id="6"/>
          </w:p>
        </w:tc>
      </w:tr>
      <w:tr w:rsidRPr="00BC2F85" w:rsidR="00A619D2" w:rsidTr="7F885356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665" w:type="dxa"/>
            <w:tcMar/>
          </w:tcPr>
          <w:p w:rsidR="37050B1D" w:rsidP="298717A3" w:rsidRDefault="37050B1D" w14:paraId="24669447" w14:textId="61089A02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98717A3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Understand how expert colleagues manage the organisation of a PE lesson. Transitions, groupings and </w:t>
            </w:r>
            <w:r w:rsidRPr="298717A3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using equipment</w:t>
            </w:r>
            <w:r w:rsidRPr="298717A3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298717A3" w:rsidP="298717A3" w:rsidRDefault="298717A3" w14:paraId="7B751C72" w14:textId="50FFECCC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7050B1D" w:rsidP="37050B1D" w:rsidRDefault="37050B1D" w14:paraId="53B30AE2" w14:textId="269CCF87">
            <w:pPr>
              <w:pStyle w:val="NoSpacing"/>
              <w:spacing w:after="0" w:line="240" w:lineRule="auto"/>
              <w:ind w:left="177" w:hanging="17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98717A3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With </w:t>
            </w:r>
            <w:r w:rsidRPr="298717A3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expert colleagues</w:t>
            </w:r>
            <w:r w:rsidRPr="298717A3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know how to</w:t>
            </w:r>
            <w:r w:rsidRPr="298717A3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teach </w:t>
            </w:r>
            <w:r w:rsidRPr="298717A3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and model </w:t>
            </w:r>
            <w:r w:rsidRPr="298717A3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fundamental movement skill or sport specific skill in a PE lesson.</w:t>
            </w:r>
          </w:p>
          <w:p w:rsidR="298717A3" w:rsidP="298717A3" w:rsidRDefault="298717A3" w14:paraId="44F25206" w14:textId="3C01DD89">
            <w:pPr>
              <w:pStyle w:val="NoSpacing"/>
              <w:spacing w:after="0" w:line="240" w:lineRule="auto"/>
              <w:ind w:left="177" w:hanging="17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7050B1D" w:rsidP="298717A3" w:rsidRDefault="37050B1D" w14:paraId="04FE4864" w14:textId="73303B36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98717A3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Can </w:t>
            </w:r>
            <w:r w:rsidRPr="298717A3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plan and </w:t>
            </w:r>
            <w:r w:rsidRPr="298717A3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teach a </w:t>
            </w:r>
            <w:r w:rsidRPr="298717A3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warm up</w:t>
            </w:r>
            <w:r w:rsidRPr="298717A3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cool down session with the whole class.</w:t>
            </w:r>
          </w:p>
          <w:p w:rsidR="37050B1D" w:rsidP="298717A3" w:rsidRDefault="37050B1D" w14:paraId="3869AFCD" w14:textId="2F3ED29C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98717A3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Can explain the differences between PE and physical activity.</w:t>
            </w:r>
          </w:p>
          <w:p w:rsidR="298717A3" w:rsidP="298717A3" w:rsidRDefault="298717A3" w14:paraId="083EE79D" w14:textId="0E98E3F5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E5D9905" w:rsidP="298717A3" w:rsidRDefault="2E5D9905" w14:paraId="1B173AE6" w14:textId="148EAF79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8717A3" w:rsidR="2E5D99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know how to use modelling and behaviour management strategies, organise equipment, group children and adaptive teaching by </w:t>
            </w:r>
            <w:r w:rsidRPr="298717A3" w:rsidR="2E5D99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observing</w:t>
            </w:r>
            <w:r w:rsidRPr="298717A3" w:rsidR="2E5D99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expert practitioners teaching PE.</w:t>
            </w:r>
          </w:p>
          <w:p w:rsidR="298717A3" w:rsidP="298717A3" w:rsidRDefault="298717A3" w14:paraId="3DB91CB2" w14:textId="76295F8B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E5D9905" w:rsidP="298717A3" w:rsidRDefault="2E5D9905" w14:paraId="5EAF37EA" w14:textId="684127F3">
            <w:pPr>
              <w:pStyle w:val="Normal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8717A3" w:rsidR="2E5D99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be able to plan, teach and assess a sequence of lessons for PE based on the school’s medium-term plans.</w:t>
            </w:r>
          </w:p>
          <w:p w:rsidR="2E5D9905" w:rsidP="298717A3" w:rsidRDefault="2E5D9905" w14:paraId="2DC27E8A" w14:textId="4EEF1131">
            <w:pPr>
              <w:pStyle w:val="Normal"/>
              <w:spacing w:after="0"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8717A3" w:rsidR="2E5D99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OR</w:t>
            </w:r>
          </w:p>
          <w:p w:rsidR="2E5D9905" w:rsidP="298717A3" w:rsidRDefault="2E5D9905" w14:paraId="49FE0673" w14:textId="617CC46F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8717A3" w:rsidR="2E5D99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Annotate the schools PE scheme of work to meet the children’s needs. Teach and assess the annotated sequence of lessons.</w:t>
            </w:r>
          </w:p>
          <w:p w:rsidR="298717A3" w:rsidP="298717A3" w:rsidRDefault="298717A3" w14:paraId="6C696F1B" w14:textId="62E3411F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2E5D9905" w:rsidP="298717A3" w:rsidRDefault="2E5D9905" w14:paraId="7F4B0007" w14:textId="43780D8F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98717A3" w:rsidR="2E5D99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be able to examine the school curriculum plans to </w:t>
            </w:r>
            <w:r w:rsidRPr="298717A3" w:rsidR="2E5D99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identify</w:t>
            </w:r>
            <w:r w:rsidRPr="298717A3" w:rsidR="2E5D99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how PE learning can be transferred or linked across different </w:t>
            </w:r>
            <w:r w:rsidRPr="298717A3" w:rsidR="2E5D99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subjects, and</w:t>
            </w:r>
            <w:r w:rsidRPr="298717A3" w:rsidR="2E5D99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discuss these with expert colleagues. </w:t>
            </w:r>
          </w:p>
          <w:p w:rsidR="298717A3" w:rsidP="298717A3" w:rsidRDefault="298717A3" w14:paraId="16262C89" w14:textId="550999AB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3F28740D" w14:textId="7C9CB0F9">
            <w:pPr>
              <w:spacing w:line="259" w:lineRule="auto"/>
              <w:ind w:left="177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95" w:type="dxa"/>
            <w:tcMar/>
          </w:tcPr>
          <w:p w:rsidR="37050B1D" w:rsidP="37050B1D" w:rsidRDefault="37050B1D" w14:paraId="4292F4A0" w14:textId="0A48D43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747360F6" w14:textId="21A99E0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7.1</w:t>
            </w:r>
          </w:p>
          <w:p w:rsidR="37050B1D" w:rsidP="37050B1D" w:rsidRDefault="37050B1D" w14:paraId="5E77B33D" w14:textId="65B2AD5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1BB8A016" w14:textId="09C41E9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4.2</w:t>
            </w:r>
          </w:p>
          <w:p w:rsidR="37050B1D" w:rsidP="37050B1D" w:rsidRDefault="37050B1D" w14:paraId="16CD0FAA" w14:textId="630C533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41D4C947" w14:textId="77F53B9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2B6F057C" w14:textId="7665502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53E3F211" w14:textId="54D4718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178CE843" w14:textId="2282876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4DCFF833" w14:textId="719656D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667" w:type="dxa"/>
            <w:tcMar/>
          </w:tcPr>
          <w:p w:rsidR="37050B1D" w:rsidP="37050B1D" w:rsidRDefault="37050B1D" w14:paraId="18E2346F" w14:textId="25D3E3E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4BC198AD" w14:textId="7080849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7i</w:t>
            </w:r>
          </w:p>
          <w:p w:rsidR="37050B1D" w:rsidP="37050B1D" w:rsidRDefault="37050B1D" w14:paraId="3216A170" w14:textId="351C447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3C2CC503" w14:textId="64A2168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4a</w:t>
            </w:r>
          </w:p>
          <w:p w:rsidR="37050B1D" w:rsidP="37050B1D" w:rsidRDefault="37050B1D" w14:paraId="606AEA8C" w14:textId="04CE666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1425D9B3" w14:textId="031EEF9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3d</w:t>
            </w:r>
          </w:p>
          <w:p w:rsidR="37050B1D" w:rsidP="37050B1D" w:rsidRDefault="37050B1D" w14:paraId="4631500B" w14:textId="21ADFA7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11955E48" w14:textId="0921FBA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3a</w:t>
            </w:r>
          </w:p>
        </w:tc>
        <w:tc>
          <w:tcPr>
            <w:tcW w:w="2667" w:type="dxa"/>
            <w:tcMar/>
          </w:tcPr>
          <w:p w:rsidR="37050B1D" w:rsidP="37050B1D" w:rsidRDefault="37050B1D" w14:paraId="6DC31DEF" w14:textId="120E13F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AfPE</w:t>
            </w: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Definitions Poster</w:t>
            </w:r>
          </w:p>
          <w:p w:rsidR="37050B1D" w:rsidP="37050B1D" w:rsidRDefault="37050B1D" w14:paraId="11BA9A85" w14:textId="01DB1CD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152B79C3" w14:textId="597BC05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OFSTED Research Review PE (2022).</w:t>
            </w:r>
          </w:p>
          <w:p w:rsidR="37050B1D" w:rsidP="37050B1D" w:rsidRDefault="37050B1D" w14:paraId="516640F2" w14:textId="025D7EA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71AFB6AA" w14:textId="682D7EF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HOWELLS, et al, (2018) Mastering Primary PE</w:t>
            </w:r>
          </w:p>
          <w:p w:rsidR="37050B1D" w:rsidP="37050B1D" w:rsidRDefault="37050B1D" w14:paraId="7598E8CF" w14:textId="119DA64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15" w:type="dxa"/>
            <w:tcMar/>
          </w:tcPr>
          <w:p w:rsidR="37050B1D" w:rsidP="37050B1D" w:rsidRDefault="37050B1D" w14:paraId="21AC0D2A" w14:textId="0CEB31F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Weekly Development Summary</w:t>
            </w:r>
          </w:p>
          <w:p w:rsidR="37050B1D" w:rsidP="37050B1D" w:rsidRDefault="37050B1D" w14:paraId="6AD314D1" w14:textId="1179801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37050B1D" w:rsidP="37050B1D" w:rsidRDefault="37050B1D" w14:paraId="28E5702A" w14:textId="0B15DA9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Lesson Observations</w:t>
            </w:r>
          </w:p>
          <w:p w:rsidR="37050B1D" w:rsidP="37050B1D" w:rsidRDefault="37050B1D" w14:paraId="3D4A16F9" w14:textId="719ECAC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7050B1D" w:rsidP="37050B1D" w:rsidRDefault="37050B1D" w14:paraId="65C0C38D" w14:textId="4D787F6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37050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Discussion with PE subject leader.</w:t>
            </w:r>
          </w:p>
          <w:p w:rsidR="37050B1D" w:rsidP="37050B1D" w:rsidRDefault="37050B1D" w14:paraId="17721E65" w14:textId="1489683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bookmarkEnd w:id="5"/>
    </w:tbl>
    <w:p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Pr="00D33357" w:rsidR="006D12F4" w:rsidP="006D12F4" w:rsidRDefault="006D12F4" w14:paraId="057B5569" w14:textId="27F2847B">
      <w:pPr>
        <w:jc w:val="center"/>
        <w:rPr>
          <w:rFonts w:ascii="Arial" w:hAnsi="Arial" w:cs="Arial"/>
          <w:b/>
          <w:bCs/>
        </w:rPr>
      </w:pPr>
      <w:bookmarkStart w:name="_Hlk135137896" w:id="7"/>
      <w:r>
        <w:rPr>
          <w:rFonts w:ascii="Arial" w:hAnsi="Arial" w:cs="Arial"/>
          <w:b/>
          <w:bCs/>
        </w:rPr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275"/>
        <w:gridCol w:w="4680"/>
        <w:gridCol w:w="1995"/>
        <w:gridCol w:w="2115"/>
        <w:gridCol w:w="2835"/>
        <w:gridCol w:w="2552"/>
      </w:tblGrid>
      <w:tr w:rsidRPr="006D12F4" w:rsidR="002B344B" w:rsidTr="3CDE8F3B" w14:paraId="134AC001" w14:textId="77777777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  <w:tcMar/>
          </w:tcPr>
          <w:p w:rsidRPr="006D12F4" w:rsidR="002B344B" w:rsidP="006D12F4" w:rsidRDefault="002B344B" w14:paraId="059DD6EC" w14:textId="3E4C2B20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924" w:id="8"/>
            <w:bookmarkEnd w:id="7"/>
            <w:r w:rsidRPr="006D12F4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Pr="006D12F4" w:rsidR="006D12F4" w:rsidTr="3CDE8F3B" w14:paraId="339AB071" w14:textId="77777777">
        <w:trPr>
          <w:trHeight w:val="464"/>
        </w:trPr>
        <w:tc>
          <w:tcPr>
            <w:tcW w:w="127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35B4968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4680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6C002477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5C83DE7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6D12F4" w:rsidR="002B344B" w:rsidP="006D12F4" w:rsidRDefault="002B344B" w14:paraId="49FB6BF4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4D6943DC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Pr="006D12F4" w:rsidR="002B344B" w:rsidP="006D12F4" w:rsidRDefault="002B344B" w14:paraId="5A5D2F0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83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43E307A6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77A943C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2B344B" w:rsidTr="3CDE8F3B" w14:paraId="28B5AF30" w14:textId="77777777">
        <w:trPr>
          <w:trHeight w:val="231"/>
        </w:trPr>
        <w:tc>
          <w:tcPr>
            <w:tcW w:w="1275" w:type="dxa"/>
            <w:tcMar/>
          </w:tcPr>
          <w:p w:rsidRPr="00C6713A" w:rsidR="002B344B" w:rsidP="37050B1D" w:rsidRDefault="002B344B" w14:paraId="20EF4FB0" w14:textId="3C6181F4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7050B1D" w:rsidR="002B344B">
              <w:rPr>
                <w:rFonts w:ascii="Arial" w:hAnsi="Arial" w:cs="Arial"/>
                <w:b w:val="1"/>
                <w:bCs w:val="1"/>
              </w:rPr>
              <w:t xml:space="preserve">Session 1 </w:t>
            </w:r>
          </w:p>
          <w:p w:rsidRPr="00C6713A" w:rsidR="002B344B" w:rsidP="37050B1D" w:rsidRDefault="002B344B" w14:paraId="4A793A33" w14:textId="65F01545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C6713A" w:rsidR="002B344B" w:rsidP="37050B1D" w:rsidRDefault="002B344B" w14:paraId="506FB5E4" w14:textId="6C125382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4680" w:type="dxa"/>
            <w:tcMar/>
          </w:tcPr>
          <w:p w:rsidR="7F885356" w:rsidP="7F885356" w:rsidRDefault="7F885356" w14:paraId="69843631" w14:textId="4AF894B1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2B344B" w:rsidP="37050B1D" w:rsidRDefault="002B344B" w14:paraId="292392F3" w14:textId="4F2E2D5D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EA3A0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Difference between PE, </w:t>
            </w:r>
            <w:r w:rsidRPr="37050B1D" w:rsidR="2EA3A0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Sport</w:t>
            </w:r>
            <w:r w:rsidRPr="37050B1D" w:rsidR="2EA3A0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PD</w:t>
            </w:r>
          </w:p>
          <w:p w:rsidR="002B344B" w:rsidP="37050B1D" w:rsidRDefault="002B344B" w14:paraId="25BBC727" w14:textId="7A2A8A6B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F885356" w:rsidR="2EA3A0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Benefits of PE</w:t>
            </w:r>
            <w:r w:rsidRPr="7F885356" w:rsidR="350A36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/PD</w:t>
            </w:r>
            <w:r w:rsidRPr="7F885356" w:rsidR="2EA3A04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the link to mental health and wellbeing</w:t>
            </w:r>
          </w:p>
          <w:p w:rsidRPr="00BC2F85" w:rsidR="002B344B" w:rsidP="7F885356" w:rsidRDefault="002B344B" w14:paraId="3BFDD931" w14:textId="1C6198A5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7F885356" w:rsidRDefault="002B344B" w14:paraId="08EDC81A" w14:textId="06393F65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7F885356" w:rsidRDefault="002B344B" w14:paraId="11EBBBEC" w14:textId="7A1FBC3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F885356" w:rsidR="33E548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Understand </w:t>
            </w:r>
            <w:r w:rsidRPr="7F885356" w:rsidR="33E548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fine motor development and different grips used for writing</w:t>
            </w:r>
          </w:p>
          <w:p w:rsidRPr="00BC2F85" w:rsidR="002B344B" w:rsidP="7F885356" w:rsidRDefault="002B344B" w14:paraId="53B60E0D" w14:textId="315EAF2A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BC2F85" w:rsidR="002B344B" w:rsidP="7F885356" w:rsidRDefault="002B344B" w14:paraId="45166AE9" w14:textId="510E4E4B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F885356" w:rsidR="208649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be able to plan an activity that supports children with developing their fine motor skills</w:t>
            </w:r>
          </w:p>
          <w:p w:rsidRPr="00BC2F85" w:rsidR="002B344B" w:rsidP="7F885356" w:rsidRDefault="002B344B" w14:paraId="305AD98C" w14:textId="59A4FE35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7F885356" w:rsidRDefault="002B344B" w14:paraId="17050A9D" w14:textId="2D514FB0">
            <w:pPr>
              <w:pStyle w:val="Normal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F885356" w:rsidR="35EF85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 range of teaching strategies, models-based practice and use of technology in physical development</w:t>
            </w:r>
          </w:p>
          <w:p w:rsidRPr="00BC2F85" w:rsidR="002B344B" w:rsidP="7F885356" w:rsidRDefault="002B344B" w14:paraId="7EC858BD" w14:textId="65B1D470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2B344B" w:rsidP="7F885356" w:rsidRDefault="002B344B" w14:paraId="24288044" w14:textId="2C2108A6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995" w:type="dxa"/>
            <w:tcMar/>
          </w:tcPr>
          <w:p w:rsidRPr="00BC2F85" w:rsidR="002B344B" w:rsidP="37050B1D" w:rsidRDefault="002B344B" w14:paraId="3D46514E" w14:textId="4DCE160E">
            <w:pPr>
              <w:rPr>
                <w:rFonts w:ascii="Arial" w:hAnsi="Arial" w:cs="Arial"/>
                <w:u w:val="single"/>
              </w:rPr>
            </w:pPr>
            <w:r w:rsidR="002B344B">
              <w:rPr/>
              <w:t xml:space="preserve"> </w:t>
            </w:r>
          </w:p>
          <w:p w:rsidRPr="00BC2F85" w:rsidR="002B344B" w:rsidP="37050B1D" w:rsidRDefault="002B344B" w14:paraId="055A7D3F" w14:textId="565C5C25">
            <w:pPr>
              <w:pStyle w:val="Normal"/>
            </w:pPr>
          </w:p>
          <w:p w:rsidRPr="00BC2F85" w:rsidR="002B344B" w:rsidP="37050B1D" w:rsidRDefault="002B344B" w14:paraId="1C68B0CC" w14:textId="46D192A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3F9C6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2.1</w:t>
            </w:r>
          </w:p>
          <w:p w:rsidRPr="00BC2F85" w:rsidR="002B344B" w:rsidP="37050B1D" w:rsidRDefault="002B344B" w14:paraId="322D086A" w14:textId="6EA7357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3F9C6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2.7</w:t>
            </w:r>
          </w:p>
          <w:p w:rsidRPr="00BC2F85" w:rsidR="002B344B" w:rsidP="37050B1D" w:rsidRDefault="002B344B" w14:paraId="298C50FB" w14:textId="17EF673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F885356" w:rsidR="23F9C68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3.2</w:t>
            </w:r>
          </w:p>
          <w:p w:rsidR="2E1E0B50" w:rsidP="7F885356" w:rsidRDefault="2E1E0B50" w14:paraId="568CCCB4" w14:textId="391C2176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F885356" w:rsidR="2E1E0B5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3.3</w:t>
            </w:r>
          </w:p>
          <w:p w:rsidRPr="00BC2F85" w:rsidR="002B344B" w:rsidP="37050B1D" w:rsidRDefault="002B344B" w14:paraId="40CD6FF1" w14:textId="6A940BD3">
            <w:pPr>
              <w:pStyle w:val="Normal"/>
            </w:pPr>
          </w:p>
        </w:tc>
        <w:tc>
          <w:tcPr>
            <w:tcW w:w="2115" w:type="dxa"/>
            <w:tcMar/>
          </w:tcPr>
          <w:p w:rsidRPr="00BC2F85" w:rsidR="002B344B" w:rsidP="37050B1D" w:rsidRDefault="002B344B" w14:paraId="67D6ADF2" w14:textId="2F587CE0">
            <w:pPr>
              <w:rPr>
                <w:rFonts w:ascii="Arial" w:hAnsi="Arial" w:cs="Arial"/>
              </w:rPr>
            </w:pPr>
          </w:p>
          <w:p w:rsidRPr="00BC2F85" w:rsidR="002B344B" w:rsidP="7F885356" w:rsidRDefault="002B344B" w14:paraId="07BE57EE" w14:textId="005D7B1B">
            <w:pPr>
              <w:pStyle w:val="Normal"/>
              <w:rPr>
                <w:rFonts w:ascii="Arial" w:hAnsi="Arial" w:cs="Arial"/>
              </w:rPr>
            </w:pPr>
            <w:r w:rsidRPr="7F885356" w:rsidR="2F418D42">
              <w:rPr>
                <w:rFonts w:ascii="Arial" w:hAnsi="Arial" w:cs="Arial"/>
              </w:rPr>
              <w:t>3a</w:t>
            </w:r>
          </w:p>
          <w:p w:rsidRPr="00BC2F85" w:rsidR="002B344B" w:rsidP="37050B1D" w:rsidRDefault="002B344B" w14:paraId="244C5615" w14:textId="0AD46B70">
            <w:pPr>
              <w:pStyle w:val="Normal"/>
              <w:rPr>
                <w:rFonts w:ascii="Arial" w:hAnsi="Arial" w:cs="Arial"/>
              </w:rPr>
            </w:pPr>
            <w:r w:rsidRPr="7F885356" w:rsidR="15EA2A58">
              <w:rPr>
                <w:rFonts w:ascii="Arial" w:hAnsi="Arial" w:cs="Arial"/>
              </w:rPr>
              <w:t>3d</w:t>
            </w:r>
          </w:p>
        </w:tc>
        <w:tc>
          <w:tcPr>
            <w:tcW w:w="2835" w:type="dxa"/>
            <w:tcMar/>
          </w:tcPr>
          <w:p w:rsidRPr="00BC2F85" w:rsidR="002B344B" w:rsidP="37050B1D" w:rsidRDefault="002B344B" w14:paraId="0A469140" w14:textId="0FD229E3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15ADBEB5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Early Education (2021), Birth to five matters.</w:t>
            </w:r>
          </w:p>
          <w:p w:rsidRPr="00BC2F85" w:rsidR="002B344B" w:rsidP="37050B1D" w:rsidRDefault="002B344B" w14:paraId="2C8BF692" w14:textId="4B9D7CC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37050B1D" w:rsidRDefault="002B344B" w14:paraId="106CA88F" w14:textId="7218C759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15ADBEB5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 (2021) Development Matterss</w:t>
            </w:r>
          </w:p>
          <w:p w:rsidRPr="00BC2F85" w:rsidR="002B344B" w:rsidP="37050B1D" w:rsidRDefault="002B344B" w14:paraId="1EFD371F" w14:textId="079749F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2B344B" w:rsidP="37050B1D" w:rsidRDefault="002B344B" w14:paraId="1EC88939" w14:textId="3E065DE2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15ADBEB5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Dfe, (2021) Early Years Foundation Stage Statutory Framework</w:t>
            </w:r>
          </w:p>
          <w:p w:rsidRPr="00BC2F85" w:rsidR="002B344B" w:rsidP="37050B1D" w:rsidRDefault="002B344B" w14:paraId="111A1339" w14:textId="1688F491">
            <w:pPr>
              <w:pStyle w:val="Normal"/>
              <w:rPr>
                <w:rFonts w:ascii="Arial" w:hAnsi="Arial" w:cs="Arial"/>
              </w:rPr>
            </w:pPr>
          </w:p>
          <w:p w:rsidRPr="00BC2F85" w:rsidR="002B344B" w:rsidP="37050B1D" w:rsidRDefault="002B344B" w14:paraId="72AC1E11" w14:textId="5C0194A0">
            <w:pPr>
              <w:spacing w:line="259" w:lineRule="auto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15ADBEB5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LTA Teacher Training Handbook</w:t>
            </w:r>
          </w:p>
          <w:p w:rsidRPr="00BC2F85" w:rsidR="002B344B" w:rsidP="37050B1D" w:rsidRDefault="002B344B" w14:paraId="1F8F1BD4" w14:textId="3EDC213A">
            <w:pPr>
              <w:pStyle w:val="Normal"/>
              <w:rPr>
                <w:rFonts w:ascii="Arial" w:hAnsi="Arial" w:cs="Arial"/>
              </w:rPr>
            </w:pPr>
          </w:p>
        </w:tc>
        <w:tc>
          <w:tcPr>
            <w:tcW w:w="2552" w:type="dxa"/>
            <w:tcMar/>
          </w:tcPr>
          <w:p w:rsidRPr="00BC2F85" w:rsidR="002B344B" w:rsidP="37050B1D" w:rsidRDefault="002B344B" w14:paraId="6B50B2FC" w14:textId="0276A03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02AF4D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Trainee reflection and analysis/evaluation</w:t>
            </w:r>
          </w:p>
          <w:p w:rsidRPr="00BC2F85" w:rsidR="002B344B" w:rsidP="37050B1D" w:rsidRDefault="002B344B" w14:paraId="02F52EFF" w14:textId="72D3A06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Pr="00BC2F85" w:rsidR="002B344B" w:rsidP="37050B1D" w:rsidRDefault="002B344B" w14:paraId="58A3B246" w14:textId="1571165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02AF4D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Within taught university sessions through activities and interactions</w:t>
            </w:r>
          </w:p>
          <w:p w:rsidRPr="00BC2F85" w:rsidR="002B344B" w:rsidP="37050B1D" w:rsidRDefault="002B344B" w14:paraId="502B5055" w14:textId="34998609">
            <w:pPr>
              <w:pStyle w:val="Normal"/>
              <w:rPr>
                <w:rFonts w:ascii="Arial" w:hAnsi="Arial" w:cs="Arial"/>
              </w:rPr>
            </w:pPr>
          </w:p>
        </w:tc>
      </w:tr>
      <w:tr w:rsidR="002B344B" w:rsidTr="3CDE8F3B" w14:paraId="4BF30D0A" w14:textId="77777777">
        <w:trPr>
          <w:trHeight w:val="411"/>
        </w:trPr>
        <w:tc>
          <w:tcPr>
            <w:tcW w:w="1275" w:type="dxa"/>
            <w:tcMar/>
          </w:tcPr>
          <w:p w:rsidRPr="00507F3E" w:rsidR="002B344B" w:rsidP="00FE6E38" w:rsidRDefault="002B344B" w14:paraId="5D0E83E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2B344B" w:rsidP="37050B1D" w:rsidRDefault="002B344B" w14:paraId="0B22B448" w14:textId="3887E1F5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7050B1D" w:rsidR="002B344B">
              <w:rPr>
                <w:rFonts w:ascii="Arial" w:hAnsi="Arial" w:cs="Arial"/>
                <w:b w:val="1"/>
                <w:bCs w:val="1"/>
              </w:rPr>
              <w:t xml:space="preserve">Session 2 </w:t>
            </w:r>
          </w:p>
          <w:p w:rsidRPr="00507F3E" w:rsidR="002B344B" w:rsidP="37050B1D" w:rsidRDefault="002B344B" w14:paraId="71809AAE" w14:textId="6F9A84EA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507F3E" w:rsidR="002B344B" w:rsidP="37050B1D" w:rsidRDefault="002B344B" w14:paraId="10E708FE" w14:textId="4A3303E9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4680" w:type="dxa"/>
            <w:tcMar/>
          </w:tcPr>
          <w:p w:rsidRPr="00FB4E81" w:rsidR="002B344B" w:rsidP="37050B1D" w:rsidRDefault="002B344B" w14:paraId="14EC438E" w14:textId="6E7AA203">
            <w:pPr>
              <w:pStyle w:val="Normal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7C030432" w:rsidR="5A2E6691">
              <w:rPr>
                <w:rFonts w:ascii="Arial" w:hAnsi="Arial" w:eastAsia="Arial" w:cs="Arial"/>
                <w:sz w:val="22"/>
                <w:szCs w:val="22"/>
              </w:rPr>
              <w:t xml:space="preserve">Learning involves a lasting change in pupils’ capabilities </w:t>
            </w:r>
            <w:r w:rsidRPr="7C030432" w:rsidR="5EE74230">
              <w:rPr>
                <w:rFonts w:ascii="Arial" w:hAnsi="Arial" w:eastAsia="Arial" w:cs="Arial"/>
                <w:sz w:val="22"/>
                <w:szCs w:val="22"/>
              </w:rPr>
              <w:t xml:space="preserve">in relation to </w:t>
            </w:r>
            <w:r w:rsidRPr="7C030432" w:rsidR="5EE74230">
              <w:rPr>
                <w:rFonts w:ascii="Arial" w:hAnsi="Arial" w:eastAsia="Arial" w:cs="Arial"/>
                <w:sz w:val="22"/>
                <w:szCs w:val="22"/>
              </w:rPr>
              <w:t>their</w:t>
            </w:r>
            <w:r w:rsidRPr="7C030432" w:rsidR="5EE74230">
              <w:rPr>
                <w:rFonts w:ascii="Arial" w:hAnsi="Arial" w:eastAsia="Arial" w:cs="Arial"/>
                <w:sz w:val="22"/>
                <w:szCs w:val="22"/>
              </w:rPr>
              <w:t xml:space="preserve"> physical development</w:t>
            </w:r>
          </w:p>
          <w:p w:rsidRPr="00FB4E81" w:rsidR="002B344B" w:rsidP="37050B1D" w:rsidRDefault="002B344B" w14:paraId="5927D8F1" w14:textId="0BE63219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2B344B" w:rsidP="37050B1D" w:rsidRDefault="002B344B" w14:paraId="1BA13E26" w14:textId="7E1EFFB2">
            <w:pPr>
              <w:spacing w:line="259" w:lineRule="auto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37050B1D" w:rsidR="7477FD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</w:t>
            </w:r>
            <w:r w:rsidRPr="37050B1D" w:rsidR="7477FD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he key areas on which class teachers should focus to improve attainment and standards of teaching and learning of physical development</w:t>
            </w:r>
            <w:r w:rsidRPr="37050B1D" w:rsidR="14FA963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/PE</w:t>
            </w:r>
          </w:p>
          <w:p w:rsidRPr="00FB4E81" w:rsidR="002B344B" w:rsidP="37050B1D" w:rsidRDefault="002B344B" w14:paraId="7531986F" w14:textId="64A20CE5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2B344B" w:rsidP="37050B1D" w:rsidRDefault="002B344B" w14:paraId="316A7974" w14:textId="6248956B">
            <w:pPr>
              <w:spacing w:line="259" w:lineRule="auto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37050B1D" w:rsidR="7477FD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</w:t>
            </w:r>
            <w:r w:rsidRPr="37050B1D" w:rsidR="7477FD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bout current issues in policy and curriculum development.</w:t>
            </w:r>
          </w:p>
          <w:p w:rsidRPr="00FB4E81" w:rsidR="002B344B" w:rsidP="37050B1D" w:rsidRDefault="002B344B" w14:paraId="7A940545" w14:textId="2109B5C6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2B344B" w:rsidP="37050B1D" w:rsidRDefault="002B344B" w14:paraId="088EB7D8" w14:textId="747821C5">
            <w:pPr>
              <w:spacing w:line="259" w:lineRule="auto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F885356" w:rsidR="7477FD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</w:t>
            </w:r>
            <w:r w:rsidRPr="7F885356" w:rsidR="7477FD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he role of the class teacher in promoting PE and physical development.</w:t>
            </w:r>
          </w:p>
          <w:p w:rsidR="7F885356" w:rsidP="7F885356" w:rsidRDefault="7F885356" w14:paraId="4A7CC6E8" w14:textId="16535193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1EB067A" w:rsidP="3CDE8F3B" w:rsidRDefault="41EB067A" w14:paraId="60833126" w14:textId="3C94B47B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CDE8F3B" w:rsidR="41EB06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Introduction</w:t>
            </w:r>
            <w:r w:rsidRPr="3CDE8F3B" w:rsidR="41EB06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Ofsted Research PE</w:t>
            </w:r>
            <w:r w:rsidRPr="3CDE8F3B" w:rsidR="145607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the </w:t>
            </w:r>
            <w:r w:rsidRPr="3CDE8F3B" w:rsidR="382FC3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PE subject report.</w:t>
            </w:r>
          </w:p>
          <w:p w:rsidR="7C030432" w:rsidP="7C030432" w:rsidRDefault="7C030432" w14:paraId="1682F828" w14:textId="1D9B531E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1EB067A" w:rsidP="7F885356" w:rsidRDefault="41EB067A" w14:paraId="3A31DC12" w14:textId="5D022520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F885356" w:rsidR="41EB06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Swimming and water safety.</w:t>
            </w:r>
          </w:p>
          <w:p w:rsidR="7F885356" w:rsidP="7F885356" w:rsidRDefault="7F885356" w14:paraId="79941187" w14:textId="6FD14B87">
            <w:pPr>
              <w:pStyle w:val="Normal"/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FB4E81" w:rsidR="002B344B" w:rsidP="37050B1D" w:rsidRDefault="002B344B" w14:paraId="0A50A41C" w14:textId="37970929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GB"/>
              </w:rPr>
            </w:pPr>
          </w:p>
        </w:tc>
        <w:tc>
          <w:tcPr>
            <w:tcW w:w="1995" w:type="dxa"/>
            <w:tcMar/>
          </w:tcPr>
          <w:p w:rsidRPr="00FB4E81" w:rsidR="002B344B" w:rsidP="37050B1D" w:rsidRDefault="002B344B" w14:paraId="36B83937" w14:textId="753FC953">
            <w:pPr>
              <w:pStyle w:val="Normal"/>
              <w:rPr>
                <w:rFonts w:ascii="Arial" w:hAnsi="Arial" w:cs="Arial"/>
                <w:u w:val="none"/>
              </w:rPr>
            </w:pPr>
            <w:r w:rsidRPr="37050B1D" w:rsidR="41223820">
              <w:rPr>
                <w:rFonts w:ascii="Arial" w:hAnsi="Arial" w:cs="Arial"/>
                <w:u w:val="none"/>
              </w:rPr>
              <w:t>2.1</w:t>
            </w:r>
          </w:p>
          <w:p w:rsidRPr="00FB4E81" w:rsidR="002B344B" w:rsidP="37050B1D" w:rsidRDefault="002B344B" w14:paraId="1DCE3806" w14:textId="72400131">
            <w:pPr>
              <w:pStyle w:val="Normal"/>
              <w:rPr>
                <w:rFonts w:ascii="Arial" w:hAnsi="Arial" w:cs="Arial"/>
                <w:u w:val="none"/>
              </w:rPr>
            </w:pPr>
          </w:p>
          <w:p w:rsidRPr="00FB4E81" w:rsidR="002B344B" w:rsidP="37050B1D" w:rsidRDefault="002B344B" w14:paraId="40F4611A" w14:textId="65394CB6">
            <w:pPr>
              <w:pStyle w:val="Normal"/>
              <w:rPr>
                <w:rFonts w:ascii="Arial" w:hAnsi="Arial" w:cs="Arial"/>
                <w:u w:val="none"/>
              </w:rPr>
            </w:pPr>
            <w:r w:rsidRPr="37050B1D" w:rsidR="654DD894">
              <w:rPr>
                <w:rFonts w:ascii="Arial" w:hAnsi="Arial" w:cs="Arial"/>
                <w:u w:val="none"/>
              </w:rPr>
              <w:t>2.7</w:t>
            </w:r>
          </w:p>
          <w:p w:rsidRPr="00FB4E81" w:rsidR="002B344B" w:rsidP="37050B1D" w:rsidRDefault="002B344B" w14:paraId="1FB4DFF5" w14:textId="4665FAB2">
            <w:pPr>
              <w:pStyle w:val="Normal"/>
              <w:rPr>
                <w:rFonts w:ascii="Arial" w:hAnsi="Arial" w:cs="Arial"/>
                <w:u w:val="none"/>
              </w:rPr>
            </w:pPr>
          </w:p>
          <w:p w:rsidRPr="00FB4E81" w:rsidR="002B344B" w:rsidP="37050B1D" w:rsidRDefault="002B344B" w14:paraId="326AC599" w14:textId="0F3A7D96">
            <w:pPr>
              <w:pStyle w:val="Normal"/>
              <w:rPr>
                <w:rFonts w:ascii="Arial" w:hAnsi="Arial" w:cs="Arial"/>
                <w:u w:val="none"/>
              </w:rPr>
            </w:pPr>
            <w:r w:rsidRPr="37050B1D" w:rsidR="654DD894">
              <w:rPr>
                <w:rFonts w:ascii="Arial" w:hAnsi="Arial" w:cs="Arial"/>
                <w:u w:val="none"/>
              </w:rPr>
              <w:t>2.8</w:t>
            </w:r>
          </w:p>
          <w:p w:rsidRPr="00FB4E81" w:rsidR="002B344B" w:rsidP="37050B1D" w:rsidRDefault="002B344B" w14:paraId="72B9FCD6" w14:textId="302FCCE4">
            <w:pPr>
              <w:pStyle w:val="Normal"/>
              <w:rPr>
                <w:rFonts w:ascii="Arial" w:hAnsi="Arial" w:cs="Arial"/>
                <w:u w:val="none"/>
              </w:rPr>
            </w:pPr>
          </w:p>
          <w:p w:rsidRPr="00FB4E81" w:rsidR="002B344B" w:rsidP="37050B1D" w:rsidRDefault="002B344B" w14:paraId="66BF52C9" w14:textId="45E01F99">
            <w:pPr>
              <w:pStyle w:val="Normal"/>
              <w:rPr>
                <w:rFonts w:ascii="Arial" w:hAnsi="Arial" w:cs="Arial"/>
                <w:u w:val="none"/>
              </w:rPr>
            </w:pPr>
            <w:r w:rsidRPr="37050B1D" w:rsidR="23F2BDC6">
              <w:rPr>
                <w:rFonts w:ascii="Arial" w:hAnsi="Arial" w:cs="Arial"/>
                <w:u w:val="none"/>
              </w:rPr>
              <w:t>3.7</w:t>
            </w:r>
          </w:p>
          <w:p w:rsidRPr="00FB4E81" w:rsidR="002B344B" w:rsidP="37050B1D" w:rsidRDefault="002B344B" w14:paraId="0CF6CA99" w14:textId="3B383113">
            <w:pPr>
              <w:pStyle w:val="Normal"/>
              <w:rPr>
                <w:rFonts w:ascii="Arial" w:hAnsi="Arial" w:cs="Arial"/>
                <w:u w:val="none"/>
              </w:rPr>
            </w:pPr>
          </w:p>
          <w:p w:rsidRPr="00FB4E81" w:rsidR="002B344B" w:rsidP="37050B1D" w:rsidRDefault="002B344B" w14:paraId="52B4839D" w14:textId="0F868DC3">
            <w:pPr>
              <w:pStyle w:val="Normal"/>
              <w:rPr>
                <w:rFonts w:ascii="Arial" w:hAnsi="Arial" w:cs="Arial"/>
                <w:u w:val="none"/>
              </w:rPr>
            </w:pPr>
            <w:r w:rsidRPr="37050B1D" w:rsidR="23F2BDC6">
              <w:rPr>
                <w:rFonts w:ascii="Arial" w:hAnsi="Arial" w:cs="Arial"/>
                <w:u w:val="none"/>
              </w:rPr>
              <w:t>4.2</w:t>
            </w:r>
          </w:p>
        </w:tc>
        <w:tc>
          <w:tcPr>
            <w:tcW w:w="2115" w:type="dxa"/>
            <w:tcMar/>
          </w:tcPr>
          <w:p w:rsidRPr="00C2028E" w:rsidR="002B344B" w:rsidP="37050B1D" w:rsidRDefault="002B344B" w14:paraId="16981359" w14:textId="2D618E12">
            <w:pPr>
              <w:rPr>
                <w:rFonts w:ascii="Arial" w:hAnsi="Arial" w:cs="Arial"/>
              </w:rPr>
            </w:pPr>
            <w:r w:rsidRPr="37050B1D" w:rsidR="2D8582CF">
              <w:rPr>
                <w:rFonts w:ascii="Arial" w:hAnsi="Arial" w:cs="Arial"/>
              </w:rPr>
              <w:t>4b</w:t>
            </w:r>
          </w:p>
          <w:p w:rsidRPr="00C2028E" w:rsidR="002B344B" w:rsidP="37050B1D" w:rsidRDefault="002B344B" w14:paraId="560B061F" w14:textId="36B8B5B6">
            <w:pPr>
              <w:pStyle w:val="Normal"/>
              <w:rPr>
                <w:rFonts w:ascii="Arial" w:hAnsi="Arial" w:cs="Arial"/>
              </w:rPr>
            </w:pPr>
          </w:p>
          <w:p w:rsidRPr="00C2028E" w:rsidR="002B344B" w:rsidP="37050B1D" w:rsidRDefault="002B344B" w14:paraId="4FF82A3F" w14:textId="780BD05A">
            <w:pPr>
              <w:pStyle w:val="Normal"/>
              <w:rPr>
                <w:rFonts w:ascii="Arial" w:hAnsi="Arial" w:cs="Arial"/>
              </w:rPr>
            </w:pPr>
            <w:r w:rsidRPr="37050B1D" w:rsidR="2D8582CF">
              <w:rPr>
                <w:rFonts w:ascii="Arial" w:hAnsi="Arial" w:cs="Arial"/>
              </w:rPr>
              <w:t>4e</w:t>
            </w:r>
          </w:p>
          <w:p w:rsidRPr="00C2028E" w:rsidR="002B344B" w:rsidP="37050B1D" w:rsidRDefault="002B344B" w14:paraId="4A47D8D4" w14:textId="3638CDD6">
            <w:pPr>
              <w:pStyle w:val="Normal"/>
              <w:rPr>
                <w:rFonts w:ascii="Arial" w:hAnsi="Arial" w:cs="Arial"/>
              </w:rPr>
            </w:pPr>
          </w:p>
          <w:p w:rsidRPr="00C2028E" w:rsidR="002B344B" w:rsidP="37050B1D" w:rsidRDefault="002B344B" w14:paraId="7229F5C6" w14:textId="2F6F673B">
            <w:pPr>
              <w:pStyle w:val="Normal"/>
              <w:rPr>
                <w:rFonts w:ascii="Arial" w:hAnsi="Arial" w:cs="Arial"/>
              </w:rPr>
            </w:pPr>
            <w:r w:rsidRPr="37050B1D" w:rsidR="00A7F923">
              <w:rPr>
                <w:rFonts w:ascii="Arial" w:hAnsi="Arial" w:cs="Arial"/>
              </w:rPr>
              <w:t>1c</w:t>
            </w:r>
          </w:p>
        </w:tc>
        <w:tc>
          <w:tcPr>
            <w:tcW w:w="2835" w:type="dxa"/>
            <w:tcMar/>
          </w:tcPr>
          <w:p w:rsidRPr="00C2028E" w:rsidR="002B344B" w:rsidP="00FE6E38" w:rsidRDefault="002B344B" w14:paraId="4EC6A1AB" w14:textId="7777777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Mar/>
          </w:tcPr>
          <w:p w:rsidRPr="00C2028E" w:rsidR="002B344B" w:rsidP="00FE6E38" w:rsidRDefault="002B344B" w14:paraId="3534F6F6" w14:textId="77777777">
            <w:pPr>
              <w:rPr>
                <w:rFonts w:ascii="Arial" w:hAnsi="Arial" w:cs="Arial"/>
              </w:rPr>
            </w:pPr>
          </w:p>
        </w:tc>
      </w:tr>
      <w:bookmarkEnd w:id="8"/>
    </w:tbl>
    <w:p w:rsidR="37050B1D" w:rsidRDefault="37050B1D" w14:paraId="1C46DAF6" w14:textId="4C3453DF"/>
    <w:p w:rsidR="00A619D2" w:rsidP="00757F1D" w:rsidRDefault="00A619D2" w14:paraId="1717E0E4" w14:textId="267A499F">
      <w:pPr>
        <w:rPr>
          <w:b/>
          <w:bCs/>
          <w:u w:val="single"/>
        </w:rPr>
      </w:pPr>
    </w:p>
    <w:p w:rsidR="00A619D2" w:rsidRDefault="00A619D2" w14:paraId="67D3565B" w14:textId="400C59B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name="_Hlk135137995" w:id="9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870"/>
        <w:gridCol w:w="2590"/>
        <w:gridCol w:w="2667"/>
        <w:gridCol w:w="2667"/>
        <w:gridCol w:w="3515"/>
      </w:tblGrid>
      <w:tr w:rsidRPr="00A619D2" w:rsidR="008B6642" w:rsidTr="4F2AB1BB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  <w:tcMar/>
          </w:tcPr>
          <w:p w:rsidRPr="00A619D2" w:rsidR="008B6642" w:rsidP="008B6642" w:rsidRDefault="008B6642" w14:paraId="75899F9C" w14:textId="701DBD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Pr="00A619D2" w:rsidR="008B6642" w:rsidTr="4F2AB1BB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  <w:tcMar/>
          </w:tcPr>
          <w:p w:rsidRPr="002B344B" w:rsidR="008B6642" w:rsidP="37050B1D" w:rsidRDefault="008B6642" w14:paraId="6844931D" w14:textId="2E20763A">
            <w:pPr>
              <w:rPr>
                <w:rFonts w:cs="Calibri" w:cstheme="minorAscii"/>
                <w:b w:val="1"/>
                <w:bCs w:val="1"/>
              </w:rPr>
            </w:pPr>
            <w:r w:rsidRPr="37050B1D" w:rsidR="50E945D3">
              <w:rPr>
                <w:rFonts w:cs="Calibri" w:cstheme="minorAscii"/>
                <w:b w:val="1"/>
                <w:bCs w:val="1"/>
              </w:rPr>
              <w:t>Observing :</w:t>
            </w:r>
            <w:r w:rsidRPr="37050B1D" w:rsidR="50E945D3">
              <w:rPr>
                <w:rFonts w:cs="Calibri" w:cstheme="minorAscii"/>
                <w:b w:val="1"/>
                <w:bCs w:val="1"/>
              </w:rPr>
              <w:t xml:space="preserve"> </w:t>
            </w:r>
            <w:r>
              <w:br/>
            </w:r>
            <w:r w:rsidRPr="37050B1D" w:rsidR="50E945D3">
              <w:rPr>
                <w:rFonts w:cs="Calibri" w:cstheme="minorAscii"/>
              </w:rPr>
              <w:t xml:space="preserve">Observe how expert colleagues </w:t>
            </w:r>
            <w:r w:rsidRPr="37050B1D" w:rsidR="3D09B904">
              <w:rPr>
                <w:rFonts w:cs="Calibri" w:cstheme="minorAscii"/>
              </w:rPr>
              <w:t>organise</w:t>
            </w:r>
            <w:r w:rsidRPr="37050B1D" w:rsidR="3D09B904">
              <w:rPr>
                <w:rFonts w:cs="Calibri" w:cstheme="minorAscii"/>
              </w:rPr>
              <w:t xml:space="preserve"> the environment in or to promote </w:t>
            </w:r>
            <w:r w:rsidRPr="37050B1D" w:rsidR="3D09B904">
              <w:rPr>
                <w:rFonts w:cs="Calibri" w:cstheme="minorAscii"/>
              </w:rPr>
              <w:t>phys</w:t>
            </w:r>
            <w:r w:rsidRPr="37050B1D" w:rsidR="3D09B904">
              <w:rPr>
                <w:rFonts w:cs="Calibri" w:cstheme="minorAscii"/>
              </w:rPr>
              <w:t>ical development</w:t>
            </w:r>
          </w:p>
          <w:p w:rsidRPr="002B344B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8B6642" w:rsidP="37050B1D" w:rsidRDefault="008B6642" w14:paraId="2BD98A62" w14:textId="3B6F75D2">
            <w:pPr>
              <w:pStyle w:val="NoSpacing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7050B1D" w:rsidR="50E945D3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Planning :</w:t>
            </w:r>
            <w:r w:rsidRPr="37050B1D" w:rsidR="50E945D3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>
              <w:br/>
            </w:r>
            <w:r w:rsidRPr="37050B1D" w:rsidR="50E945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Plan a</w:t>
            </w:r>
            <w:r w:rsidRPr="37050B1D" w:rsidR="2368014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 area of provision/environment that promotes physical literacy</w:t>
            </w:r>
          </w:p>
          <w:p w:rsidRPr="002B344B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2B344B" w:rsidR="008B6642" w:rsidP="37050B1D" w:rsidRDefault="008B6642" w14:paraId="03F6BB59" w14:textId="7A10BE24">
            <w:pPr>
              <w:pStyle w:val="NoSpacing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37050B1D" w:rsidR="50E945D3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Teaching :</w:t>
            </w:r>
            <w:r w:rsidRPr="37050B1D" w:rsidR="50E945D3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>
              <w:br/>
            </w:r>
            <w:r w:rsidRPr="37050B1D" w:rsidR="34EE20E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Support children during continuous provision to develop their fine and gross motor skills</w:t>
            </w:r>
            <w:r w:rsidRPr="37050B1D" w:rsidR="50E945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</w:p>
          <w:p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2B344B" w:rsidR="008B6642" w:rsidP="008B6642" w:rsidRDefault="008B6642" w14:paraId="17ED6F56" w14:textId="77777777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Assessment :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Pr="002B344B">
              <w:rPr>
                <w:rFonts w:cstheme="minorHAnsi"/>
              </w:rPr>
              <w:t>.</w:t>
            </w:r>
          </w:p>
          <w:p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Pr="003B3F79" w:rsidR="008B6642" w:rsidP="008B6642" w:rsidRDefault="008B6642" w14:paraId="24CF2CC0" w14:textId="77777777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Subject Knowledge :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:rsidRPr="00A619D2" w:rsidR="008B6642" w:rsidP="00FE6E38" w:rsidRDefault="008B6642" w14:paraId="468CA12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8B6642" w:rsidTr="4F2AB1BB" w14:paraId="4F933ED1" w14:textId="77777777">
        <w:trPr>
          <w:trHeight w:val="464"/>
        </w:trPr>
        <w:tc>
          <w:tcPr>
            <w:tcW w:w="3870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590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4F2AB1BB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870" w:type="dxa"/>
            <w:tcMar/>
          </w:tcPr>
          <w:p w:rsidR="008B6642" w:rsidP="008B6642" w:rsidRDefault="008B6642" w14:paraId="1B411979" w14:textId="77777777">
            <w:pPr>
              <w:rPr>
                <w:rFonts w:ascii="Arial" w:hAnsi="Arial" w:cs="Arial"/>
              </w:rPr>
            </w:pPr>
          </w:p>
          <w:p w:rsidRPr="00BC2F85" w:rsidR="008B6642" w:rsidP="37050B1D" w:rsidRDefault="008B6642" w14:paraId="017843C1" w14:textId="1201B3FF">
            <w:pPr>
              <w:rPr>
                <w:rFonts w:ascii="Arial" w:hAnsi="Arial" w:cs="Arial"/>
              </w:rPr>
            </w:pPr>
            <w:r w:rsidRPr="37050B1D" w:rsidR="687A0739">
              <w:rPr>
                <w:rFonts w:ascii="Arial" w:hAnsi="Arial" w:cs="Arial"/>
              </w:rPr>
              <w:t>To design an environment/area of provision that promotes physical development and is inclusive to all learners</w:t>
            </w:r>
          </w:p>
          <w:p w:rsidRPr="00BC2F85" w:rsidR="008B6642" w:rsidP="37050B1D" w:rsidRDefault="008B6642" w14:paraId="7832DA56" w14:textId="2274AFC1">
            <w:pPr>
              <w:pStyle w:val="Normal"/>
              <w:rPr>
                <w:rFonts w:ascii="Arial" w:hAnsi="Arial" w:cs="Arial"/>
              </w:rPr>
            </w:pPr>
          </w:p>
          <w:p w:rsidRPr="00BC2F85" w:rsidR="008B6642" w:rsidP="37050B1D" w:rsidRDefault="008B6642" w14:paraId="182623B3" w14:textId="7EE1ED38">
            <w:pPr>
              <w:pStyle w:val="Normal"/>
              <w:rPr>
                <w:rFonts w:ascii="Arial" w:hAnsi="Arial" w:cs="Arial"/>
              </w:rPr>
            </w:pPr>
            <w:r w:rsidRPr="37050B1D" w:rsidR="22C2C201">
              <w:rPr>
                <w:rFonts w:ascii="Arial" w:hAnsi="Arial" w:cs="Arial"/>
              </w:rPr>
              <w:t xml:space="preserve">Understand how expert </w:t>
            </w:r>
            <w:r w:rsidRPr="37050B1D" w:rsidR="79F99C7E">
              <w:rPr>
                <w:rFonts w:ascii="Arial" w:hAnsi="Arial" w:cs="Arial"/>
              </w:rPr>
              <w:t>colleagues</w:t>
            </w:r>
            <w:r w:rsidRPr="37050B1D" w:rsidR="22C2C201">
              <w:rPr>
                <w:rFonts w:ascii="Arial" w:hAnsi="Arial" w:cs="Arial"/>
              </w:rPr>
              <w:t xml:space="preserve"> manage the environment </w:t>
            </w:r>
            <w:r w:rsidRPr="37050B1D" w:rsidR="22C2C201">
              <w:rPr>
                <w:rFonts w:ascii="Arial" w:hAnsi="Arial" w:cs="Arial"/>
              </w:rPr>
              <w:t>in order to</w:t>
            </w:r>
            <w:r w:rsidRPr="37050B1D" w:rsidR="22C2C201">
              <w:rPr>
                <w:rFonts w:ascii="Arial" w:hAnsi="Arial" w:cs="Arial"/>
              </w:rPr>
              <w:t xml:space="preserve"> develop physical literacy</w:t>
            </w:r>
          </w:p>
          <w:p w:rsidRPr="00BC2F85" w:rsidR="008B6642" w:rsidP="37050B1D" w:rsidRDefault="008B6642" w14:paraId="6A5CE445" w14:textId="6785C5A2">
            <w:pPr>
              <w:pStyle w:val="Normal"/>
              <w:rPr>
                <w:rFonts w:ascii="Arial" w:hAnsi="Arial" w:cs="Arial"/>
              </w:rPr>
            </w:pPr>
          </w:p>
          <w:p w:rsidRPr="00BC2F85" w:rsidR="008B6642" w:rsidP="4F2AB1BB" w:rsidRDefault="008B6642" w14:paraId="7C82AB05" w14:textId="47AC2341">
            <w:pPr>
              <w:pStyle w:val="Normal"/>
              <w:rPr>
                <w:rFonts w:ascii="Arial" w:hAnsi="Arial" w:cs="Arial"/>
              </w:rPr>
            </w:pPr>
            <w:r w:rsidRPr="4F2AB1BB" w:rsidR="3EF5C3C9">
              <w:rPr>
                <w:rFonts w:ascii="Arial" w:hAnsi="Arial" w:cs="Arial"/>
              </w:rPr>
              <w:t>Can explain how to develop FMS in continuous provision</w:t>
            </w:r>
          </w:p>
          <w:p w:rsidRPr="00BC2F85" w:rsidR="008B6642" w:rsidP="4F2AB1BB" w:rsidRDefault="008B6642" w14:paraId="3C01ABDF" w14:textId="3EE8A880">
            <w:pPr>
              <w:pStyle w:val="Normal"/>
              <w:rPr>
                <w:rFonts w:ascii="Arial" w:hAnsi="Arial" w:cs="Arial"/>
              </w:rPr>
            </w:pPr>
          </w:p>
          <w:p w:rsidRPr="00BC2F85" w:rsidR="008B6642" w:rsidP="37050B1D" w:rsidRDefault="008B6642" w14:paraId="2B7AFDEA" w14:textId="04E1B11A">
            <w:pPr>
              <w:pStyle w:val="Normal"/>
              <w:rPr>
                <w:rFonts w:ascii="Arial" w:hAnsi="Arial" w:cs="Arial"/>
              </w:rPr>
            </w:pPr>
            <w:r w:rsidRPr="4F2AB1BB" w:rsidR="0734BED5">
              <w:rPr>
                <w:rFonts w:ascii="Arial" w:hAnsi="Arial" w:cs="Arial"/>
              </w:rPr>
              <w:t>Is able to</w:t>
            </w:r>
            <w:r w:rsidRPr="4F2AB1BB" w:rsidR="0734BED5">
              <w:rPr>
                <w:rFonts w:ascii="Arial" w:hAnsi="Arial" w:cs="Arial"/>
              </w:rPr>
              <w:t xml:space="preserve"> lead the development of fine and gross motor skills</w:t>
            </w:r>
          </w:p>
        </w:tc>
        <w:tc>
          <w:tcPr>
            <w:tcW w:w="2590" w:type="dxa"/>
            <w:tcMar/>
          </w:tcPr>
          <w:p w:rsidR="37050B1D" w:rsidRDefault="37050B1D" w14:paraId="14421B0D" w14:textId="111D47C5"/>
          <w:p w:rsidRPr="00BC2F85" w:rsidR="008B6642" w:rsidP="008B6642" w:rsidRDefault="008B6642" w14:paraId="1DD4D16D" w14:textId="5164B16E">
            <w:pPr/>
            <w:r w:rsidR="50E945D3">
              <w:rPr/>
              <w:t xml:space="preserve"> </w:t>
            </w:r>
            <w:r w:rsidR="21363005">
              <w:rPr/>
              <w:t>5.7</w:t>
            </w:r>
          </w:p>
          <w:p w:rsidRPr="00BC2F85" w:rsidR="008B6642" w:rsidP="37050B1D" w:rsidRDefault="008B6642" w14:paraId="4EB8F5D6" w14:textId="68F329A9">
            <w:pPr>
              <w:pStyle w:val="Normal"/>
            </w:pPr>
          </w:p>
          <w:p w:rsidRPr="00BC2F85" w:rsidR="008B6642" w:rsidP="37050B1D" w:rsidRDefault="008B6642" w14:paraId="3E6FA76D" w14:textId="39232B39">
            <w:pPr>
              <w:pStyle w:val="Normal"/>
            </w:pPr>
            <w:r w:rsidR="15E08F00">
              <w:rPr/>
              <w:t>3.3</w:t>
            </w:r>
          </w:p>
          <w:p w:rsidRPr="00BC2F85" w:rsidR="008B6642" w:rsidP="37050B1D" w:rsidRDefault="008B6642" w14:paraId="3C87CA12" w14:textId="5AE50776">
            <w:pPr>
              <w:pStyle w:val="Normal"/>
            </w:pPr>
          </w:p>
          <w:p w:rsidRPr="00BC2F85" w:rsidR="008B6642" w:rsidP="37050B1D" w:rsidRDefault="008B6642" w14:paraId="36F47A36" w14:textId="47BF938B">
            <w:pPr>
              <w:pStyle w:val="Normal"/>
            </w:pPr>
          </w:p>
          <w:p w:rsidRPr="00BC2F85" w:rsidR="008B6642" w:rsidP="37050B1D" w:rsidRDefault="008B6642" w14:paraId="286BD460" w14:textId="341253F2">
            <w:pPr>
              <w:pStyle w:val="Normal"/>
            </w:pPr>
          </w:p>
        </w:tc>
        <w:tc>
          <w:tcPr>
            <w:tcW w:w="2667" w:type="dxa"/>
            <w:tcMar/>
          </w:tcPr>
          <w:p w:rsidRPr="00BC2F85" w:rsidR="008B6642" w:rsidP="37050B1D" w:rsidRDefault="008B6642" w14:paraId="6136BB58" w14:textId="76D3832D">
            <w:pPr>
              <w:rPr>
                <w:rFonts w:ascii="Arial" w:hAnsi="Arial" w:cs="Arial"/>
                <w:u w:val="single"/>
              </w:rPr>
            </w:pPr>
            <w:r w:rsidRPr="37050B1D" w:rsidR="5A7C0ADC">
              <w:rPr>
                <w:rFonts w:ascii="Arial" w:hAnsi="Arial" w:cs="Arial"/>
                <w:u w:val="single"/>
              </w:rPr>
              <w:t>5a</w:t>
            </w:r>
          </w:p>
          <w:p w:rsidRPr="00BC2F85" w:rsidR="008B6642" w:rsidP="37050B1D" w:rsidRDefault="008B6642" w14:paraId="4711F1DC" w14:textId="5F6B4459">
            <w:pPr>
              <w:pStyle w:val="Normal"/>
              <w:rPr>
                <w:rFonts w:ascii="Arial" w:hAnsi="Arial" w:cs="Arial"/>
                <w:u w:val="single"/>
              </w:rPr>
            </w:pPr>
          </w:p>
          <w:p w:rsidRPr="00BC2F85" w:rsidR="008B6642" w:rsidP="37050B1D" w:rsidRDefault="008B6642" w14:paraId="101AA267" w14:textId="320AD79E">
            <w:pPr>
              <w:pStyle w:val="Normal"/>
              <w:rPr>
                <w:rFonts w:ascii="Arial" w:hAnsi="Arial" w:cs="Arial"/>
                <w:u w:val="single"/>
              </w:rPr>
            </w:pPr>
            <w:r w:rsidRPr="37050B1D" w:rsidR="0CD7F568">
              <w:rPr>
                <w:rFonts w:ascii="Arial" w:hAnsi="Arial" w:cs="Arial"/>
                <w:u w:val="single"/>
              </w:rPr>
              <w:t>1c</w:t>
            </w:r>
          </w:p>
          <w:p w:rsidRPr="00BC2F85" w:rsidR="008B6642" w:rsidP="37050B1D" w:rsidRDefault="008B6642" w14:paraId="2381BE20" w14:textId="388FFDA0">
            <w:pPr>
              <w:pStyle w:val="Normal"/>
              <w:rPr>
                <w:rFonts w:ascii="Arial" w:hAnsi="Arial" w:cs="Arial"/>
                <w:u w:val="single"/>
              </w:rPr>
            </w:pPr>
          </w:p>
          <w:p w:rsidRPr="00BC2F85" w:rsidR="008B6642" w:rsidP="37050B1D" w:rsidRDefault="008B6642" w14:paraId="6B4B34E6" w14:textId="63D2FB08">
            <w:pPr>
              <w:pStyle w:val="Normal"/>
              <w:rPr>
                <w:rFonts w:ascii="Arial" w:hAnsi="Arial" w:cs="Arial"/>
                <w:u w:val="single"/>
              </w:rPr>
            </w:pPr>
            <w:r w:rsidRPr="37050B1D" w:rsidR="69EB3AD8">
              <w:rPr>
                <w:rFonts w:ascii="Arial" w:hAnsi="Arial" w:cs="Arial"/>
                <w:u w:val="single"/>
              </w:rPr>
              <w:t>3h</w:t>
            </w:r>
          </w:p>
        </w:tc>
        <w:tc>
          <w:tcPr>
            <w:tcW w:w="2667" w:type="dxa"/>
            <w:tcMar/>
          </w:tcPr>
          <w:p w:rsidRPr="00BC2F85" w:rsidR="008B6642" w:rsidP="37050B1D" w:rsidRDefault="008B6642" w14:paraId="55B5845C" w14:textId="2B6731E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289020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SWINDLEHURST (2021) “Can they catch it? </w:t>
            </w:r>
            <w:r w:rsidRPr="37050B1D" w:rsidR="289020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Yes</w:t>
            </w:r>
            <w:r w:rsidRPr="37050B1D" w:rsidR="289020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they can.”</w:t>
            </w:r>
          </w:p>
          <w:p w:rsidRPr="00BC2F85" w:rsidR="008B6642" w:rsidP="37050B1D" w:rsidRDefault="008B6642" w14:paraId="3D97FBF1" w14:textId="55201545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8B6642" w:rsidP="37050B1D" w:rsidRDefault="008B6642" w14:paraId="772D2E43" w14:textId="0FD229E3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0D1202BA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Early Education (2021), Birth to five matters.</w:t>
            </w:r>
          </w:p>
          <w:p w:rsidRPr="00BC2F85" w:rsidR="008B6642" w:rsidP="37050B1D" w:rsidRDefault="008B6642" w14:paraId="51311DAE" w14:textId="4B9D7CC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37050B1D" w:rsidRDefault="008B6642" w14:paraId="6A8EF958" w14:textId="7218C759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0D1202BA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 (2021) Development Matterss</w:t>
            </w:r>
          </w:p>
          <w:p w:rsidRPr="00BC2F85" w:rsidR="008B6642" w:rsidP="37050B1D" w:rsidRDefault="008B6642" w14:paraId="60DAB84B" w14:textId="079749F0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BC2F85" w:rsidR="008B6642" w:rsidP="37050B1D" w:rsidRDefault="008B6642" w14:paraId="21CAB77C" w14:textId="7F8C89EF">
            <w:pPr>
              <w:pStyle w:val="Normal"/>
              <w:spacing w:beforeAutospacing="on" w:afterAutospacing="on" w:line="240" w:lineRule="exact"/>
              <w:ind w:left="6"/>
              <w:jc w:val="left"/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37050B1D" w:rsidR="0D1202BA">
              <w:rPr>
                <w:rFonts w:ascii="Arial Nova Light" w:hAnsi="Arial Nova Light" w:eastAsia="Arial Nova Light" w:cs="Arial Nova Light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Dfe, (2021) Early Years Foundation Stage Statutory Framework</w:t>
            </w:r>
          </w:p>
          <w:p w:rsidRPr="00BC2F85" w:rsidR="008B6642" w:rsidP="37050B1D" w:rsidRDefault="008B6642" w14:paraId="5B1798E9" w14:textId="6A59267F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BC2F85" w:rsidR="008B6642" w:rsidP="37050B1D" w:rsidRDefault="008B6642" w14:paraId="25DE4C37" w14:textId="067F6B2D">
            <w:pPr>
              <w:pStyle w:val="Normal"/>
              <w:rPr>
                <w:rFonts w:ascii="Arial" w:hAnsi="Arial" w:cs="Arial"/>
                <w:u w:val="single"/>
              </w:rPr>
            </w:pPr>
          </w:p>
          <w:p w:rsidRPr="00BC2F85" w:rsidR="008B6642" w:rsidP="37050B1D" w:rsidRDefault="008B6642" w14:paraId="4BBF1C99" w14:textId="35D09467">
            <w:pPr>
              <w:pStyle w:val="Normal"/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  <w:tcMar/>
          </w:tcPr>
          <w:p w:rsidRPr="00757F1D" w:rsidR="008B6642" w:rsidP="008B6642" w:rsidRDefault="008B6642" w14:paraId="7DB8FC7C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8B6642" w:rsidP="008B6642" w:rsidRDefault="008B6642" w14:paraId="3CBB184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="50E945D3" w:rsidP="37050B1D" w:rsidRDefault="50E945D3" w14:paraId="23D72FBA" w14:textId="1AA96A0E">
            <w:pPr>
              <w:rPr>
                <w:rFonts w:cs="Calibri" w:cstheme="minorAscii"/>
              </w:rPr>
            </w:pPr>
            <w:r w:rsidRPr="37050B1D" w:rsidR="50E945D3">
              <w:rPr>
                <w:rFonts w:cs="Calibri" w:cstheme="minorAscii"/>
              </w:rPr>
              <w:t xml:space="preserve">Link Tutor </w:t>
            </w:r>
          </w:p>
          <w:p w:rsidR="5D5578F9" w:rsidP="37050B1D" w:rsidRDefault="5D5578F9" w14:paraId="1B28CFD7" w14:textId="24F1E2D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7050B1D" w:rsidR="5D5578F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Discussion with class teacher and/or PD/PE subject leader.</w:t>
            </w:r>
          </w:p>
          <w:p w:rsidR="37050B1D" w:rsidP="37050B1D" w:rsidRDefault="37050B1D" w14:paraId="79DE0DC1" w14:textId="1027477D">
            <w:pPr>
              <w:pStyle w:val="Normal"/>
              <w:rPr>
                <w:rFonts w:cs="Calibri" w:cstheme="minorAscii"/>
              </w:rPr>
            </w:pPr>
          </w:p>
          <w:p w:rsidRPr="00757F1D" w:rsidR="008B6642" w:rsidP="008B6642" w:rsidRDefault="008B6642" w14:paraId="0A0F251E" w14:textId="77777777">
            <w:pPr>
              <w:rPr>
                <w:rFonts w:cstheme="minorHAnsi"/>
              </w:rPr>
            </w:pPr>
          </w:p>
        </w:tc>
      </w:tr>
      <w:bookmarkEnd w:id="9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1460" w:rsidP="00D33357" w:rsidRDefault="00701460" w14:paraId="285FD51E" w14:textId="77777777">
      <w:pPr>
        <w:spacing w:after="0" w:line="240" w:lineRule="auto"/>
      </w:pPr>
      <w:r>
        <w:separator/>
      </w:r>
    </w:p>
  </w:endnote>
  <w:endnote w:type="continuationSeparator" w:id="0">
    <w:p w:rsidR="00701460" w:rsidP="00D33357" w:rsidRDefault="00701460" w14:paraId="5FC393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1460" w:rsidP="00D33357" w:rsidRDefault="00701460" w14:paraId="68075A0E" w14:textId="77777777">
      <w:pPr>
        <w:spacing w:after="0" w:line="240" w:lineRule="auto"/>
      </w:pPr>
      <w:r>
        <w:separator/>
      </w:r>
    </w:p>
  </w:footnote>
  <w:footnote w:type="continuationSeparator" w:id="0">
    <w:p w:rsidR="00701460" w:rsidP="00D33357" w:rsidRDefault="00701460" w14:paraId="6DACF1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7472ed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27596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6d7b2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896a2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1a2a7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89841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ec65b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53cdd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c875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e1368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10f58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0604d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ae49f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c32e1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cee57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4c11e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d65e7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28497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e200e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194cb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50a1b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91141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dc152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a9989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0104d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293bf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f5228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d991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411242946">
    <w:abstractNumId w:val="1"/>
  </w:num>
  <w:num w:numId="2" w16cid:durableId="6450124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3793"/>
    <w:rsid w:val="00336978"/>
    <w:rsid w:val="003A2A98"/>
    <w:rsid w:val="003B3F79"/>
    <w:rsid w:val="003B76B2"/>
    <w:rsid w:val="003C0367"/>
    <w:rsid w:val="003D7431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E091A"/>
    <w:rsid w:val="0061394C"/>
    <w:rsid w:val="00637C12"/>
    <w:rsid w:val="006D12F4"/>
    <w:rsid w:val="00701460"/>
    <w:rsid w:val="0073250C"/>
    <w:rsid w:val="007461DF"/>
    <w:rsid w:val="00756195"/>
    <w:rsid w:val="00757F1D"/>
    <w:rsid w:val="007B266F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619D2"/>
    <w:rsid w:val="00A7F923"/>
    <w:rsid w:val="00A92D8C"/>
    <w:rsid w:val="00AA13FD"/>
    <w:rsid w:val="00AC39A6"/>
    <w:rsid w:val="00AE115D"/>
    <w:rsid w:val="00AF3A47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2028E"/>
    <w:rsid w:val="00C30F12"/>
    <w:rsid w:val="00C6713A"/>
    <w:rsid w:val="00CA7724"/>
    <w:rsid w:val="00D33357"/>
    <w:rsid w:val="00DB5AD3"/>
    <w:rsid w:val="00E018E6"/>
    <w:rsid w:val="00E01B38"/>
    <w:rsid w:val="00E35E15"/>
    <w:rsid w:val="00EB48FA"/>
    <w:rsid w:val="00EF2C86"/>
    <w:rsid w:val="00F323CB"/>
    <w:rsid w:val="00F45ECE"/>
    <w:rsid w:val="00FA6853"/>
    <w:rsid w:val="00FB4E81"/>
    <w:rsid w:val="015F0C5D"/>
    <w:rsid w:val="02714EC4"/>
    <w:rsid w:val="0288C3BA"/>
    <w:rsid w:val="02AF4DED"/>
    <w:rsid w:val="030F6CD1"/>
    <w:rsid w:val="0312947E"/>
    <w:rsid w:val="03EA89A7"/>
    <w:rsid w:val="03EBBA14"/>
    <w:rsid w:val="04180108"/>
    <w:rsid w:val="0455E4EA"/>
    <w:rsid w:val="04A5C2BC"/>
    <w:rsid w:val="04D946E5"/>
    <w:rsid w:val="05809023"/>
    <w:rsid w:val="058707CB"/>
    <w:rsid w:val="059E7DDD"/>
    <w:rsid w:val="061C5138"/>
    <w:rsid w:val="063E1A49"/>
    <w:rsid w:val="0641931D"/>
    <w:rsid w:val="06966B84"/>
    <w:rsid w:val="0734BED5"/>
    <w:rsid w:val="0771CBF9"/>
    <w:rsid w:val="0791DA0C"/>
    <w:rsid w:val="07981942"/>
    <w:rsid w:val="07DD637E"/>
    <w:rsid w:val="07F71DCB"/>
    <w:rsid w:val="0861974E"/>
    <w:rsid w:val="09C51C35"/>
    <w:rsid w:val="0A3F89A4"/>
    <w:rsid w:val="0A93D59F"/>
    <w:rsid w:val="0B6E7035"/>
    <w:rsid w:val="0B9CA00A"/>
    <w:rsid w:val="0C2FA600"/>
    <w:rsid w:val="0C7FD078"/>
    <w:rsid w:val="0CD7F568"/>
    <w:rsid w:val="0D1202BA"/>
    <w:rsid w:val="0DBB894F"/>
    <w:rsid w:val="0DEB3EC0"/>
    <w:rsid w:val="0F5759B0"/>
    <w:rsid w:val="0F870F21"/>
    <w:rsid w:val="0FBDAB0D"/>
    <w:rsid w:val="0FC5A377"/>
    <w:rsid w:val="108C7FF3"/>
    <w:rsid w:val="10A4DA3E"/>
    <w:rsid w:val="1122DF82"/>
    <w:rsid w:val="116173D8"/>
    <w:rsid w:val="12184B3C"/>
    <w:rsid w:val="1289765F"/>
    <w:rsid w:val="12A1DF0B"/>
    <w:rsid w:val="12A6D50A"/>
    <w:rsid w:val="12B4605B"/>
    <w:rsid w:val="13647C46"/>
    <w:rsid w:val="1442A56B"/>
    <w:rsid w:val="14560718"/>
    <w:rsid w:val="14780458"/>
    <w:rsid w:val="14967951"/>
    <w:rsid w:val="14FA963F"/>
    <w:rsid w:val="15ADBEB5"/>
    <w:rsid w:val="15C700D6"/>
    <w:rsid w:val="15E08F00"/>
    <w:rsid w:val="15EA2A58"/>
    <w:rsid w:val="1620DF1A"/>
    <w:rsid w:val="165C2B99"/>
    <w:rsid w:val="165C2B99"/>
    <w:rsid w:val="16A3561F"/>
    <w:rsid w:val="174DE022"/>
    <w:rsid w:val="175CE782"/>
    <w:rsid w:val="17F90C56"/>
    <w:rsid w:val="181036ED"/>
    <w:rsid w:val="18910DDD"/>
    <w:rsid w:val="18E74A3B"/>
    <w:rsid w:val="199E9738"/>
    <w:rsid w:val="1A619394"/>
    <w:rsid w:val="1A6F6CB5"/>
    <w:rsid w:val="1A89D404"/>
    <w:rsid w:val="1B16745F"/>
    <w:rsid w:val="1B7C7B7A"/>
    <w:rsid w:val="1B880429"/>
    <w:rsid w:val="1C47B0CE"/>
    <w:rsid w:val="1CB244C0"/>
    <w:rsid w:val="1CE30A8D"/>
    <w:rsid w:val="1D220D2F"/>
    <w:rsid w:val="1D93B684"/>
    <w:rsid w:val="1E142753"/>
    <w:rsid w:val="1E84709F"/>
    <w:rsid w:val="1EC42247"/>
    <w:rsid w:val="1F15160D"/>
    <w:rsid w:val="1F5FA73A"/>
    <w:rsid w:val="20361E83"/>
    <w:rsid w:val="20760D24"/>
    <w:rsid w:val="2086491C"/>
    <w:rsid w:val="209B8924"/>
    <w:rsid w:val="21044D03"/>
    <w:rsid w:val="21363005"/>
    <w:rsid w:val="21ACBD35"/>
    <w:rsid w:val="21C2500D"/>
    <w:rsid w:val="21EF7B62"/>
    <w:rsid w:val="21F3D583"/>
    <w:rsid w:val="2223958C"/>
    <w:rsid w:val="22C2C201"/>
    <w:rsid w:val="2368014E"/>
    <w:rsid w:val="2397936A"/>
    <w:rsid w:val="23BBD1FA"/>
    <w:rsid w:val="23F2BDC6"/>
    <w:rsid w:val="23F9C682"/>
    <w:rsid w:val="245FA3B1"/>
    <w:rsid w:val="2499477B"/>
    <w:rsid w:val="2524FAB9"/>
    <w:rsid w:val="2538C869"/>
    <w:rsid w:val="255B364E"/>
    <w:rsid w:val="26753485"/>
    <w:rsid w:val="26AA6B36"/>
    <w:rsid w:val="26AFC718"/>
    <w:rsid w:val="26D3E7A0"/>
    <w:rsid w:val="2776686B"/>
    <w:rsid w:val="281F5960"/>
    <w:rsid w:val="282D43B4"/>
    <w:rsid w:val="28538F97"/>
    <w:rsid w:val="288D063C"/>
    <w:rsid w:val="2890200A"/>
    <w:rsid w:val="298717A3"/>
    <w:rsid w:val="29E767DA"/>
    <w:rsid w:val="29E97643"/>
    <w:rsid w:val="2BE5FE42"/>
    <w:rsid w:val="2D046B3C"/>
    <w:rsid w:val="2D0FDC2E"/>
    <w:rsid w:val="2D8582CF"/>
    <w:rsid w:val="2D99AEEE"/>
    <w:rsid w:val="2DBFA451"/>
    <w:rsid w:val="2DD30A37"/>
    <w:rsid w:val="2DF37F3E"/>
    <w:rsid w:val="2DFF8607"/>
    <w:rsid w:val="2E1E0B50"/>
    <w:rsid w:val="2E502D4D"/>
    <w:rsid w:val="2E5D9905"/>
    <w:rsid w:val="2EA3A04D"/>
    <w:rsid w:val="2EBAD8FD"/>
    <w:rsid w:val="2F418D42"/>
    <w:rsid w:val="2F864725"/>
    <w:rsid w:val="30A09F25"/>
    <w:rsid w:val="30AC438F"/>
    <w:rsid w:val="30B35D44"/>
    <w:rsid w:val="30FFB855"/>
    <w:rsid w:val="312CD079"/>
    <w:rsid w:val="31F48828"/>
    <w:rsid w:val="31FA71DD"/>
    <w:rsid w:val="32D9BCA0"/>
    <w:rsid w:val="32F3E4F6"/>
    <w:rsid w:val="33A23DDC"/>
    <w:rsid w:val="33ADB734"/>
    <w:rsid w:val="33E5480B"/>
    <w:rsid w:val="342C7D5D"/>
    <w:rsid w:val="3482BF96"/>
    <w:rsid w:val="348FB557"/>
    <w:rsid w:val="34EE20E9"/>
    <w:rsid w:val="350A36B1"/>
    <w:rsid w:val="350F7D21"/>
    <w:rsid w:val="3518EA42"/>
    <w:rsid w:val="357AC834"/>
    <w:rsid w:val="35EF8590"/>
    <w:rsid w:val="362A5A9F"/>
    <w:rsid w:val="364D566F"/>
    <w:rsid w:val="37050B1D"/>
    <w:rsid w:val="372645E0"/>
    <w:rsid w:val="37668697"/>
    <w:rsid w:val="37E926D0"/>
    <w:rsid w:val="382FC324"/>
    <w:rsid w:val="3857E112"/>
    <w:rsid w:val="38AECC87"/>
    <w:rsid w:val="38B0E860"/>
    <w:rsid w:val="38E5B5C7"/>
    <w:rsid w:val="39167B94"/>
    <w:rsid w:val="39557E36"/>
    <w:rsid w:val="395C735E"/>
    <w:rsid w:val="3A001067"/>
    <w:rsid w:val="3A601505"/>
    <w:rsid w:val="3A9E2759"/>
    <w:rsid w:val="3C39F7BA"/>
    <w:rsid w:val="3CDE8F3B"/>
    <w:rsid w:val="3D09B904"/>
    <w:rsid w:val="3D130174"/>
    <w:rsid w:val="3D37BE0A"/>
    <w:rsid w:val="3D4F5D90"/>
    <w:rsid w:val="3DB926EA"/>
    <w:rsid w:val="3E3BD3F2"/>
    <w:rsid w:val="3E8A8E1B"/>
    <w:rsid w:val="3ECAAE6B"/>
    <w:rsid w:val="3EE07CC9"/>
    <w:rsid w:val="3EF5C3C9"/>
    <w:rsid w:val="3FD7A453"/>
    <w:rsid w:val="3FDCA3EF"/>
    <w:rsid w:val="402173A0"/>
    <w:rsid w:val="402173A0"/>
    <w:rsid w:val="404C65E3"/>
    <w:rsid w:val="407C4D2A"/>
    <w:rsid w:val="40AEC032"/>
    <w:rsid w:val="41223820"/>
    <w:rsid w:val="41EB067A"/>
    <w:rsid w:val="42181D8B"/>
    <w:rsid w:val="42AEBE4C"/>
    <w:rsid w:val="42EECE72"/>
    <w:rsid w:val="43B3EDEC"/>
    <w:rsid w:val="4487009E"/>
    <w:rsid w:val="44CB47EC"/>
    <w:rsid w:val="451FD706"/>
    <w:rsid w:val="4527D5BE"/>
    <w:rsid w:val="454FBE4D"/>
    <w:rsid w:val="45B2CBB1"/>
    <w:rsid w:val="46BBA767"/>
    <w:rsid w:val="477906D2"/>
    <w:rsid w:val="47822F6F"/>
    <w:rsid w:val="4792585A"/>
    <w:rsid w:val="483D04F5"/>
    <w:rsid w:val="485744F7"/>
    <w:rsid w:val="4881DAFC"/>
    <w:rsid w:val="48972450"/>
    <w:rsid w:val="48CCE6C7"/>
    <w:rsid w:val="49F31558"/>
    <w:rsid w:val="4AB9D031"/>
    <w:rsid w:val="4C14213B"/>
    <w:rsid w:val="4C3B67D9"/>
    <w:rsid w:val="4CA24B36"/>
    <w:rsid w:val="4E38C4C7"/>
    <w:rsid w:val="4E9E3926"/>
    <w:rsid w:val="4F2AB1BB"/>
    <w:rsid w:val="4FC44CCB"/>
    <w:rsid w:val="4FC994E5"/>
    <w:rsid w:val="4FD13B29"/>
    <w:rsid w:val="503A0987"/>
    <w:rsid w:val="50E945D3"/>
    <w:rsid w:val="514B7326"/>
    <w:rsid w:val="51601D2C"/>
    <w:rsid w:val="516E52A3"/>
    <w:rsid w:val="51E0402D"/>
    <w:rsid w:val="51EA7956"/>
    <w:rsid w:val="51F79D1C"/>
    <w:rsid w:val="52D8F4A4"/>
    <w:rsid w:val="53AE1C3A"/>
    <w:rsid w:val="53B540A1"/>
    <w:rsid w:val="54312080"/>
    <w:rsid w:val="543CC999"/>
    <w:rsid w:val="545E172E"/>
    <w:rsid w:val="5463ACDF"/>
    <w:rsid w:val="55649452"/>
    <w:rsid w:val="5594545B"/>
    <w:rsid w:val="55D899FA"/>
    <w:rsid w:val="55E24A1F"/>
    <w:rsid w:val="55E24A1F"/>
    <w:rsid w:val="56018537"/>
    <w:rsid w:val="57AC65C7"/>
    <w:rsid w:val="57BA1D32"/>
    <w:rsid w:val="58B9E520"/>
    <w:rsid w:val="5955ED93"/>
    <w:rsid w:val="59E9DBC6"/>
    <w:rsid w:val="5A2E6691"/>
    <w:rsid w:val="5A7C0ADC"/>
    <w:rsid w:val="5B0DA26C"/>
    <w:rsid w:val="5B0E69BD"/>
    <w:rsid w:val="5B46B55A"/>
    <w:rsid w:val="5C0395DF"/>
    <w:rsid w:val="5C8D8E55"/>
    <w:rsid w:val="5C98FF47"/>
    <w:rsid w:val="5CAA3A1E"/>
    <w:rsid w:val="5D0024D6"/>
    <w:rsid w:val="5D04DF9B"/>
    <w:rsid w:val="5D2573C1"/>
    <w:rsid w:val="5D5578F9"/>
    <w:rsid w:val="5D6F6FE7"/>
    <w:rsid w:val="5D92FBED"/>
    <w:rsid w:val="5E295EB6"/>
    <w:rsid w:val="5E32CBD7"/>
    <w:rsid w:val="5E43FC16"/>
    <w:rsid w:val="5EC656FF"/>
    <w:rsid w:val="5EE74230"/>
    <w:rsid w:val="5FE16D5A"/>
    <w:rsid w:val="5FE75EF3"/>
    <w:rsid w:val="61030865"/>
    <w:rsid w:val="6160FF78"/>
    <w:rsid w:val="6173813D"/>
    <w:rsid w:val="6184AD6D"/>
    <w:rsid w:val="61C659FF"/>
    <w:rsid w:val="61D7473F"/>
    <w:rsid w:val="621A6BF6"/>
    <w:rsid w:val="62784C64"/>
    <w:rsid w:val="62EB6CC9"/>
    <w:rsid w:val="6307A2B0"/>
    <w:rsid w:val="648AE8CF"/>
    <w:rsid w:val="64BB35B8"/>
    <w:rsid w:val="654DD894"/>
    <w:rsid w:val="65509CD4"/>
    <w:rsid w:val="658DE2C8"/>
    <w:rsid w:val="66F243FE"/>
    <w:rsid w:val="670FA2A9"/>
    <w:rsid w:val="67244CAF"/>
    <w:rsid w:val="675EB4CE"/>
    <w:rsid w:val="67972E8B"/>
    <w:rsid w:val="67E49A98"/>
    <w:rsid w:val="67F12313"/>
    <w:rsid w:val="67FA5E5E"/>
    <w:rsid w:val="687A0739"/>
    <w:rsid w:val="68A2899E"/>
    <w:rsid w:val="68FB0082"/>
    <w:rsid w:val="6920B890"/>
    <w:rsid w:val="6927C4A4"/>
    <w:rsid w:val="69404011"/>
    <w:rsid w:val="69664778"/>
    <w:rsid w:val="69885E82"/>
    <w:rsid w:val="69EB3AD8"/>
    <w:rsid w:val="6A38F488"/>
    <w:rsid w:val="6A45E59D"/>
    <w:rsid w:val="6A6EF197"/>
    <w:rsid w:val="6AE8EF7C"/>
    <w:rsid w:val="6B0217D9"/>
    <w:rsid w:val="6B28C3D5"/>
    <w:rsid w:val="6B72945E"/>
    <w:rsid w:val="6B7C97BB"/>
    <w:rsid w:val="6BD6C68B"/>
    <w:rsid w:val="6CF4543F"/>
    <w:rsid w:val="6DAC8D64"/>
    <w:rsid w:val="6E8BB4AA"/>
    <w:rsid w:val="6E8E7010"/>
    <w:rsid w:val="6FD588FC"/>
    <w:rsid w:val="702849DF"/>
    <w:rsid w:val="7232EE47"/>
    <w:rsid w:val="7247230D"/>
    <w:rsid w:val="72A52A83"/>
    <w:rsid w:val="730A8E75"/>
    <w:rsid w:val="73A50116"/>
    <w:rsid w:val="74082B99"/>
    <w:rsid w:val="740E7050"/>
    <w:rsid w:val="7477FD14"/>
    <w:rsid w:val="74CFA61B"/>
    <w:rsid w:val="751C758A"/>
    <w:rsid w:val="75466D10"/>
    <w:rsid w:val="757BA72F"/>
    <w:rsid w:val="75B419EC"/>
    <w:rsid w:val="7635A3B7"/>
    <w:rsid w:val="76422F37"/>
    <w:rsid w:val="7644CA80"/>
    <w:rsid w:val="76D3DE19"/>
    <w:rsid w:val="76E539DF"/>
    <w:rsid w:val="7753B1B8"/>
    <w:rsid w:val="77B666EA"/>
    <w:rsid w:val="77E09AE1"/>
    <w:rsid w:val="78CA6C7D"/>
    <w:rsid w:val="78DB9CBC"/>
    <w:rsid w:val="78E1E173"/>
    <w:rsid w:val="78E9CEF9"/>
    <w:rsid w:val="79EE42E5"/>
    <w:rsid w:val="79F99C7E"/>
    <w:rsid w:val="7A7DB1D4"/>
    <w:rsid w:val="7A859F5A"/>
    <w:rsid w:val="7C030432"/>
    <w:rsid w:val="7C1B359C"/>
    <w:rsid w:val="7C46621E"/>
    <w:rsid w:val="7F39AE01"/>
    <w:rsid w:val="7F5A5E42"/>
    <w:rsid w:val="7F88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gov.uk/government/publications/subject-report-series-pe/levelling-the-playing-field-the-physical-education-subject-report" TargetMode="External" Id="Rf1a2397ebb21483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5AC0E4-0CBB-42BB-A440-6C186766B342}"/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Jamie Allman</cp:lastModifiedBy>
  <cp:revision>13</cp:revision>
  <dcterms:created xsi:type="dcterms:W3CDTF">2023-05-16T14:16:00Z</dcterms:created>
  <dcterms:modified xsi:type="dcterms:W3CDTF">2023-09-21T14:10:14Z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