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8826" w:type="dxa"/>
        <w:tblInd w:w="-436" w:type="dxa"/>
        <w:tblCellMar>
          <w:top w:w="145" w:type="dxa"/>
          <w:left w:w="98" w:type="dxa"/>
          <w:right w:w="68" w:type="dxa"/>
        </w:tblCellMar>
        <w:tblLook w:val="04A0" w:firstRow="1" w:lastRow="0" w:firstColumn="1" w:lastColumn="0" w:noHBand="0" w:noVBand="1"/>
      </w:tblPr>
      <w:tblGrid>
        <w:gridCol w:w="1462"/>
        <w:gridCol w:w="605"/>
        <w:gridCol w:w="903"/>
        <w:gridCol w:w="637"/>
        <w:gridCol w:w="663"/>
        <w:gridCol w:w="668"/>
        <w:gridCol w:w="659"/>
        <w:gridCol w:w="655"/>
        <w:gridCol w:w="654"/>
        <w:gridCol w:w="629"/>
        <w:gridCol w:w="625"/>
        <w:gridCol w:w="666"/>
      </w:tblGrid>
      <w:tr w:rsidR="00BB0205" w:rsidRPr="00F07217" w14:paraId="31D4C3CB" w14:textId="77777777" w:rsidTr="577D405D">
        <w:trPr>
          <w:trHeight w:val="680"/>
        </w:trPr>
        <w:tc>
          <w:tcPr>
            <w:tcW w:w="8826"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48822091" w:rsidR="006102D0" w:rsidRPr="00B56665" w:rsidRDefault="2E7E50BC" w:rsidP="552A6478">
            <w:pPr>
              <w:jc w:val="center"/>
              <w:rPr>
                <w:rFonts w:ascii="Cambria" w:eastAsia="Georgia" w:hAnsi="Cambria" w:cs="Georgia"/>
                <w:b/>
                <w:bCs/>
                <w:color w:val="FFFFFF" w:themeColor="background1"/>
                <w:sz w:val="20"/>
                <w:szCs w:val="20"/>
                <w:u w:val="single"/>
              </w:rPr>
            </w:pPr>
            <w:r w:rsidRPr="577D405D">
              <w:rPr>
                <w:rFonts w:ascii="Cambria" w:eastAsia="Georgia" w:hAnsi="Cambria" w:cs="Georgia"/>
                <w:b/>
                <w:bCs/>
                <w:color w:val="FFFFFF" w:themeColor="background1"/>
                <w:sz w:val="20"/>
                <w:szCs w:val="20"/>
              </w:rPr>
              <w:t xml:space="preserve"> Department of Secondary and Further Education</w:t>
            </w:r>
            <w:r w:rsidR="2154FD0C" w:rsidRPr="577D405D">
              <w:rPr>
                <w:rFonts w:ascii="Cambria" w:eastAsia="Georgia" w:hAnsi="Cambria" w:cs="Georgia"/>
                <w:b/>
                <w:bCs/>
                <w:color w:val="FFFFFF" w:themeColor="background1"/>
                <w:sz w:val="20"/>
                <w:szCs w:val="20"/>
              </w:rPr>
              <w:t xml:space="preserve"> (AY 2</w:t>
            </w:r>
            <w:r w:rsidR="4894EDFF" w:rsidRPr="577D405D">
              <w:rPr>
                <w:rFonts w:ascii="Cambria" w:eastAsia="Georgia" w:hAnsi="Cambria" w:cs="Georgia"/>
                <w:b/>
                <w:bCs/>
                <w:color w:val="FFFFFF" w:themeColor="background1"/>
                <w:sz w:val="20"/>
                <w:szCs w:val="20"/>
              </w:rPr>
              <w:t>3</w:t>
            </w:r>
            <w:r w:rsidR="2154FD0C" w:rsidRPr="577D405D">
              <w:rPr>
                <w:rFonts w:ascii="Cambria" w:eastAsia="Georgia" w:hAnsi="Cambria" w:cs="Georgia"/>
                <w:b/>
                <w:bCs/>
                <w:color w:val="FFFFFF" w:themeColor="background1"/>
                <w:sz w:val="20"/>
                <w:szCs w:val="20"/>
              </w:rPr>
              <w:t>/2</w:t>
            </w:r>
            <w:r w:rsidR="4894EDFF" w:rsidRPr="577D405D">
              <w:rPr>
                <w:rFonts w:ascii="Cambria" w:eastAsia="Georgia" w:hAnsi="Cambria" w:cs="Georgia"/>
                <w:b/>
                <w:bCs/>
                <w:color w:val="FFFFFF" w:themeColor="background1"/>
                <w:sz w:val="20"/>
                <w:szCs w:val="20"/>
              </w:rPr>
              <w:t>4</w:t>
            </w:r>
            <w:proofErr w:type="gramStart"/>
            <w:r w:rsidR="2154FD0C" w:rsidRPr="577D405D">
              <w:rPr>
                <w:rFonts w:ascii="Cambria" w:eastAsia="Georgia" w:hAnsi="Cambria" w:cs="Georgia"/>
                <w:b/>
                <w:bCs/>
                <w:color w:val="FFFFFF" w:themeColor="background1"/>
                <w:sz w:val="20"/>
                <w:szCs w:val="20"/>
              </w:rPr>
              <w:t>)</w:t>
            </w:r>
            <w:r w:rsidR="28E81556" w:rsidRPr="577D405D">
              <w:rPr>
                <w:rFonts w:ascii="Cambria" w:eastAsia="Georgia" w:hAnsi="Cambria" w:cs="Georgia"/>
                <w:b/>
                <w:bCs/>
                <w:color w:val="FFFFFF" w:themeColor="background1"/>
                <w:sz w:val="20"/>
                <w:szCs w:val="20"/>
              </w:rPr>
              <w:t xml:space="preserve"> </w:t>
            </w:r>
            <w:r w:rsidR="55B6CDEB" w:rsidRPr="577D405D">
              <w:rPr>
                <w:rFonts w:ascii="Cambria" w:eastAsia="Georgia" w:hAnsi="Cambria" w:cs="Georgia"/>
                <w:b/>
                <w:bCs/>
                <w:color w:val="auto"/>
                <w:sz w:val="20"/>
                <w:szCs w:val="20"/>
                <w:u w:val="single"/>
              </w:rPr>
              <w:t xml:space="preserve"> </w:t>
            </w:r>
            <w:r w:rsidR="55B6CDEB" w:rsidRPr="577D405D">
              <w:rPr>
                <w:rFonts w:ascii="Cambria" w:eastAsia="Georgia" w:hAnsi="Cambria" w:cs="Georgia"/>
                <w:b/>
                <w:bCs/>
                <w:color w:val="FFFFFF" w:themeColor="background1"/>
                <w:sz w:val="20"/>
                <w:szCs w:val="20"/>
                <w:u w:val="single"/>
              </w:rPr>
              <w:t>Week</w:t>
            </w:r>
            <w:proofErr w:type="gramEnd"/>
            <w:r w:rsidR="70FCA47A" w:rsidRPr="577D405D">
              <w:rPr>
                <w:rFonts w:ascii="Cambria" w:eastAsia="Georgia" w:hAnsi="Cambria" w:cs="Georgia"/>
                <w:b/>
                <w:bCs/>
                <w:color w:val="FFFFFF" w:themeColor="background1"/>
                <w:sz w:val="20"/>
                <w:szCs w:val="20"/>
                <w:u w:val="single"/>
              </w:rPr>
              <w:t xml:space="preserve"> </w:t>
            </w:r>
            <w:r w:rsidR="00A909C3">
              <w:rPr>
                <w:rFonts w:ascii="Cambria" w:eastAsia="Georgia" w:hAnsi="Cambria" w:cs="Georgia"/>
                <w:b/>
                <w:bCs/>
                <w:color w:val="FFFFFF" w:themeColor="background1"/>
                <w:sz w:val="20"/>
                <w:szCs w:val="20"/>
                <w:u w:val="single"/>
              </w:rPr>
              <w:t>41</w:t>
            </w:r>
          </w:p>
        </w:tc>
      </w:tr>
      <w:tr w:rsidR="00E65DEB" w:rsidRPr="00F07217" w14:paraId="691F8551" w14:textId="77777777" w:rsidTr="577D405D">
        <w:trPr>
          <w:trHeight w:val="650"/>
        </w:trPr>
        <w:tc>
          <w:tcPr>
            <w:tcW w:w="8826"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23037FB7" w:rsidR="00E65DEB" w:rsidRPr="00523D39" w:rsidRDefault="00606867">
            <w:pPr>
              <w:jc w:val="both"/>
              <w:rPr>
                <w:rFonts w:ascii="Cambria" w:hAnsi="Cambria"/>
                <w:b/>
                <w:bCs/>
                <w:sz w:val="20"/>
                <w:szCs w:val="20"/>
              </w:rPr>
            </w:pPr>
            <w:r w:rsidRPr="41D56B59">
              <w:rPr>
                <w:rFonts w:ascii="Cambria" w:hAnsi="Cambria"/>
                <w:b/>
                <w:bCs/>
                <w:sz w:val="20"/>
                <w:szCs w:val="20"/>
              </w:rPr>
              <w:t>Course:</w:t>
            </w:r>
            <w:r w:rsidR="00866227" w:rsidRPr="41D56B59">
              <w:rPr>
                <w:rFonts w:ascii="Cambria" w:hAnsi="Cambria"/>
                <w:b/>
                <w:bCs/>
                <w:sz w:val="20"/>
                <w:szCs w:val="20"/>
              </w:rPr>
              <w:t xml:space="preserve"> </w:t>
            </w:r>
            <w:r w:rsidR="5E3AB1F5" w:rsidRPr="41D56B59">
              <w:rPr>
                <w:rFonts w:ascii="Cambria" w:hAnsi="Cambria"/>
                <w:b/>
                <w:bCs/>
                <w:sz w:val="20"/>
                <w:szCs w:val="20"/>
              </w:rPr>
              <w:t>History</w:t>
            </w:r>
            <w:r w:rsidR="00B56665" w:rsidRPr="41D56B59">
              <w:rPr>
                <w:rFonts w:ascii="Cambria" w:hAnsi="Cambria"/>
                <w:b/>
                <w:bCs/>
                <w:sz w:val="20"/>
                <w:szCs w:val="20"/>
              </w:rPr>
              <w:t xml:space="preserv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577D405D">
        <w:trPr>
          <w:trHeight w:val="126"/>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577D405D">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94687E3" w:rsidR="004009A7" w:rsidRPr="00523D39" w:rsidRDefault="318E1FF3" w:rsidP="07C1CC30">
            <w:pPr>
              <w:spacing w:line="259" w:lineRule="auto"/>
              <w:jc w:val="both"/>
            </w:pPr>
            <w:r w:rsidRPr="07C1CC30">
              <w:rPr>
                <w:rFonts w:ascii="Cambria" w:hAnsi="Cambria"/>
                <w:b/>
                <w:bCs/>
                <w:sz w:val="20"/>
                <w:szCs w:val="20"/>
              </w:rPr>
              <w:t>Consolidation</w:t>
            </w:r>
          </w:p>
        </w:tc>
      </w:tr>
      <w:tr w:rsidR="004009A7" w:rsidRPr="00F07217" w14:paraId="4FBA03EC" w14:textId="77777777" w:rsidTr="577D405D">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577D405D">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17096453" w:rsidR="004009A7" w:rsidRPr="00523D39" w:rsidRDefault="6780D207" w:rsidP="60644428">
            <w:pPr>
              <w:spacing w:line="259" w:lineRule="auto"/>
              <w:jc w:val="both"/>
              <w:rPr>
                <w:rFonts w:ascii="Cambria" w:hAnsi="Cambria"/>
                <w:b/>
                <w:bCs/>
                <w:sz w:val="20"/>
                <w:szCs w:val="20"/>
              </w:rPr>
            </w:pPr>
            <w:r w:rsidRPr="577D405D">
              <w:rPr>
                <w:rFonts w:ascii="Cambria" w:hAnsi="Cambria"/>
                <w:b/>
                <w:bCs/>
                <w:sz w:val="20"/>
                <w:szCs w:val="20"/>
              </w:rPr>
              <w:t>2</w:t>
            </w:r>
            <w:r w:rsidR="00A909C3">
              <w:rPr>
                <w:rFonts w:ascii="Cambria" w:hAnsi="Cambria"/>
                <w:b/>
                <w:bCs/>
                <w:sz w:val="20"/>
                <w:szCs w:val="20"/>
              </w:rPr>
              <w:t>7</w:t>
            </w:r>
            <w:r w:rsidR="5C6E916B" w:rsidRPr="577D405D">
              <w:rPr>
                <w:rFonts w:ascii="Cambria" w:hAnsi="Cambria"/>
                <w:b/>
                <w:bCs/>
                <w:sz w:val="20"/>
                <w:szCs w:val="20"/>
              </w:rPr>
              <w:t>/5/24</w:t>
            </w:r>
          </w:p>
        </w:tc>
      </w:tr>
      <w:tr w:rsidR="001506CA" w:rsidRPr="00F07217" w14:paraId="25B9C3C9" w14:textId="77777777" w:rsidTr="577D405D">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48E170DD">
            <w:pPr>
              <w:jc w:val="center"/>
              <w:rPr>
                <w:rFonts w:ascii="Cambria" w:hAnsi="Cambria"/>
                <w:b/>
                <w:bCs/>
                <w:sz w:val="20"/>
                <w:szCs w:val="20"/>
                <w:highlight w:val="yellow"/>
              </w:rPr>
            </w:pPr>
            <w:r w:rsidRPr="48E170DD">
              <w:rPr>
                <w:rFonts w:ascii="Cambria" w:hAnsi="Cambria"/>
                <w:b/>
                <w:bCs/>
                <w:sz w:val="20"/>
                <w:szCs w:val="20"/>
                <w:highlight w:val="yellow"/>
              </w:rPr>
              <w:t>M</w:t>
            </w:r>
            <w:r w:rsidR="005113AE" w:rsidRPr="48E170DD">
              <w:rPr>
                <w:rFonts w:ascii="Cambria" w:hAnsi="Cambria"/>
                <w:b/>
                <w:bCs/>
                <w:sz w:val="20"/>
                <w:szCs w:val="20"/>
                <w:highlight w:val="yellow"/>
              </w:rPr>
              <w:t>onday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3D307C68">
            <w:pPr>
              <w:jc w:val="center"/>
              <w:rPr>
                <w:rFonts w:ascii="Cambria" w:hAnsi="Cambria"/>
                <w:b/>
                <w:bCs/>
                <w:sz w:val="20"/>
                <w:szCs w:val="20"/>
                <w:highlight w:val="yellow"/>
              </w:rPr>
            </w:pPr>
            <w:r w:rsidRPr="3D307C68">
              <w:rPr>
                <w:rFonts w:ascii="Cambria" w:hAnsi="Cambria"/>
                <w:b/>
                <w:bCs/>
                <w:sz w:val="20"/>
                <w:szCs w:val="20"/>
                <w:highlight w:val="yellow"/>
              </w:rPr>
              <w:t>Tuesday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0057496A" w:rsidRPr="00F07217" w14:paraId="0EB57F5F" w14:textId="77777777" w:rsidTr="577D405D">
        <w:trPr>
          <w:trHeight w:val="1695"/>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3062A05A" w14:textId="77777777" w:rsidR="00A909C3" w:rsidRDefault="00A909C3" w:rsidP="00A909C3">
            <w:pPr>
              <w:shd w:val="clear" w:color="auto" w:fill="FFFFFF" w:themeFill="background1"/>
              <w:rPr>
                <w:rFonts w:ascii="Segoe UI Symbol" w:eastAsia="Segoe UI Symbol" w:hAnsi="Segoe UI Symbol" w:cs="Segoe UI Symbol"/>
                <w:b/>
                <w:bCs/>
                <w:color w:val="000000" w:themeColor="text1"/>
                <w:sz w:val="24"/>
                <w:szCs w:val="24"/>
              </w:rPr>
            </w:pPr>
            <w:r w:rsidRPr="00A909C3">
              <w:rPr>
                <w:rFonts w:ascii="Segoe UI Symbol" w:eastAsia="Segoe UI Symbol" w:hAnsi="Segoe UI Symbol" w:cs="Segoe UI Symbol"/>
                <w:b/>
                <w:bCs/>
                <w:color w:val="000000" w:themeColor="text1"/>
                <w:sz w:val="24"/>
                <w:szCs w:val="24"/>
              </w:rPr>
              <w:t>Darling-Hammond, L. (2009) Professional Learning in the Learning Profession.</w:t>
            </w:r>
          </w:p>
          <w:p w14:paraId="60F39D29" w14:textId="77777777" w:rsidR="00A909C3" w:rsidRDefault="00A909C3" w:rsidP="00A909C3">
            <w:pPr>
              <w:shd w:val="clear" w:color="auto" w:fill="FFFFFF" w:themeFill="background1"/>
              <w:rPr>
                <w:rFonts w:ascii="Segoe UI Symbol" w:eastAsia="Segoe UI Symbol" w:hAnsi="Segoe UI Symbol" w:cs="Segoe UI Symbol"/>
                <w:b/>
                <w:bCs/>
                <w:color w:val="000000" w:themeColor="text1"/>
                <w:sz w:val="24"/>
                <w:szCs w:val="24"/>
              </w:rPr>
            </w:pPr>
          </w:p>
          <w:p w14:paraId="62904AD6" w14:textId="1D7379D2"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hyperlink r:id="rId11" w:history="1">
              <w:r>
                <w:rPr>
                  <w:rStyle w:val="Hyperlink"/>
                </w:rPr>
                <w:t>professional-learning-learning-profession-status-report-teacher-development-us-and-abroad_0.pdf (stanford.edu)</w:t>
              </w:r>
            </w:hyperlink>
          </w:p>
          <w:p w14:paraId="52AE6DEB" w14:textId="77777777"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r w:rsidRPr="00A909C3">
              <w:rPr>
                <w:rFonts w:ascii="Segoe UI Symbol" w:eastAsia="Segoe UI Symbol" w:hAnsi="Segoe UI Symbol" w:cs="Segoe UI Symbol"/>
                <w:color w:val="000000" w:themeColor="text1"/>
                <w:sz w:val="24"/>
                <w:szCs w:val="24"/>
              </w:rPr>
              <w:t> </w:t>
            </w:r>
          </w:p>
          <w:p w14:paraId="08BBA651" w14:textId="77777777" w:rsid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r w:rsidRPr="00A909C3">
              <w:rPr>
                <w:rFonts w:ascii="Segoe UI Symbol" w:eastAsia="Segoe UI Symbol" w:hAnsi="Segoe UI Symbol" w:cs="Segoe UI Symbol"/>
                <w:color w:val="000000" w:themeColor="text1"/>
                <w:sz w:val="24"/>
                <w:szCs w:val="24"/>
              </w:rPr>
              <w:t>The research found significant gaps in the quality of professional development (PD) in the U.S. compared to international standards. While participation rates are high, PD lacks intensity, duration, and follow-up, impacting its effectiveness on instruction and student outcomes. Disparities persist in access to induction support and collaborative learning, particularly in urban schools. Effective PD designs prioritise curriculum-aligned learning opportunities, but mixed findings on coaching. Compared to high-achieving nations, the U.S. lacks comprehensive, collaborative PD integrated into teachers' schedules. Efforts in some states show positive outcomes, but challenges remain in ensuring equitable access to high-quality PD.</w:t>
            </w:r>
          </w:p>
          <w:p w14:paraId="7459DE5C" w14:textId="77777777" w:rsid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p>
          <w:p w14:paraId="4444D233" w14:textId="1145877D"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proofErr w:type="gramStart"/>
            <w:r w:rsidRPr="00A909C3">
              <w:rPr>
                <w:rFonts w:ascii="Segoe UI Symbol" w:eastAsia="Segoe UI Symbol" w:hAnsi="Segoe UI Symbol" w:cs="Segoe UI Symbol"/>
                <w:color w:val="000000" w:themeColor="text1"/>
                <w:sz w:val="24"/>
                <w:szCs w:val="24"/>
              </w:rPr>
              <w:t>The  Edge</w:t>
            </w:r>
            <w:proofErr w:type="gramEnd"/>
            <w:r w:rsidRPr="00A909C3">
              <w:rPr>
                <w:rFonts w:ascii="Segoe UI Symbol" w:eastAsia="Segoe UI Symbol" w:hAnsi="Segoe UI Symbol" w:cs="Segoe UI Symbol"/>
                <w:color w:val="000000" w:themeColor="text1"/>
                <w:sz w:val="24"/>
                <w:szCs w:val="24"/>
              </w:rPr>
              <w:t xml:space="preserve"> Hill approach to ITE mentoring is informed by the findings of this research noting the significance of duration, follow-up, curriculum-focussed design and opportunities for development</w:t>
            </w:r>
            <w:r>
              <w:rPr>
                <w:rFonts w:ascii="Segoe UI Symbol" w:eastAsia="Segoe UI Symbol" w:hAnsi="Segoe UI Symbol" w:cs="Segoe UI Symbol"/>
                <w:color w:val="000000" w:themeColor="text1"/>
                <w:sz w:val="24"/>
                <w:szCs w:val="24"/>
              </w:rPr>
              <w:t>.</w:t>
            </w:r>
          </w:p>
          <w:p w14:paraId="21E83204" w14:textId="77777777"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r w:rsidRPr="00A909C3">
              <w:rPr>
                <w:rFonts w:ascii="Segoe UI Symbol" w:eastAsia="Segoe UI Symbol" w:hAnsi="Segoe UI Symbol" w:cs="Segoe UI Symbol"/>
                <w:color w:val="000000" w:themeColor="text1"/>
                <w:sz w:val="24"/>
                <w:szCs w:val="24"/>
              </w:rPr>
              <w:t> </w:t>
            </w:r>
          </w:p>
          <w:p w14:paraId="63D38CF5" w14:textId="77777777"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r w:rsidRPr="00A909C3">
              <w:rPr>
                <w:rFonts w:ascii="Segoe UI Symbol" w:eastAsia="Segoe UI Symbol" w:hAnsi="Segoe UI Symbol" w:cs="Segoe UI Symbol"/>
                <w:b/>
                <w:bCs/>
                <w:color w:val="000000" w:themeColor="text1"/>
                <w:sz w:val="24"/>
                <w:szCs w:val="24"/>
              </w:rPr>
              <w:t>Limitations</w:t>
            </w:r>
          </w:p>
          <w:p w14:paraId="45D3741C" w14:textId="77777777" w:rsidR="00A909C3" w:rsidRPr="00A909C3" w:rsidRDefault="00A909C3" w:rsidP="00A909C3">
            <w:pPr>
              <w:shd w:val="clear" w:color="auto" w:fill="FFFFFF" w:themeFill="background1"/>
              <w:rPr>
                <w:rFonts w:ascii="Segoe UI Symbol" w:eastAsia="Segoe UI Symbol" w:hAnsi="Segoe UI Symbol" w:cs="Segoe UI Symbol"/>
                <w:color w:val="000000" w:themeColor="text1"/>
                <w:sz w:val="24"/>
                <w:szCs w:val="24"/>
              </w:rPr>
            </w:pPr>
            <w:r w:rsidRPr="00A909C3">
              <w:rPr>
                <w:rFonts w:ascii="Segoe UI Symbol" w:eastAsia="Segoe UI Symbol" w:hAnsi="Segoe UI Symbol" w:cs="Segoe UI Symbol"/>
                <w:color w:val="000000" w:themeColor="text1"/>
                <w:sz w:val="24"/>
                <w:szCs w:val="24"/>
              </w:rPr>
              <w:t xml:space="preserve">The research is only focussed on US PD, there is little evidence as to what the best PD entails in the high achieving </w:t>
            </w:r>
            <w:proofErr w:type="gramStart"/>
            <w:r w:rsidRPr="00A909C3">
              <w:rPr>
                <w:rFonts w:ascii="Segoe UI Symbol" w:eastAsia="Segoe UI Symbol" w:hAnsi="Segoe UI Symbol" w:cs="Segoe UI Symbol"/>
                <w:color w:val="000000" w:themeColor="text1"/>
                <w:sz w:val="24"/>
                <w:szCs w:val="24"/>
              </w:rPr>
              <w:t>nations</w:t>
            </w:r>
            <w:proofErr w:type="gramEnd"/>
            <w:r w:rsidRPr="00A909C3">
              <w:rPr>
                <w:rFonts w:ascii="Segoe UI Symbol" w:eastAsia="Segoe UI Symbol" w:hAnsi="Segoe UI Symbol" w:cs="Segoe UI Symbol"/>
                <w:color w:val="000000" w:themeColor="text1"/>
                <w:sz w:val="24"/>
                <w:szCs w:val="24"/>
              </w:rPr>
              <w:t xml:space="preserve"> and it would have been better to get the US data from a more diverse range of backgrounds.</w:t>
            </w:r>
          </w:p>
          <w:p w14:paraId="387C8138" w14:textId="1B8C0E50" w:rsidR="0022901E" w:rsidRDefault="0022901E" w:rsidP="577D405D">
            <w:pPr>
              <w:shd w:val="clear" w:color="auto" w:fill="FFFFFF" w:themeFill="background1"/>
            </w:pPr>
          </w:p>
        </w:tc>
      </w:tr>
      <w:tr w:rsidR="00B5000E" w:rsidRPr="00F07217" w14:paraId="0811EF35" w14:textId="77777777" w:rsidTr="577D405D">
        <w:trPr>
          <w:trHeight w:val="650"/>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2412C41D" w14:textId="5B7E0583" w:rsidR="00A909C3" w:rsidRPr="00A909C3" w:rsidRDefault="00A909C3" w:rsidP="00A909C3">
            <w:pPr>
              <w:pStyle w:val="NormalWeb"/>
              <w:shd w:val="clear" w:color="auto" w:fill="FFFFFF" w:themeFill="background1"/>
              <w:rPr>
                <w:rFonts w:ascii="Segoe UI Symbol" w:eastAsia="Segoe UI Symbol" w:hAnsi="Segoe UI Symbol" w:cs="Segoe UI Symbol"/>
                <w:color w:val="000000" w:themeColor="text1"/>
                <w:lang w:val="en-US"/>
              </w:rPr>
            </w:pPr>
            <w:r w:rsidRPr="00A909C3">
              <w:rPr>
                <w:rFonts w:ascii="Segoe UI Symbol" w:eastAsia="Segoe UI Symbol" w:hAnsi="Segoe UI Symbol" w:cs="Segoe UI Symbol"/>
                <w:color w:val="000000" w:themeColor="text1"/>
                <w:lang w:val="en-US"/>
              </w:rPr>
              <w:t xml:space="preserve">Katharine Burn and Arthur Chapman, Christine Counsell (2016), </w:t>
            </w:r>
            <w:proofErr w:type="spellStart"/>
            <w:r w:rsidRPr="00A909C3">
              <w:rPr>
                <w:rFonts w:ascii="Segoe UI Symbol" w:eastAsia="Segoe UI Symbol" w:hAnsi="Segoe UI Symbol" w:cs="Segoe UI Symbol"/>
                <w:color w:val="000000" w:themeColor="text1"/>
                <w:lang w:val="en-US"/>
              </w:rPr>
              <w:t>MasterClass</w:t>
            </w:r>
            <w:proofErr w:type="spellEnd"/>
            <w:r w:rsidRPr="00A909C3">
              <w:rPr>
                <w:rFonts w:ascii="Segoe UI Symbol" w:eastAsia="Segoe UI Symbol" w:hAnsi="Segoe UI Symbol" w:cs="Segoe UI Symbol"/>
                <w:color w:val="000000" w:themeColor="text1"/>
                <w:lang w:val="en-US"/>
              </w:rPr>
              <w:t xml:space="preserve"> in History Education. Bloomsbury: London.</w:t>
            </w:r>
          </w:p>
          <w:p w14:paraId="71D57CBF" w14:textId="7949B8CF" w:rsidR="48E170DD" w:rsidRDefault="48E170DD" w:rsidP="48E170DD">
            <w:pPr>
              <w:pStyle w:val="NormalWeb"/>
              <w:shd w:val="clear" w:color="auto" w:fill="FFFFFF" w:themeFill="background1"/>
              <w:spacing w:before="0" w:beforeAutospacing="0" w:after="0" w:afterAutospacing="0"/>
              <w:rPr>
                <w:rFonts w:ascii="Segoe UI Symbol" w:eastAsia="Segoe UI Symbol" w:hAnsi="Segoe UI Symbol" w:cs="Segoe UI Symbol"/>
                <w:color w:val="000000" w:themeColor="text1"/>
              </w:rPr>
            </w:pPr>
          </w:p>
          <w:p w14:paraId="09982A14" w14:textId="573A0053" w:rsidR="577D405D" w:rsidRDefault="00EB68B3" w:rsidP="577D405D">
            <w:pPr>
              <w:pStyle w:val="NormalWeb"/>
              <w:shd w:val="clear" w:color="auto" w:fill="FFFFFF" w:themeFill="background1"/>
              <w:spacing w:before="0" w:beforeAutospacing="0" w:after="0" w:afterAutospacing="0"/>
            </w:pPr>
            <w:hyperlink r:id="rId13" w:history="1">
              <w:r w:rsidRPr="00AD54A3">
                <w:rPr>
                  <w:rStyle w:val="Hyperlink"/>
                </w:rPr>
                <w:t>https://edgehill.on.worldcat.org/oclc/1201427196</w:t>
              </w:r>
            </w:hyperlink>
          </w:p>
          <w:p w14:paraId="527B2CC3" w14:textId="77777777" w:rsidR="00EB68B3" w:rsidRDefault="00EB68B3" w:rsidP="577D405D">
            <w:pPr>
              <w:pStyle w:val="NormalWeb"/>
              <w:shd w:val="clear" w:color="auto" w:fill="FFFFFF" w:themeFill="background1"/>
              <w:spacing w:before="0" w:beforeAutospacing="0" w:after="0" w:afterAutospacing="0"/>
            </w:pPr>
          </w:p>
          <w:p w14:paraId="6F42A820" w14:textId="018D1636" w:rsidR="48E170DD" w:rsidRDefault="00EB68B3" w:rsidP="48E170DD">
            <w:pPr>
              <w:pStyle w:val="NormalWeb"/>
              <w:shd w:val="clear" w:color="auto" w:fill="FFFFFF" w:themeFill="background1"/>
              <w:spacing w:before="0" w:beforeAutospacing="0" w:after="0" w:afterAutospacing="0"/>
              <w:rPr>
                <w:rFonts w:ascii="Segoe UI Symbol" w:eastAsia="Segoe UI Symbol" w:hAnsi="Segoe UI Symbol" w:cs="Segoe UI Symbol"/>
                <w:color w:val="000000" w:themeColor="text1"/>
              </w:rPr>
            </w:pPr>
            <w:r>
              <w:rPr>
                <w:rFonts w:ascii="Segoe UI Symbol" w:eastAsia="Segoe UI Symbol" w:hAnsi="Segoe UI Symbol" w:cs="Segoe UI Symbol"/>
                <w:color w:val="000000" w:themeColor="text1"/>
              </w:rPr>
              <w:t xml:space="preserve">This book </w:t>
            </w:r>
            <w:r w:rsidRPr="00EB68B3">
              <w:rPr>
                <w:rFonts w:ascii="Segoe UI Symbol" w:eastAsia="Segoe UI Symbol" w:hAnsi="Segoe UI Symbol" w:cs="Segoe UI Symbol"/>
                <w:color w:val="000000" w:themeColor="text1"/>
              </w:rPr>
              <w:t xml:space="preserve">draws on international research and practice to present effective and engaging approaches for history teachers who want to explore the ways in which reading, research and reflection can support the development of history teaching and learning in the classroom. </w:t>
            </w:r>
            <w:r>
              <w:rPr>
                <w:rFonts w:ascii="Segoe UI Symbol" w:eastAsia="Segoe UI Symbol" w:hAnsi="Segoe UI Symbol" w:cs="Segoe UI Symbol"/>
                <w:color w:val="000000" w:themeColor="text1"/>
              </w:rPr>
              <w:t>The book contains</w:t>
            </w:r>
            <w:r w:rsidRPr="00EB68B3">
              <w:rPr>
                <w:rFonts w:ascii="Segoe UI Symbol" w:eastAsia="Segoe UI Symbol" w:hAnsi="Segoe UI Symbol" w:cs="Segoe UI Symbol"/>
                <w:color w:val="000000" w:themeColor="text1"/>
              </w:rPr>
              <w:t xml:space="preserve"> a series of professional enquiries carried out by experienced history teachers, working in a range of contexts. Each history teacher addresses clear questions arising from their practice and together they illustrate various approaches to data collection, data analysis and argument. These history teachers also show how they drew on diverse scholarship in history and history education, including many publications by other history teachers. In eight further chapters, other experts, ranging from practitioner-scholars to researchers in diverse fields (such as history, history education, teacher education, teacher research and curriculum theory) reflect on the distinctive insights that these teachers offer and explore connections with their own fields. The combination of perspectives and the depth of knowledge of the varied contributors reveal the importance of different kinds of relationship between 'theory' and 'practice'. The links between classroom realities and research and the critical use of different kinds of text will support history teachers in developing their practice and professional voice</w:t>
            </w:r>
            <w:r>
              <w:rPr>
                <w:rFonts w:ascii="Segoe UI Symbol" w:eastAsia="Segoe UI Symbol" w:hAnsi="Segoe UI Symbol" w:cs="Segoe UI Symbol"/>
                <w:color w:val="000000" w:themeColor="text1"/>
              </w:rPr>
              <w:t xml:space="preserve">. </w:t>
            </w:r>
          </w:p>
          <w:p w14:paraId="02295E43" w14:textId="7B3634F1" w:rsidR="007F45A4" w:rsidRPr="0096374D" w:rsidRDefault="007F45A4" w:rsidP="60644428">
            <w:pPr>
              <w:pStyle w:val="NormalWeb"/>
              <w:shd w:val="clear" w:color="auto" w:fill="FFFFFF" w:themeFill="background1"/>
              <w:spacing w:before="0" w:beforeAutospacing="0" w:after="0" w:afterAutospacing="0"/>
              <w:rPr>
                <w:rFonts w:ascii="Segoe UI Symbol" w:eastAsia="Segoe UI Symbol" w:hAnsi="Segoe UI Symbol" w:cs="Segoe UI Symbol"/>
                <w:color w:val="000000" w:themeColor="text1"/>
              </w:rPr>
            </w:pPr>
          </w:p>
        </w:tc>
      </w:tr>
      <w:tr w:rsidR="00403E3F" w:rsidRPr="00F07217" w14:paraId="242BC6CD" w14:textId="77777777" w:rsidTr="577D405D">
        <w:trPr>
          <w:trHeight w:val="262"/>
        </w:trPr>
        <w:tc>
          <w:tcPr>
            <w:tcW w:w="1243"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577D405D">
        <w:trPr>
          <w:trHeight w:val="968"/>
        </w:trPr>
        <w:tc>
          <w:tcPr>
            <w:tcW w:w="1243"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4C3E39F4" w14:textId="77777777" w:rsidR="00A909C3" w:rsidRPr="00A909C3" w:rsidRDefault="00A909C3" w:rsidP="00A909C3">
            <w:pPr>
              <w:pStyle w:val="ListParagraph"/>
              <w:numPr>
                <w:ilvl w:val="0"/>
                <w:numId w:val="3"/>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How experienced colleagues seek ways to support individual colleagues and work as part of a team.</w:t>
            </w:r>
          </w:p>
          <w:p w14:paraId="0A421E22" w14:textId="77777777" w:rsidR="00A909C3" w:rsidRPr="00A909C3" w:rsidRDefault="00A909C3" w:rsidP="00A909C3">
            <w:pPr>
              <w:pStyle w:val="ListParagraph"/>
              <w:numPr>
                <w:ilvl w:val="0"/>
                <w:numId w:val="3"/>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How to contribute positively to the wider school culture and develop a feeling of shared responsibility for improving the lives of all pupils within the school (e.g. by supporting expert colleagues with their pastoral responsibilities, such as careers advice).</w:t>
            </w:r>
          </w:p>
          <w:p w14:paraId="258AC5AF" w14:textId="77777777" w:rsidR="00A909C3" w:rsidRPr="00A909C3" w:rsidRDefault="00A909C3" w:rsidP="00A909C3">
            <w:pPr>
              <w:pStyle w:val="ListParagraph"/>
              <w:numPr>
                <w:ilvl w:val="0"/>
                <w:numId w:val="3"/>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Know how asking questions and researching subject knowledge and content can aid their development as a teacher.</w:t>
            </w:r>
          </w:p>
          <w:p w14:paraId="57CEA16A" w14:textId="77777777" w:rsidR="00A909C3" w:rsidRDefault="00A909C3" w:rsidP="00A909C3">
            <w:pPr>
              <w:pStyle w:val="ListParagraph"/>
              <w:numPr>
                <w:ilvl w:val="0"/>
                <w:numId w:val="3"/>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lastRenderedPageBreak/>
              <w:t>Critically engage with research and use evidence to critique practice. Leading to an identification of areas for development and engage in appropriate CPD with clear intentions for pupil outcomes</w:t>
            </w:r>
          </w:p>
          <w:p w14:paraId="3B2CA2CB" w14:textId="77777777" w:rsidR="00A909C3" w:rsidRPr="00A909C3" w:rsidRDefault="00A909C3" w:rsidP="00A909C3">
            <w:pPr>
              <w:pStyle w:val="ListParagraph"/>
              <w:numPr>
                <w:ilvl w:val="0"/>
                <w:numId w:val="3"/>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Strategies to build effective working relationships by working with colleagues as part of a team</w:t>
            </w:r>
          </w:p>
          <w:p w14:paraId="3B1FD85B" w14:textId="77777777" w:rsidR="00A909C3" w:rsidRPr="00A909C3" w:rsidRDefault="00A909C3" w:rsidP="00A909C3">
            <w:pPr>
              <w:pStyle w:val="ListParagraph"/>
              <w:rPr>
                <w:rFonts w:ascii="Segoe UI Symbol" w:eastAsia="Segoe UI Symbol" w:hAnsi="Segoe UI Symbol" w:cs="Segoe UI Symbol"/>
                <w:sz w:val="24"/>
                <w:szCs w:val="24"/>
                <w:lang w:val="en-US"/>
              </w:rPr>
            </w:pPr>
          </w:p>
          <w:p w14:paraId="4E488AE5" w14:textId="593A5EB1" w:rsidR="00CB44DE" w:rsidRPr="00A909C3" w:rsidRDefault="00CB44DE" w:rsidP="48E170DD">
            <w:pPr>
              <w:spacing w:line="259" w:lineRule="auto"/>
              <w:rPr>
                <w:rFonts w:ascii="Segoe UI Symbol" w:eastAsia="Segoe UI Symbol" w:hAnsi="Segoe UI Symbol" w:cs="Segoe UI Symbol"/>
                <w:sz w:val="24"/>
                <w:szCs w:val="24"/>
                <w:shd w:val="clear" w:color="auto" w:fill="FFFFFF"/>
                <w:lang w:val="en-US"/>
              </w:rPr>
            </w:pPr>
          </w:p>
        </w:tc>
        <w:tc>
          <w:tcPr>
            <w:tcW w:w="668"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577D405D">
        <w:trPr>
          <w:trHeight w:val="152"/>
        </w:trPr>
        <w:tc>
          <w:tcPr>
            <w:tcW w:w="1243"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577D405D">
        <w:trPr>
          <w:trHeight w:val="152"/>
        </w:trPr>
        <w:tc>
          <w:tcPr>
            <w:tcW w:w="1243"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672CC78E" w14:textId="77777777"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Use research informed methods/results to offer insights into how curriculum and practice can be enhanced.</w:t>
            </w:r>
          </w:p>
          <w:p w14:paraId="3BF07471" w14:textId="77777777"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Critically reflect on their own practice for the purpose of making developments in practice</w:t>
            </w:r>
          </w:p>
          <w:p w14:paraId="12AFF56F" w14:textId="77777777"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Ask a range of questions (in relation to working with your mentor) to ensure progression of knowledge/pedagogies/application in history.</w:t>
            </w:r>
          </w:p>
          <w:p w14:paraId="036769C3" w14:textId="77777777"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Collaborate with colleagues to effectively use resources and materials (such as shared planning or textbooks)</w:t>
            </w:r>
          </w:p>
          <w:p w14:paraId="3151076D" w14:textId="77777777"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Consider the development of professional relationships within your wider department and school teams, in addition to those with pupils/parents/carers</w:t>
            </w:r>
          </w:p>
          <w:p w14:paraId="0C96B32C" w14:textId="0B86B43D" w:rsidR="00A909C3" w:rsidRPr="00A909C3" w:rsidRDefault="00A909C3" w:rsidP="00A909C3">
            <w:pPr>
              <w:pStyle w:val="ListParagraph"/>
              <w:numPr>
                <w:ilvl w:val="0"/>
                <w:numId w:val="24"/>
              </w:numPr>
              <w:rPr>
                <w:rFonts w:ascii="Segoe UI Symbol" w:eastAsia="Segoe UI Symbol" w:hAnsi="Segoe UI Symbol" w:cs="Segoe UI Symbol"/>
                <w:sz w:val="24"/>
                <w:szCs w:val="24"/>
                <w:lang w:val="en-US"/>
              </w:rPr>
            </w:pPr>
            <w:r w:rsidRPr="00A909C3">
              <w:rPr>
                <w:rFonts w:ascii="Segoe UI Symbol" w:eastAsia="Segoe UI Symbol" w:hAnsi="Segoe UI Symbol" w:cs="Segoe UI Symbol"/>
                <w:sz w:val="24"/>
                <w:szCs w:val="24"/>
                <w:lang w:val="en-US"/>
              </w:rPr>
              <w:t>How action research can be used as a tool to help develop pupil learning</w:t>
            </w:r>
            <w:r>
              <w:rPr>
                <w:rFonts w:ascii="Segoe UI Symbol" w:eastAsia="Segoe UI Symbol" w:hAnsi="Segoe UI Symbol" w:cs="Segoe UI Symbol"/>
                <w:sz w:val="24"/>
                <w:szCs w:val="24"/>
                <w:lang w:val="en-US"/>
              </w:rPr>
              <w:t>.</w:t>
            </w:r>
          </w:p>
          <w:p w14:paraId="1E55031A" w14:textId="7E0B3E9F" w:rsidR="577D405D" w:rsidRPr="00A909C3" w:rsidRDefault="577D405D" w:rsidP="577D405D">
            <w:pPr>
              <w:pStyle w:val="ListParagraph"/>
              <w:rPr>
                <w:rFonts w:ascii="Segoe UI Symbol" w:eastAsia="Segoe UI Symbol" w:hAnsi="Segoe UI Symbol" w:cs="Segoe UI Symbol"/>
                <w:sz w:val="24"/>
                <w:szCs w:val="24"/>
                <w:lang w:val="en-US"/>
              </w:rPr>
            </w:pPr>
          </w:p>
          <w:p w14:paraId="35C42306" w14:textId="33AF5FF5" w:rsidR="0BFF2A25" w:rsidRDefault="0BFF2A25" w:rsidP="0BFF2A25">
            <w:pPr>
              <w:rPr>
                <w:rFonts w:ascii="Segoe UI Symbol" w:eastAsia="Segoe UI Symbol" w:hAnsi="Segoe UI Symbol" w:cs="Segoe UI Symbol"/>
                <w:sz w:val="24"/>
                <w:szCs w:val="24"/>
              </w:rPr>
            </w:pPr>
          </w:p>
          <w:p w14:paraId="14E2F4DA" w14:textId="497B99CF" w:rsidR="41D56B59" w:rsidRDefault="41D56B59" w:rsidP="41D56B59">
            <w:pPr>
              <w:rPr>
                <w:rFonts w:ascii="Segoe UI Symbol" w:eastAsia="Segoe UI Symbol" w:hAnsi="Segoe UI Symbol" w:cs="Segoe UI Symbol"/>
                <w:sz w:val="24"/>
                <w:szCs w:val="24"/>
              </w:rPr>
            </w:pPr>
          </w:p>
          <w:p w14:paraId="7319BA6E" w14:textId="669C0913" w:rsidR="07C1CC30" w:rsidRDefault="07C1CC30" w:rsidP="07C1CC30">
            <w:pPr>
              <w:rPr>
                <w:rFonts w:ascii="Segoe UI Symbol" w:eastAsia="Segoe UI Symbol" w:hAnsi="Segoe UI Symbol" w:cs="Segoe UI Symbol"/>
                <w:color w:val="000000" w:themeColor="text1"/>
                <w:sz w:val="24"/>
                <w:szCs w:val="24"/>
              </w:rPr>
            </w:pPr>
          </w:p>
          <w:p w14:paraId="45FE8DBC" w14:textId="3297CF80" w:rsidR="06D779E4" w:rsidRDefault="06D779E4" w:rsidP="06D779E4">
            <w:pPr>
              <w:rPr>
                <w:rFonts w:ascii="Segoe UI Symbol" w:eastAsia="Segoe UI Symbol" w:hAnsi="Segoe UI Symbol" w:cs="Segoe UI Symbol"/>
                <w:color w:val="000000" w:themeColor="text1"/>
                <w:sz w:val="24"/>
                <w:szCs w:val="24"/>
              </w:rPr>
            </w:pPr>
          </w:p>
          <w:p w14:paraId="4E46DDA1" w14:textId="51FE356D" w:rsidR="0022901E" w:rsidRDefault="0022901E" w:rsidP="0022901E">
            <w:pPr>
              <w:spacing w:before="112"/>
              <w:rPr>
                <w:rFonts w:ascii="Segoe UI Symbol" w:eastAsia="Segoe UI Symbol" w:hAnsi="Segoe UI Symbol" w:cs="Segoe UI Symbol"/>
                <w:color w:val="000000" w:themeColor="text1"/>
                <w:sz w:val="24"/>
                <w:szCs w:val="24"/>
              </w:rPr>
            </w:pPr>
          </w:p>
          <w:p w14:paraId="3437E904" w14:textId="3A698577" w:rsidR="00CB44DE" w:rsidRPr="00523D39" w:rsidRDefault="00CB44DE" w:rsidP="552A6478">
            <w:pPr>
              <w:rPr>
                <w:b/>
                <w:bCs/>
                <w:color w:val="000000" w:themeColor="text1"/>
                <w:sz w:val="20"/>
                <w:szCs w:val="20"/>
              </w:rPr>
            </w:pPr>
          </w:p>
        </w:tc>
        <w:tc>
          <w:tcPr>
            <w:tcW w:w="668"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577D405D">
        <w:trPr>
          <w:trHeight w:val="2380"/>
        </w:trPr>
        <w:tc>
          <w:tcPr>
            <w:tcW w:w="1243"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tcPr>
          <w:p w14:paraId="5DCE354C" w14:textId="77777777" w:rsidR="00A909C3" w:rsidRDefault="00A909C3" w:rsidP="00A909C3">
            <w:pPr>
              <w:pStyle w:val="ListParagraph"/>
              <w:numPr>
                <w:ilvl w:val="0"/>
                <w:numId w:val="39"/>
              </w:numPr>
              <w:rPr>
                <w:rFonts w:ascii="Segoe UI Symbol" w:eastAsia="Segoe UI Symbol" w:hAnsi="Segoe UI Symbol" w:cs="Segoe UI Symbol"/>
                <w:sz w:val="24"/>
                <w:szCs w:val="24"/>
                <w:highlight w:val="yellow"/>
                <w:lang w:val="en-US"/>
              </w:rPr>
            </w:pPr>
            <w:r w:rsidRPr="00A909C3">
              <w:rPr>
                <w:rFonts w:ascii="Segoe UI Symbol" w:eastAsia="Segoe UI Symbol" w:hAnsi="Segoe UI Symbol" w:cs="Segoe UI Symbol"/>
                <w:sz w:val="24"/>
                <w:szCs w:val="24"/>
                <w:highlight w:val="yellow"/>
                <w:lang w:val="en-US"/>
              </w:rPr>
              <w:t>Provide examples of how research-informed methods have been implemented in your classroom to enhance curriculum and teaching practices.</w:t>
            </w:r>
          </w:p>
          <w:p w14:paraId="06590B98" w14:textId="77777777" w:rsidR="00A909C3" w:rsidRDefault="00A909C3" w:rsidP="00A909C3">
            <w:pPr>
              <w:pStyle w:val="ListParagraph"/>
              <w:rPr>
                <w:rFonts w:ascii="Segoe UI Symbol" w:eastAsia="Segoe UI Symbol" w:hAnsi="Segoe UI Symbol" w:cs="Segoe UI Symbol"/>
                <w:sz w:val="24"/>
                <w:szCs w:val="24"/>
                <w:highlight w:val="yellow"/>
                <w:lang w:val="en-US"/>
              </w:rPr>
            </w:pPr>
          </w:p>
          <w:p w14:paraId="11852BB5" w14:textId="4ADF8C2E" w:rsidR="008B1D2B" w:rsidRPr="00A909C3" w:rsidRDefault="00A909C3" w:rsidP="00A909C3">
            <w:pPr>
              <w:pStyle w:val="ListParagraph"/>
              <w:numPr>
                <w:ilvl w:val="0"/>
                <w:numId w:val="39"/>
              </w:numPr>
              <w:rPr>
                <w:rFonts w:ascii="Segoe UI Symbol" w:eastAsia="Segoe UI Symbol" w:hAnsi="Segoe UI Symbol" w:cs="Segoe UI Symbol"/>
                <w:sz w:val="24"/>
                <w:szCs w:val="24"/>
                <w:highlight w:val="yellow"/>
                <w:lang w:val="en-US"/>
              </w:rPr>
            </w:pPr>
            <w:r w:rsidRPr="00A909C3">
              <w:rPr>
                <w:rFonts w:ascii="Segoe UI Symbol" w:eastAsia="Segoe UI Symbol" w:hAnsi="Segoe UI Symbol" w:cs="Segoe UI Symbol"/>
                <w:sz w:val="24"/>
                <w:szCs w:val="24"/>
                <w:highlight w:val="yellow"/>
                <w:lang w:val="en-US"/>
              </w:rPr>
              <w:t>How have your discussions with your mentor helped you progress in your knowledge and application of pedagogies in history?</w:t>
            </w:r>
          </w:p>
        </w:tc>
      </w:tr>
      <w:tr w:rsidR="00B5000E" w:rsidRPr="00F07217" w14:paraId="69758A50" w14:textId="77777777" w:rsidTr="577D405D">
        <w:trPr>
          <w:trHeight w:val="1676"/>
        </w:trPr>
        <w:tc>
          <w:tcPr>
            <w:tcW w:w="1243"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577D405D">
        <w:trPr>
          <w:trHeight w:val="602"/>
        </w:trPr>
        <w:tc>
          <w:tcPr>
            <w:tcW w:w="1243"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00581390" w:rsidRPr="00F07217" w14:paraId="4C9AB2A3" w14:textId="77777777" w:rsidTr="577D405D">
        <w:trPr>
          <w:trHeight w:val="602"/>
        </w:trPr>
        <w:tc>
          <w:tcPr>
            <w:tcW w:w="1243"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577D405D">
        <w:trPr>
          <w:trHeight w:val="602"/>
        </w:trPr>
        <w:tc>
          <w:tcPr>
            <w:tcW w:w="1243"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6247"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1336"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002073B3" w:rsidRPr="29DEEEAF">
              <w:rPr>
                <w:rFonts w:ascii="Cambria" w:hAnsi="Cambria"/>
                <w:b/>
                <w:bCs/>
                <w:sz w:val="20"/>
                <w:szCs w:val="20"/>
              </w:rPr>
              <w:t>N</w:t>
            </w:r>
          </w:p>
        </w:tc>
      </w:tr>
      <w:tr w:rsidR="00581390" w:rsidRPr="00F07217" w14:paraId="3DA04B76" w14:textId="77777777" w:rsidTr="577D405D">
        <w:trPr>
          <w:trHeight w:val="602"/>
        </w:trPr>
        <w:tc>
          <w:tcPr>
            <w:tcW w:w="1243"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577D405D">
        <w:trPr>
          <w:trHeight w:val="301"/>
        </w:trPr>
        <w:tc>
          <w:tcPr>
            <w:tcW w:w="1243"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577D405D">
        <w:trPr>
          <w:trHeight w:val="301"/>
        </w:trPr>
        <w:tc>
          <w:tcPr>
            <w:tcW w:w="1243"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577D405D">
        <w:trPr>
          <w:trHeight w:val="301"/>
        </w:trPr>
        <w:tc>
          <w:tcPr>
            <w:tcW w:w="1243"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577D405D">
        <w:trPr>
          <w:trHeight w:val="301"/>
        </w:trPr>
        <w:tc>
          <w:tcPr>
            <w:tcW w:w="1243"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577D405D">
        <w:trPr>
          <w:trHeight w:val="413"/>
        </w:trPr>
        <w:tc>
          <w:tcPr>
            <w:tcW w:w="8826"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934773A" w14:textId="0D7F328E" w:rsidR="00C95C29" w:rsidRPr="00F83C7A" w:rsidRDefault="00402356" w:rsidP="00C95C29">
            <w:pPr>
              <w:rPr>
                <w:rFonts w:ascii="Cambria" w:hAnsi="Cambria" w:cs="Arial"/>
                <w:b/>
                <w:bCs/>
                <w:sz w:val="20"/>
                <w:szCs w:val="20"/>
              </w:rPr>
            </w:pPr>
            <w:r w:rsidRPr="29DEEEAF">
              <w:rPr>
                <w:rFonts w:ascii="Cambria" w:hAnsi="Cambria" w:cs="Arial"/>
                <w:b/>
                <w:bCs/>
                <w:sz w:val="20"/>
                <w:szCs w:val="20"/>
              </w:rPr>
              <w:t>Current progress would suggest that</w:t>
            </w:r>
            <w:r w:rsidR="005511A4" w:rsidRPr="29DEEEAF">
              <w:rPr>
                <w:rFonts w:ascii="Cambria" w:hAnsi="Cambria" w:cs="Arial"/>
                <w:b/>
                <w:bCs/>
                <w:sz w:val="20"/>
                <w:szCs w:val="20"/>
              </w:rPr>
              <w:t xml:space="preserve"> </w:t>
            </w:r>
            <w:r w:rsidR="00C95C29" w:rsidRPr="29DEEEAF">
              <w:rPr>
                <w:rFonts w:ascii="Cambria" w:hAnsi="Cambria" w:cs="Arial"/>
                <w:b/>
                <w:bCs/>
                <w:sz w:val="20"/>
                <w:szCs w:val="20"/>
              </w:rPr>
              <w:t>the trainee is making sufficient progress through the curriculum to proceed</w:t>
            </w:r>
            <w:r w:rsidR="00470596" w:rsidRPr="29DEEEAF">
              <w:rPr>
                <w:rFonts w:ascii="Cambria" w:hAnsi="Cambria" w:cs="Arial"/>
                <w:b/>
                <w:bCs/>
                <w:sz w:val="20"/>
                <w:szCs w:val="20"/>
              </w:rPr>
              <w:t>:</w:t>
            </w:r>
          </w:p>
          <w:p w14:paraId="4CCEE12F" w14:textId="171806A8" w:rsidR="00C95C29" w:rsidRPr="00F97D4B" w:rsidRDefault="00000000" w:rsidP="3FD00E91">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Content>
                <w:r w:rsidR="00C95C29" w:rsidRPr="00F97D4B">
                  <w:rPr>
                    <w:rFonts w:ascii="Segoe UI Symbol" w:eastAsia="MS Gothic" w:hAnsi="Segoe UI Symbol" w:cs="Segoe UI Symbol"/>
                    <w:b/>
                    <w:bCs/>
                    <w:sz w:val="20"/>
                    <w:szCs w:val="20"/>
                    <w:highlight w:val="yellow"/>
                  </w:rPr>
                  <w:t>☐</w:t>
                </w:r>
              </w:sdtContent>
            </w:sdt>
            <w:r w:rsidR="00C95C29" w:rsidRPr="00F97D4B">
              <w:rPr>
                <w:rFonts w:ascii="Cambria" w:hAnsi="Cambria" w:cs="Arial"/>
                <w:b/>
                <w:bCs/>
                <w:sz w:val="20"/>
                <w:szCs w:val="20"/>
                <w:highlight w:val="yellow"/>
              </w:rPr>
              <w:t xml:space="preserve">  Yes</w:t>
            </w:r>
            <w:r w:rsidR="00132F3C" w:rsidRPr="00F97D4B">
              <w:rPr>
                <w:rFonts w:ascii="Cambria" w:hAnsi="Cambria" w:cs="Arial"/>
                <w:b/>
                <w:bCs/>
                <w:sz w:val="20"/>
                <w:szCs w:val="20"/>
                <w:highlight w:val="yellow"/>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Content>
                <w:r w:rsidR="0036642F" w:rsidRPr="29DEEEAF">
                  <w:rPr>
                    <w:rFonts w:ascii="Segoe UI Symbol" w:eastAsia="MS Gothic" w:hAnsi="Segoe UI Symbol" w:cs="Segoe UI Symbol"/>
                    <w:b/>
                    <w:bCs/>
                    <w:sz w:val="20"/>
                    <w:szCs w:val="20"/>
                  </w:rPr>
                  <w:t>☐</w:t>
                </w:r>
              </w:sdtContent>
            </w:sdt>
            <w:r w:rsidR="0036642F" w:rsidRPr="29DEEEAF">
              <w:rPr>
                <w:rFonts w:ascii="Cambria" w:hAnsi="Cambria" w:cs="Arial"/>
                <w:b/>
                <w:bCs/>
                <w:sz w:val="20"/>
                <w:szCs w:val="20"/>
              </w:rPr>
              <w:t xml:space="preserve">  Yes, </w:t>
            </w:r>
            <w:r w:rsidR="00132F3C" w:rsidRPr="29DEEEAF">
              <w:rPr>
                <w:rFonts w:ascii="Cambria" w:hAnsi="Cambria" w:cs="Arial"/>
                <w:b/>
                <w:bCs/>
                <w:sz w:val="20"/>
                <w:szCs w:val="20"/>
              </w:rPr>
              <w:t xml:space="preserve">trainee is making sufficient progress through the curriculum, </w:t>
            </w:r>
            <w:r w:rsidR="0036642F" w:rsidRPr="29DEEEAF">
              <w:rPr>
                <w:rFonts w:ascii="Cambria" w:hAnsi="Cambria" w:cs="Arial"/>
                <w:b/>
                <w:bCs/>
                <w:sz w:val="20"/>
                <w:szCs w:val="20"/>
              </w:rPr>
              <w:t xml:space="preserve">but this </w:t>
            </w:r>
            <w:r w:rsidR="004933A3" w:rsidRPr="29DEEEAF">
              <w:rPr>
                <w:rFonts w:ascii="Cambria" w:hAnsi="Cambria" w:cs="Arial"/>
                <w:b/>
                <w:bCs/>
                <w:sz w:val="20"/>
                <w:szCs w:val="20"/>
              </w:rPr>
              <w:t xml:space="preserve">has </w:t>
            </w:r>
            <w:r w:rsidR="0036642F" w:rsidRPr="29DEEEAF">
              <w:rPr>
                <w:rFonts w:ascii="Cambria" w:hAnsi="Cambria" w:cs="Arial"/>
                <w:b/>
                <w:bCs/>
                <w:sz w:val="20"/>
                <w:szCs w:val="20"/>
              </w:rPr>
              <w:t xml:space="preserve">required additional support </w:t>
            </w:r>
            <w:r w:rsidR="0036642F" w:rsidRPr="29DEEEAF">
              <w:rPr>
                <w:rFonts w:ascii="Cambria" w:hAnsi="Cambria" w:cs="Arial"/>
                <w:b/>
                <w:bCs/>
                <w:sz w:val="14"/>
                <w:szCs w:val="14"/>
              </w:rPr>
              <w:t>(pleas</w:t>
            </w:r>
            <w:r w:rsidR="004009A7" w:rsidRPr="29DEEEAF">
              <w:rPr>
                <w:rFonts w:ascii="Cambria" w:hAnsi="Cambria" w:cs="Arial"/>
                <w:b/>
                <w:bCs/>
                <w:sz w:val="14"/>
                <w:szCs w:val="14"/>
              </w:rPr>
              <w:t>e list the additional support provided below</w:t>
            </w:r>
            <w:r w:rsidR="004933A3" w:rsidRPr="29DEEEAF">
              <w:rPr>
                <w:rFonts w:ascii="Cambria" w:hAnsi="Cambria" w:cs="Arial"/>
                <w:b/>
                <w:bCs/>
                <w:sz w:val="14"/>
                <w:szCs w:val="14"/>
              </w:rPr>
              <w:t xml:space="preserve">. For example, a reduction in teaching load, additional meetings, </w:t>
            </w:r>
            <w:r w:rsidR="009606AB" w:rsidRPr="29DEEEAF">
              <w:rPr>
                <w:rFonts w:ascii="Cambria" w:hAnsi="Cambria" w:cs="Arial"/>
                <w:b/>
                <w:bCs/>
                <w:sz w:val="14"/>
                <w:szCs w:val="14"/>
              </w:rPr>
              <w:t>use of team-teaching etc</w:t>
            </w:r>
            <w:r w:rsidR="004009A7" w:rsidRPr="29DEEEAF">
              <w:rPr>
                <w:rFonts w:ascii="Cambria" w:hAnsi="Cambria" w:cs="Arial"/>
                <w:b/>
                <w:bCs/>
                <w:sz w:val="20"/>
                <w:szCs w:val="20"/>
              </w:rPr>
              <w:t>)</w:t>
            </w:r>
            <w:r w:rsidR="00F83C7A" w:rsidRPr="29DEEEAF">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37C53F6" w14:textId="37774BFD" w:rsidR="0BFF2A25" w:rsidRDefault="0BFF2A25"/>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B58B" w14:textId="77777777" w:rsidR="008B0877" w:rsidRDefault="008B0877" w:rsidP="00BB0205">
      <w:pPr>
        <w:spacing w:after="0" w:line="240" w:lineRule="auto"/>
      </w:pPr>
      <w:r>
        <w:separator/>
      </w:r>
    </w:p>
  </w:endnote>
  <w:endnote w:type="continuationSeparator" w:id="0">
    <w:p w14:paraId="282DA27C" w14:textId="77777777" w:rsidR="008B0877" w:rsidRDefault="008B087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D1981" w14:textId="77777777" w:rsidR="008B0877" w:rsidRDefault="008B0877" w:rsidP="00BB0205">
      <w:pPr>
        <w:spacing w:after="0" w:line="240" w:lineRule="auto"/>
      </w:pPr>
      <w:r>
        <w:separator/>
      </w:r>
    </w:p>
  </w:footnote>
  <w:footnote w:type="continuationSeparator" w:id="0">
    <w:p w14:paraId="2B8735E4" w14:textId="77777777" w:rsidR="008B0877" w:rsidRDefault="008B087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27DA"/>
    <w:multiLevelType w:val="hybridMultilevel"/>
    <w:tmpl w:val="5CE063F2"/>
    <w:lvl w:ilvl="0" w:tplc="FFFFFFFF">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1538A5C"/>
    <w:multiLevelType w:val="hybridMultilevel"/>
    <w:tmpl w:val="1E8433A4"/>
    <w:lvl w:ilvl="0" w:tplc="A0C0799E">
      <w:start w:val="1"/>
      <w:numFmt w:val="bullet"/>
      <w:lvlText w:val="·"/>
      <w:lvlJc w:val="left"/>
      <w:pPr>
        <w:ind w:left="720" w:hanging="360"/>
      </w:pPr>
      <w:rPr>
        <w:rFonts w:ascii="Symbol" w:hAnsi="Symbol" w:hint="default"/>
      </w:rPr>
    </w:lvl>
    <w:lvl w:ilvl="1" w:tplc="27541012">
      <w:start w:val="1"/>
      <w:numFmt w:val="bullet"/>
      <w:lvlText w:val="o"/>
      <w:lvlJc w:val="left"/>
      <w:pPr>
        <w:ind w:left="1440" w:hanging="360"/>
      </w:pPr>
      <w:rPr>
        <w:rFonts w:ascii="Courier New" w:hAnsi="Courier New" w:hint="default"/>
      </w:rPr>
    </w:lvl>
    <w:lvl w:ilvl="2" w:tplc="F3B4ECEC">
      <w:start w:val="1"/>
      <w:numFmt w:val="bullet"/>
      <w:lvlText w:val=""/>
      <w:lvlJc w:val="left"/>
      <w:pPr>
        <w:ind w:left="2160" w:hanging="360"/>
      </w:pPr>
      <w:rPr>
        <w:rFonts w:ascii="Wingdings" w:hAnsi="Wingdings" w:hint="default"/>
      </w:rPr>
    </w:lvl>
    <w:lvl w:ilvl="3" w:tplc="A9E68D4E">
      <w:start w:val="1"/>
      <w:numFmt w:val="bullet"/>
      <w:lvlText w:val=""/>
      <w:lvlJc w:val="left"/>
      <w:pPr>
        <w:ind w:left="2880" w:hanging="360"/>
      </w:pPr>
      <w:rPr>
        <w:rFonts w:ascii="Symbol" w:hAnsi="Symbol" w:hint="default"/>
      </w:rPr>
    </w:lvl>
    <w:lvl w:ilvl="4" w:tplc="724A1E70">
      <w:start w:val="1"/>
      <w:numFmt w:val="bullet"/>
      <w:lvlText w:val="o"/>
      <w:lvlJc w:val="left"/>
      <w:pPr>
        <w:ind w:left="3600" w:hanging="360"/>
      </w:pPr>
      <w:rPr>
        <w:rFonts w:ascii="Courier New" w:hAnsi="Courier New" w:hint="default"/>
      </w:rPr>
    </w:lvl>
    <w:lvl w:ilvl="5" w:tplc="1CD0B1EA">
      <w:start w:val="1"/>
      <w:numFmt w:val="bullet"/>
      <w:lvlText w:val=""/>
      <w:lvlJc w:val="left"/>
      <w:pPr>
        <w:ind w:left="4320" w:hanging="360"/>
      </w:pPr>
      <w:rPr>
        <w:rFonts w:ascii="Wingdings" w:hAnsi="Wingdings" w:hint="default"/>
      </w:rPr>
    </w:lvl>
    <w:lvl w:ilvl="6" w:tplc="E56AC960">
      <w:start w:val="1"/>
      <w:numFmt w:val="bullet"/>
      <w:lvlText w:val=""/>
      <w:lvlJc w:val="left"/>
      <w:pPr>
        <w:ind w:left="5040" w:hanging="360"/>
      </w:pPr>
      <w:rPr>
        <w:rFonts w:ascii="Symbol" w:hAnsi="Symbol" w:hint="default"/>
      </w:rPr>
    </w:lvl>
    <w:lvl w:ilvl="7" w:tplc="0BB69F0E">
      <w:start w:val="1"/>
      <w:numFmt w:val="bullet"/>
      <w:lvlText w:val="o"/>
      <w:lvlJc w:val="left"/>
      <w:pPr>
        <w:ind w:left="5760" w:hanging="360"/>
      </w:pPr>
      <w:rPr>
        <w:rFonts w:ascii="Courier New" w:hAnsi="Courier New" w:hint="default"/>
      </w:rPr>
    </w:lvl>
    <w:lvl w:ilvl="8" w:tplc="70469B98">
      <w:start w:val="1"/>
      <w:numFmt w:val="bullet"/>
      <w:lvlText w:val=""/>
      <w:lvlJc w:val="left"/>
      <w:pPr>
        <w:ind w:left="6480" w:hanging="360"/>
      </w:pPr>
      <w:rPr>
        <w:rFonts w:ascii="Wingdings" w:hAnsi="Wingdings" w:hint="default"/>
      </w:rPr>
    </w:lvl>
  </w:abstractNum>
  <w:abstractNum w:abstractNumId="2" w15:restartNumberingAfterBreak="0">
    <w:nsid w:val="030748FA"/>
    <w:multiLevelType w:val="hybridMultilevel"/>
    <w:tmpl w:val="BE74FBC2"/>
    <w:lvl w:ilvl="0" w:tplc="FC58623E">
      <w:start w:val="1"/>
      <w:numFmt w:val="bullet"/>
      <w:lvlText w:val="·"/>
      <w:lvlJc w:val="left"/>
      <w:pPr>
        <w:ind w:left="720" w:hanging="360"/>
      </w:pPr>
      <w:rPr>
        <w:rFonts w:ascii="Symbol" w:hAnsi="Symbol" w:hint="default"/>
      </w:rPr>
    </w:lvl>
    <w:lvl w:ilvl="1" w:tplc="72E42DA4">
      <w:start w:val="1"/>
      <w:numFmt w:val="bullet"/>
      <w:lvlText w:val="o"/>
      <w:lvlJc w:val="left"/>
      <w:pPr>
        <w:ind w:left="1440" w:hanging="360"/>
      </w:pPr>
      <w:rPr>
        <w:rFonts w:ascii="Courier New" w:hAnsi="Courier New" w:hint="default"/>
      </w:rPr>
    </w:lvl>
    <w:lvl w:ilvl="2" w:tplc="76D8DD7A">
      <w:start w:val="1"/>
      <w:numFmt w:val="bullet"/>
      <w:lvlText w:val=""/>
      <w:lvlJc w:val="left"/>
      <w:pPr>
        <w:ind w:left="2160" w:hanging="360"/>
      </w:pPr>
      <w:rPr>
        <w:rFonts w:ascii="Wingdings" w:hAnsi="Wingdings" w:hint="default"/>
      </w:rPr>
    </w:lvl>
    <w:lvl w:ilvl="3" w:tplc="524ECACC">
      <w:start w:val="1"/>
      <w:numFmt w:val="bullet"/>
      <w:lvlText w:val=""/>
      <w:lvlJc w:val="left"/>
      <w:pPr>
        <w:ind w:left="2880" w:hanging="360"/>
      </w:pPr>
      <w:rPr>
        <w:rFonts w:ascii="Symbol" w:hAnsi="Symbol" w:hint="default"/>
      </w:rPr>
    </w:lvl>
    <w:lvl w:ilvl="4" w:tplc="9D6262D4">
      <w:start w:val="1"/>
      <w:numFmt w:val="bullet"/>
      <w:lvlText w:val="o"/>
      <w:lvlJc w:val="left"/>
      <w:pPr>
        <w:ind w:left="3600" w:hanging="360"/>
      </w:pPr>
      <w:rPr>
        <w:rFonts w:ascii="Courier New" w:hAnsi="Courier New" w:hint="default"/>
      </w:rPr>
    </w:lvl>
    <w:lvl w:ilvl="5" w:tplc="E206A4A0">
      <w:start w:val="1"/>
      <w:numFmt w:val="bullet"/>
      <w:lvlText w:val=""/>
      <w:lvlJc w:val="left"/>
      <w:pPr>
        <w:ind w:left="4320" w:hanging="360"/>
      </w:pPr>
      <w:rPr>
        <w:rFonts w:ascii="Wingdings" w:hAnsi="Wingdings" w:hint="default"/>
      </w:rPr>
    </w:lvl>
    <w:lvl w:ilvl="6" w:tplc="02305BF4">
      <w:start w:val="1"/>
      <w:numFmt w:val="bullet"/>
      <w:lvlText w:val=""/>
      <w:lvlJc w:val="left"/>
      <w:pPr>
        <w:ind w:left="5040" w:hanging="360"/>
      </w:pPr>
      <w:rPr>
        <w:rFonts w:ascii="Symbol" w:hAnsi="Symbol" w:hint="default"/>
      </w:rPr>
    </w:lvl>
    <w:lvl w:ilvl="7" w:tplc="F6B8853A">
      <w:start w:val="1"/>
      <w:numFmt w:val="bullet"/>
      <w:lvlText w:val="o"/>
      <w:lvlJc w:val="left"/>
      <w:pPr>
        <w:ind w:left="5760" w:hanging="360"/>
      </w:pPr>
      <w:rPr>
        <w:rFonts w:ascii="Courier New" w:hAnsi="Courier New" w:hint="default"/>
      </w:rPr>
    </w:lvl>
    <w:lvl w:ilvl="8" w:tplc="7A322CEA">
      <w:start w:val="1"/>
      <w:numFmt w:val="bullet"/>
      <w:lvlText w:val=""/>
      <w:lvlJc w:val="left"/>
      <w:pPr>
        <w:ind w:left="6480" w:hanging="360"/>
      </w:pPr>
      <w:rPr>
        <w:rFonts w:ascii="Wingdings" w:hAnsi="Wingdings" w:hint="default"/>
      </w:rPr>
    </w:lvl>
  </w:abstractNum>
  <w:abstractNum w:abstractNumId="3" w15:restartNumberingAfterBreak="0">
    <w:nsid w:val="031F3C5D"/>
    <w:multiLevelType w:val="hybridMultilevel"/>
    <w:tmpl w:val="02EA0E7E"/>
    <w:lvl w:ilvl="0" w:tplc="3E6C4A20">
      <w:start w:val="1"/>
      <w:numFmt w:val="bullet"/>
      <w:lvlText w:val="·"/>
      <w:lvlJc w:val="left"/>
      <w:pPr>
        <w:ind w:left="720" w:hanging="360"/>
      </w:pPr>
      <w:rPr>
        <w:rFonts w:ascii="Symbol" w:hAnsi="Symbol" w:hint="default"/>
      </w:rPr>
    </w:lvl>
    <w:lvl w:ilvl="1" w:tplc="1316A162">
      <w:start w:val="1"/>
      <w:numFmt w:val="bullet"/>
      <w:lvlText w:val="o"/>
      <w:lvlJc w:val="left"/>
      <w:pPr>
        <w:ind w:left="1440" w:hanging="360"/>
      </w:pPr>
      <w:rPr>
        <w:rFonts w:ascii="Courier New" w:hAnsi="Courier New" w:hint="default"/>
      </w:rPr>
    </w:lvl>
    <w:lvl w:ilvl="2" w:tplc="A9B2A086">
      <w:start w:val="1"/>
      <w:numFmt w:val="bullet"/>
      <w:lvlText w:val=""/>
      <w:lvlJc w:val="left"/>
      <w:pPr>
        <w:ind w:left="2160" w:hanging="360"/>
      </w:pPr>
      <w:rPr>
        <w:rFonts w:ascii="Wingdings" w:hAnsi="Wingdings" w:hint="default"/>
      </w:rPr>
    </w:lvl>
    <w:lvl w:ilvl="3" w:tplc="CF3A62B4">
      <w:start w:val="1"/>
      <w:numFmt w:val="bullet"/>
      <w:lvlText w:val=""/>
      <w:lvlJc w:val="left"/>
      <w:pPr>
        <w:ind w:left="2880" w:hanging="360"/>
      </w:pPr>
      <w:rPr>
        <w:rFonts w:ascii="Symbol" w:hAnsi="Symbol" w:hint="default"/>
      </w:rPr>
    </w:lvl>
    <w:lvl w:ilvl="4" w:tplc="F83CD5A8">
      <w:start w:val="1"/>
      <w:numFmt w:val="bullet"/>
      <w:lvlText w:val="o"/>
      <w:lvlJc w:val="left"/>
      <w:pPr>
        <w:ind w:left="3600" w:hanging="360"/>
      </w:pPr>
      <w:rPr>
        <w:rFonts w:ascii="Courier New" w:hAnsi="Courier New" w:hint="default"/>
      </w:rPr>
    </w:lvl>
    <w:lvl w:ilvl="5" w:tplc="2E4C92D0">
      <w:start w:val="1"/>
      <w:numFmt w:val="bullet"/>
      <w:lvlText w:val=""/>
      <w:lvlJc w:val="left"/>
      <w:pPr>
        <w:ind w:left="4320" w:hanging="360"/>
      </w:pPr>
      <w:rPr>
        <w:rFonts w:ascii="Wingdings" w:hAnsi="Wingdings" w:hint="default"/>
      </w:rPr>
    </w:lvl>
    <w:lvl w:ilvl="6" w:tplc="E2D00A42">
      <w:start w:val="1"/>
      <w:numFmt w:val="bullet"/>
      <w:lvlText w:val=""/>
      <w:lvlJc w:val="left"/>
      <w:pPr>
        <w:ind w:left="5040" w:hanging="360"/>
      </w:pPr>
      <w:rPr>
        <w:rFonts w:ascii="Symbol" w:hAnsi="Symbol" w:hint="default"/>
      </w:rPr>
    </w:lvl>
    <w:lvl w:ilvl="7" w:tplc="D8E2F3A8">
      <w:start w:val="1"/>
      <w:numFmt w:val="bullet"/>
      <w:lvlText w:val="o"/>
      <w:lvlJc w:val="left"/>
      <w:pPr>
        <w:ind w:left="5760" w:hanging="360"/>
      </w:pPr>
      <w:rPr>
        <w:rFonts w:ascii="Courier New" w:hAnsi="Courier New" w:hint="default"/>
      </w:rPr>
    </w:lvl>
    <w:lvl w:ilvl="8" w:tplc="0D2A4456">
      <w:start w:val="1"/>
      <w:numFmt w:val="bullet"/>
      <w:lvlText w:val=""/>
      <w:lvlJc w:val="left"/>
      <w:pPr>
        <w:ind w:left="6480" w:hanging="360"/>
      </w:pPr>
      <w:rPr>
        <w:rFonts w:ascii="Wingdings" w:hAnsi="Wingdings" w:hint="default"/>
      </w:rPr>
    </w:lvl>
  </w:abstractNum>
  <w:abstractNum w:abstractNumId="4"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811AD"/>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E768F2"/>
    <w:multiLevelType w:val="hybridMultilevel"/>
    <w:tmpl w:val="AC20BE12"/>
    <w:lvl w:ilvl="0" w:tplc="386A8626">
      <w:start w:val="1"/>
      <w:numFmt w:val="bullet"/>
      <w:lvlText w:val="·"/>
      <w:lvlJc w:val="left"/>
      <w:pPr>
        <w:ind w:left="720" w:hanging="360"/>
      </w:pPr>
      <w:rPr>
        <w:rFonts w:ascii="Symbol" w:hAnsi="Symbol" w:hint="default"/>
      </w:rPr>
    </w:lvl>
    <w:lvl w:ilvl="1" w:tplc="F9FA7B7E">
      <w:start w:val="1"/>
      <w:numFmt w:val="bullet"/>
      <w:lvlText w:val="o"/>
      <w:lvlJc w:val="left"/>
      <w:pPr>
        <w:ind w:left="1440" w:hanging="360"/>
      </w:pPr>
      <w:rPr>
        <w:rFonts w:ascii="Courier New" w:hAnsi="Courier New" w:hint="default"/>
      </w:rPr>
    </w:lvl>
    <w:lvl w:ilvl="2" w:tplc="06149F3A">
      <w:start w:val="1"/>
      <w:numFmt w:val="bullet"/>
      <w:lvlText w:val=""/>
      <w:lvlJc w:val="left"/>
      <w:pPr>
        <w:ind w:left="2160" w:hanging="360"/>
      </w:pPr>
      <w:rPr>
        <w:rFonts w:ascii="Wingdings" w:hAnsi="Wingdings" w:hint="default"/>
      </w:rPr>
    </w:lvl>
    <w:lvl w:ilvl="3" w:tplc="F4223F02">
      <w:start w:val="1"/>
      <w:numFmt w:val="bullet"/>
      <w:lvlText w:val=""/>
      <w:lvlJc w:val="left"/>
      <w:pPr>
        <w:ind w:left="2880" w:hanging="360"/>
      </w:pPr>
      <w:rPr>
        <w:rFonts w:ascii="Symbol" w:hAnsi="Symbol" w:hint="default"/>
      </w:rPr>
    </w:lvl>
    <w:lvl w:ilvl="4" w:tplc="9E0CCDBE">
      <w:start w:val="1"/>
      <w:numFmt w:val="bullet"/>
      <w:lvlText w:val="o"/>
      <w:lvlJc w:val="left"/>
      <w:pPr>
        <w:ind w:left="3600" w:hanging="360"/>
      </w:pPr>
      <w:rPr>
        <w:rFonts w:ascii="Courier New" w:hAnsi="Courier New" w:hint="default"/>
      </w:rPr>
    </w:lvl>
    <w:lvl w:ilvl="5" w:tplc="A0BA9360">
      <w:start w:val="1"/>
      <w:numFmt w:val="bullet"/>
      <w:lvlText w:val=""/>
      <w:lvlJc w:val="left"/>
      <w:pPr>
        <w:ind w:left="4320" w:hanging="360"/>
      </w:pPr>
      <w:rPr>
        <w:rFonts w:ascii="Wingdings" w:hAnsi="Wingdings" w:hint="default"/>
      </w:rPr>
    </w:lvl>
    <w:lvl w:ilvl="6" w:tplc="780CF66E">
      <w:start w:val="1"/>
      <w:numFmt w:val="bullet"/>
      <w:lvlText w:val=""/>
      <w:lvlJc w:val="left"/>
      <w:pPr>
        <w:ind w:left="5040" w:hanging="360"/>
      </w:pPr>
      <w:rPr>
        <w:rFonts w:ascii="Symbol" w:hAnsi="Symbol" w:hint="default"/>
      </w:rPr>
    </w:lvl>
    <w:lvl w:ilvl="7" w:tplc="942839CC">
      <w:start w:val="1"/>
      <w:numFmt w:val="bullet"/>
      <w:lvlText w:val="o"/>
      <w:lvlJc w:val="left"/>
      <w:pPr>
        <w:ind w:left="5760" w:hanging="360"/>
      </w:pPr>
      <w:rPr>
        <w:rFonts w:ascii="Courier New" w:hAnsi="Courier New" w:hint="default"/>
      </w:rPr>
    </w:lvl>
    <w:lvl w:ilvl="8" w:tplc="B8285A1A">
      <w:start w:val="1"/>
      <w:numFmt w:val="bullet"/>
      <w:lvlText w:val=""/>
      <w:lvlJc w:val="left"/>
      <w:pPr>
        <w:ind w:left="6480" w:hanging="360"/>
      </w:pPr>
      <w:rPr>
        <w:rFonts w:ascii="Wingdings" w:hAnsi="Wingdings" w:hint="default"/>
      </w:rPr>
    </w:lvl>
  </w:abstractNum>
  <w:abstractNum w:abstractNumId="8" w15:restartNumberingAfterBreak="0">
    <w:nsid w:val="10A54278"/>
    <w:multiLevelType w:val="hybridMultilevel"/>
    <w:tmpl w:val="5F40B776"/>
    <w:lvl w:ilvl="0" w:tplc="B79EA7C0">
      <w:start w:val="1"/>
      <w:numFmt w:val="decimal"/>
      <w:lvlText w:val="%1."/>
      <w:lvlJc w:val="left"/>
      <w:pPr>
        <w:ind w:left="720" w:hanging="360"/>
      </w:pPr>
    </w:lvl>
    <w:lvl w:ilvl="1" w:tplc="25521DD4">
      <w:start w:val="1"/>
      <w:numFmt w:val="lowerLetter"/>
      <w:lvlText w:val="%2."/>
      <w:lvlJc w:val="left"/>
      <w:pPr>
        <w:ind w:left="1440" w:hanging="360"/>
      </w:pPr>
    </w:lvl>
    <w:lvl w:ilvl="2" w:tplc="AF70EEDC">
      <w:start w:val="1"/>
      <w:numFmt w:val="lowerRoman"/>
      <w:lvlText w:val="%3."/>
      <w:lvlJc w:val="right"/>
      <w:pPr>
        <w:ind w:left="2160" w:hanging="180"/>
      </w:pPr>
    </w:lvl>
    <w:lvl w:ilvl="3" w:tplc="F0BE470E">
      <w:start w:val="1"/>
      <w:numFmt w:val="decimal"/>
      <w:lvlText w:val="%4."/>
      <w:lvlJc w:val="left"/>
      <w:pPr>
        <w:ind w:left="2880" w:hanging="360"/>
      </w:pPr>
    </w:lvl>
    <w:lvl w:ilvl="4" w:tplc="5D60BCF4">
      <w:start w:val="1"/>
      <w:numFmt w:val="lowerLetter"/>
      <w:lvlText w:val="%5."/>
      <w:lvlJc w:val="left"/>
      <w:pPr>
        <w:ind w:left="3600" w:hanging="360"/>
      </w:pPr>
    </w:lvl>
    <w:lvl w:ilvl="5" w:tplc="865027F0">
      <w:start w:val="1"/>
      <w:numFmt w:val="lowerRoman"/>
      <w:lvlText w:val="%6."/>
      <w:lvlJc w:val="right"/>
      <w:pPr>
        <w:ind w:left="4320" w:hanging="180"/>
      </w:pPr>
    </w:lvl>
    <w:lvl w:ilvl="6" w:tplc="88021A9C">
      <w:start w:val="1"/>
      <w:numFmt w:val="decimal"/>
      <w:lvlText w:val="%7."/>
      <w:lvlJc w:val="left"/>
      <w:pPr>
        <w:ind w:left="5040" w:hanging="360"/>
      </w:pPr>
    </w:lvl>
    <w:lvl w:ilvl="7" w:tplc="14F0ACE0">
      <w:start w:val="1"/>
      <w:numFmt w:val="lowerLetter"/>
      <w:lvlText w:val="%8."/>
      <w:lvlJc w:val="left"/>
      <w:pPr>
        <w:ind w:left="5760" w:hanging="360"/>
      </w:pPr>
    </w:lvl>
    <w:lvl w:ilvl="8" w:tplc="C1E02F84">
      <w:start w:val="1"/>
      <w:numFmt w:val="lowerRoman"/>
      <w:lvlText w:val="%9."/>
      <w:lvlJc w:val="right"/>
      <w:pPr>
        <w:ind w:left="6480" w:hanging="180"/>
      </w:pPr>
    </w:lvl>
  </w:abstractNum>
  <w:abstractNum w:abstractNumId="9" w15:restartNumberingAfterBreak="0">
    <w:nsid w:val="1360A258"/>
    <w:multiLevelType w:val="hybridMultilevel"/>
    <w:tmpl w:val="34F85678"/>
    <w:lvl w:ilvl="0" w:tplc="927C1686">
      <w:start w:val="1"/>
      <w:numFmt w:val="bullet"/>
      <w:lvlText w:val="·"/>
      <w:lvlJc w:val="left"/>
      <w:pPr>
        <w:ind w:left="720" w:hanging="360"/>
      </w:pPr>
      <w:rPr>
        <w:rFonts w:ascii="Symbol" w:hAnsi="Symbol" w:hint="default"/>
      </w:rPr>
    </w:lvl>
    <w:lvl w:ilvl="1" w:tplc="71D2298A">
      <w:start w:val="1"/>
      <w:numFmt w:val="bullet"/>
      <w:lvlText w:val="o"/>
      <w:lvlJc w:val="left"/>
      <w:pPr>
        <w:ind w:left="1440" w:hanging="360"/>
      </w:pPr>
      <w:rPr>
        <w:rFonts w:ascii="Courier New" w:hAnsi="Courier New" w:hint="default"/>
      </w:rPr>
    </w:lvl>
    <w:lvl w:ilvl="2" w:tplc="EE2CBEBE">
      <w:start w:val="1"/>
      <w:numFmt w:val="bullet"/>
      <w:lvlText w:val=""/>
      <w:lvlJc w:val="left"/>
      <w:pPr>
        <w:ind w:left="2160" w:hanging="360"/>
      </w:pPr>
      <w:rPr>
        <w:rFonts w:ascii="Wingdings" w:hAnsi="Wingdings" w:hint="default"/>
      </w:rPr>
    </w:lvl>
    <w:lvl w:ilvl="3" w:tplc="0956A886">
      <w:start w:val="1"/>
      <w:numFmt w:val="bullet"/>
      <w:lvlText w:val=""/>
      <w:lvlJc w:val="left"/>
      <w:pPr>
        <w:ind w:left="2880" w:hanging="360"/>
      </w:pPr>
      <w:rPr>
        <w:rFonts w:ascii="Symbol" w:hAnsi="Symbol" w:hint="default"/>
      </w:rPr>
    </w:lvl>
    <w:lvl w:ilvl="4" w:tplc="9AF05BD2">
      <w:start w:val="1"/>
      <w:numFmt w:val="bullet"/>
      <w:lvlText w:val="o"/>
      <w:lvlJc w:val="left"/>
      <w:pPr>
        <w:ind w:left="3600" w:hanging="360"/>
      </w:pPr>
      <w:rPr>
        <w:rFonts w:ascii="Courier New" w:hAnsi="Courier New" w:hint="default"/>
      </w:rPr>
    </w:lvl>
    <w:lvl w:ilvl="5" w:tplc="1A185ECA">
      <w:start w:val="1"/>
      <w:numFmt w:val="bullet"/>
      <w:lvlText w:val=""/>
      <w:lvlJc w:val="left"/>
      <w:pPr>
        <w:ind w:left="4320" w:hanging="360"/>
      </w:pPr>
      <w:rPr>
        <w:rFonts w:ascii="Wingdings" w:hAnsi="Wingdings" w:hint="default"/>
      </w:rPr>
    </w:lvl>
    <w:lvl w:ilvl="6" w:tplc="038C50B2">
      <w:start w:val="1"/>
      <w:numFmt w:val="bullet"/>
      <w:lvlText w:val=""/>
      <w:lvlJc w:val="left"/>
      <w:pPr>
        <w:ind w:left="5040" w:hanging="360"/>
      </w:pPr>
      <w:rPr>
        <w:rFonts w:ascii="Symbol" w:hAnsi="Symbol" w:hint="default"/>
      </w:rPr>
    </w:lvl>
    <w:lvl w:ilvl="7" w:tplc="17101DEE">
      <w:start w:val="1"/>
      <w:numFmt w:val="bullet"/>
      <w:lvlText w:val="o"/>
      <w:lvlJc w:val="left"/>
      <w:pPr>
        <w:ind w:left="5760" w:hanging="360"/>
      </w:pPr>
      <w:rPr>
        <w:rFonts w:ascii="Courier New" w:hAnsi="Courier New" w:hint="default"/>
      </w:rPr>
    </w:lvl>
    <w:lvl w:ilvl="8" w:tplc="84787CEA">
      <w:start w:val="1"/>
      <w:numFmt w:val="bullet"/>
      <w:lvlText w:val=""/>
      <w:lvlJc w:val="left"/>
      <w:pPr>
        <w:ind w:left="6480" w:hanging="360"/>
      </w:pPr>
      <w:rPr>
        <w:rFonts w:ascii="Wingdings" w:hAnsi="Wingdings" w:hint="default"/>
      </w:rPr>
    </w:lvl>
  </w:abstractNum>
  <w:abstractNum w:abstractNumId="10"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9E3E9B"/>
    <w:multiLevelType w:val="hybridMultilevel"/>
    <w:tmpl w:val="134CD2D4"/>
    <w:lvl w:ilvl="0" w:tplc="B0C6456E">
      <w:start w:val="1"/>
      <w:numFmt w:val="bullet"/>
      <w:lvlText w:val="·"/>
      <w:lvlJc w:val="left"/>
      <w:pPr>
        <w:ind w:left="720" w:hanging="360"/>
      </w:pPr>
      <w:rPr>
        <w:rFonts w:ascii="Symbol" w:hAnsi="Symbol" w:hint="default"/>
      </w:rPr>
    </w:lvl>
    <w:lvl w:ilvl="1" w:tplc="F6F25FB6">
      <w:start w:val="1"/>
      <w:numFmt w:val="bullet"/>
      <w:lvlText w:val="o"/>
      <w:lvlJc w:val="left"/>
      <w:pPr>
        <w:ind w:left="1440" w:hanging="360"/>
      </w:pPr>
      <w:rPr>
        <w:rFonts w:ascii="Courier New" w:hAnsi="Courier New" w:hint="default"/>
      </w:rPr>
    </w:lvl>
    <w:lvl w:ilvl="2" w:tplc="40742B52">
      <w:start w:val="1"/>
      <w:numFmt w:val="bullet"/>
      <w:lvlText w:val=""/>
      <w:lvlJc w:val="left"/>
      <w:pPr>
        <w:ind w:left="2160" w:hanging="360"/>
      </w:pPr>
      <w:rPr>
        <w:rFonts w:ascii="Wingdings" w:hAnsi="Wingdings" w:hint="default"/>
      </w:rPr>
    </w:lvl>
    <w:lvl w:ilvl="3" w:tplc="6678710E">
      <w:start w:val="1"/>
      <w:numFmt w:val="bullet"/>
      <w:lvlText w:val=""/>
      <w:lvlJc w:val="left"/>
      <w:pPr>
        <w:ind w:left="2880" w:hanging="360"/>
      </w:pPr>
      <w:rPr>
        <w:rFonts w:ascii="Symbol" w:hAnsi="Symbol" w:hint="default"/>
      </w:rPr>
    </w:lvl>
    <w:lvl w:ilvl="4" w:tplc="A3CAEEFC">
      <w:start w:val="1"/>
      <w:numFmt w:val="bullet"/>
      <w:lvlText w:val="o"/>
      <w:lvlJc w:val="left"/>
      <w:pPr>
        <w:ind w:left="3600" w:hanging="360"/>
      </w:pPr>
      <w:rPr>
        <w:rFonts w:ascii="Courier New" w:hAnsi="Courier New" w:hint="default"/>
      </w:rPr>
    </w:lvl>
    <w:lvl w:ilvl="5" w:tplc="CFE66436">
      <w:start w:val="1"/>
      <w:numFmt w:val="bullet"/>
      <w:lvlText w:val=""/>
      <w:lvlJc w:val="left"/>
      <w:pPr>
        <w:ind w:left="4320" w:hanging="360"/>
      </w:pPr>
      <w:rPr>
        <w:rFonts w:ascii="Wingdings" w:hAnsi="Wingdings" w:hint="default"/>
      </w:rPr>
    </w:lvl>
    <w:lvl w:ilvl="6" w:tplc="E61AF946">
      <w:start w:val="1"/>
      <w:numFmt w:val="bullet"/>
      <w:lvlText w:val=""/>
      <w:lvlJc w:val="left"/>
      <w:pPr>
        <w:ind w:left="5040" w:hanging="360"/>
      </w:pPr>
      <w:rPr>
        <w:rFonts w:ascii="Symbol" w:hAnsi="Symbol" w:hint="default"/>
      </w:rPr>
    </w:lvl>
    <w:lvl w:ilvl="7" w:tplc="B32C4540">
      <w:start w:val="1"/>
      <w:numFmt w:val="bullet"/>
      <w:lvlText w:val="o"/>
      <w:lvlJc w:val="left"/>
      <w:pPr>
        <w:ind w:left="5760" w:hanging="360"/>
      </w:pPr>
      <w:rPr>
        <w:rFonts w:ascii="Courier New" w:hAnsi="Courier New" w:hint="default"/>
      </w:rPr>
    </w:lvl>
    <w:lvl w:ilvl="8" w:tplc="1DCC902E">
      <w:start w:val="1"/>
      <w:numFmt w:val="bullet"/>
      <w:lvlText w:val=""/>
      <w:lvlJc w:val="left"/>
      <w:pPr>
        <w:ind w:left="6480" w:hanging="360"/>
      </w:pPr>
      <w:rPr>
        <w:rFonts w:ascii="Wingdings" w:hAnsi="Wingdings" w:hint="default"/>
      </w:rPr>
    </w:lvl>
  </w:abstractNum>
  <w:abstractNum w:abstractNumId="12" w15:restartNumberingAfterBreak="0">
    <w:nsid w:val="1513FDA3"/>
    <w:multiLevelType w:val="hybridMultilevel"/>
    <w:tmpl w:val="D3B8B0B4"/>
    <w:lvl w:ilvl="0" w:tplc="77C0783A">
      <w:start w:val="1"/>
      <w:numFmt w:val="bullet"/>
      <w:lvlText w:val="·"/>
      <w:lvlJc w:val="left"/>
      <w:pPr>
        <w:ind w:left="720" w:hanging="360"/>
      </w:pPr>
      <w:rPr>
        <w:rFonts w:ascii="Symbol" w:hAnsi="Symbol" w:hint="default"/>
      </w:rPr>
    </w:lvl>
    <w:lvl w:ilvl="1" w:tplc="DB141DDC">
      <w:start w:val="1"/>
      <w:numFmt w:val="bullet"/>
      <w:lvlText w:val="o"/>
      <w:lvlJc w:val="left"/>
      <w:pPr>
        <w:ind w:left="1440" w:hanging="360"/>
      </w:pPr>
      <w:rPr>
        <w:rFonts w:ascii="Courier New" w:hAnsi="Courier New" w:hint="default"/>
      </w:rPr>
    </w:lvl>
    <w:lvl w:ilvl="2" w:tplc="D31438DC">
      <w:start w:val="1"/>
      <w:numFmt w:val="bullet"/>
      <w:lvlText w:val=""/>
      <w:lvlJc w:val="left"/>
      <w:pPr>
        <w:ind w:left="2160" w:hanging="360"/>
      </w:pPr>
      <w:rPr>
        <w:rFonts w:ascii="Wingdings" w:hAnsi="Wingdings" w:hint="default"/>
      </w:rPr>
    </w:lvl>
    <w:lvl w:ilvl="3" w:tplc="AB126EE2">
      <w:start w:val="1"/>
      <w:numFmt w:val="bullet"/>
      <w:lvlText w:val=""/>
      <w:lvlJc w:val="left"/>
      <w:pPr>
        <w:ind w:left="2880" w:hanging="360"/>
      </w:pPr>
      <w:rPr>
        <w:rFonts w:ascii="Symbol" w:hAnsi="Symbol" w:hint="default"/>
      </w:rPr>
    </w:lvl>
    <w:lvl w:ilvl="4" w:tplc="73585AAE">
      <w:start w:val="1"/>
      <w:numFmt w:val="bullet"/>
      <w:lvlText w:val="o"/>
      <w:lvlJc w:val="left"/>
      <w:pPr>
        <w:ind w:left="3600" w:hanging="360"/>
      </w:pPr>
      <w:rPr>
        <w:rFonts w:ascii="Courier New" w:hAnsi="Courier New" w:hint="default"/>
      </w:rPr>
    </w:lvl>
    <w:lvl w:ilvl="5" w:tplc="2C8E8E5A">
      <w:start w:val="1"/>
      <w:numFmt w:val="bullet"/>
      <w:lvlText w:val=""/>
      <w:lvlJc w:val="left"/>
      <w:pPr>
        <w:ind w:left="4320" w:hanging="360"/>
      </w:pPr>
      <w:rPr>
        <w:rFonts w:ascii="Wingdings" w:hAnsi="Wingdings" w:hint="default"/>
      </w:rPr>
    </w:lvl>
    <w:lvl w:ilvl="6" w:tplc="B7FEF948">
      <w:start w:val="1"/>
      <w:numFmt w:val="bullet"/>
      <w:lvlText w:val=""/>
      <w:lvlJc w:val="left"/>
      <w:pPr>
        <w:ind w:left="5040" w:hanging="360"/>
      </w:pPr>
      <w:rPr>
        <w:rFonts w:ascii="Symbol" w:hAnsi="Symbol" w:hint="default"/>
      </w:rPr>
    </w:lvl>
    <w:lvl w:ilvl="7" w:tplc="D6344BBA">
      <w:start w:val="1"/>
      <w:numFmt w:val="bullet"/>
      <w:lvlText w:val="o"/>
      <w:lvlJc w:val="left"/>
      <w:pPr>
        <w:ind w:left="5760" w:hanging="360"/>
      </w:pPr>
      <w:rPr>
        <w:rFonts w:ascii="Courier New" w:hAnsi="Courier New" w:hint="default"/>
      </w:rPr>
    </w:lvl>
    <w:lvl w:ilvl="8" w:tplc="6D52772C">
      <w:start w:val="1"/>
      <w:numFmt w:val="bullet"/>
      <w:lvlText w:val=""/>
      <w:lvlJc w:val="left"/>
      <w:pPr>
        <w:ind w:left="6480" w:hanging="360"/>
      </w:pPr>
      <w:rPr>
        <w:rFonts w:ascii="Wingdings" w:hAnsi="Wingdings" w:hint="default"/>
      </w:rPr>
    </w:lvl>
  </w:abstractNum>
  <w:abstractNum w:abstractNumId="13" w15:restartNumberingAfterBreak="0">
    <w:nsid w:val="15167386"/>
    <w:multiLevelType w:val="hybridMultilevel"/>
    <w:tmpl w:val="7030446A"/>
    <w:lvl w:ilvl="0" w:tplc="076E40B6">
      <w:start w:val="1"/>
      <w:numFmt w:val="bullet"/>
      <w:lvlText w:val="·"/>
      <w:lvlJc w:val="left"/>
      <w:pPr>
        <w:ind w:left="720" w:hanging="360"/>
      </w:pPr>
      <w:rPr>
        <w:rFonts w:ascii="Symbol" w:hAnsi="Symbol" w:hint="default"/>
      </w:rPr>
    </w:lvl>
    <w:lvl w:ilvl="1" w:tplc="E37EF3B6">
      <w:start w:val="1"/>
      <w:numFmt w:val="bullet"/>
      <w:lvlText w:val="o"/>
      <w:lvlJc w:val="left"/>
      <w:pPr>
        <w:ind w:left="1440" w:hanging="360"/>
      </w:pPr>
      <w:rPr>
        <w:rFonts w:ascii="Courier New" w:hAnsi="Courier New" w:hint="default"/>
      </w:rPr>
    </w:lvl>
    <w:lvl w:ilvl="2" w:tplc="378441F2">
      <w:start w:val="1"/>
      <w:numFmt w:val="bullet"/>
      <w:lvlText w:val=""/>
      <w:lvlJc w:val="left"/>
      <w:pPr>
        <w:ind w:left="2160" w:hanging="360"/>
      </w:pPr>
      <w:rPr>
        <w:rFonts w:ascii="Wingdings" w:hAnsi="Wingdings" w:hint="default"/>
      </w:rPr>
    </w:lvl>
    <w:lvl w:ilvl="3" w:tplc="2E9443CA">
      <w:start w:val="1"/>
      <w:numFmt w:val="bullet"/>
      <w:lvlText w:val=""/>
      <w:lvlJc w:val="left"/>
      <w:pPr>
        <w:ind w:left="2880" w:hanging="360"/>
      </w:pPr>
      <w:rPr>
        <w:rFonts w:ascii="Symbol" w:hAnsi="Symbol" w:hint="default"/>
      </w:rPr>
    </w:lvl>
    <w:lvl w:ilvl="4" w:tplc="07A47936">
      <w:start w:val="1"/>
      <w:numFmt w:val="bullet"/>
      <w:lvlText w:val="o"/>
      <w:lvlJc w:val="left"/>
      <w:pPr>
        <w:ind w:left="3600" w:hanging="360"/>
      </w:pPr>
      <w:rPr>
        <w:rFonts w:ascii="Courier New" w:hAnsi="Courier New" w:hint="default"/>
      </w:rPr>
    </w:lvl>
    <w:lvl w:ilvl="5" w:tplc="689C859E">
      <w:start w:val="1"/>
      <w:numFmt w:val="bullet"/>
      <w:lvlText w:val=""/>
      <w:lvlJc w:val="left"/>
      <w:pPr>
        <w:ind w:left="4320" w:hanging="360"/>
      </w:pPr>
      <w:rPr>
        <w:rFonts w:ascii="Wingdings" w:hAnsi="Wingdings" w:hint="default"/>
      </w:rPr>
    </w:lvl>
    <w:lvl w:ilvl="6" w:tplc="70DAD2FE">
      <w:start w:val="1"/>
      <w:numFmt w:val="bullet"/>
      <w:lvlText w:val=""/>
      <w:lvlJc w:val="left"/>
      <w:pPr>
        <w:ind w:left="5040" w:hanging="360"/>
      </w:pPr>
      <w:rPr>
        <w:rFonts w:ascii="Symbol" w:hAnsi="Symbol" w:hint="default"/>
      </w:rPr>
    </w:lvl>
    <w:lvl w:ilvl="7" w:tplc="127EDE90">
      <w:start w:val="1"/>
      <w:numFmt w:val="bullet"/>
      <w:lvlText w:val="o"/>
      <w:lvlJc w:val="left"/>
      <w:pPr>
        <w:ind w:left="5760" w:hanging="360"/>
      </w:pPr>
      <w:rPr>
        <w:rFonts w:ascii="Courier New" w:hAnsi="Courier New" w:hint="default"/>
      </w:rPr>
    </w:lvl>
    <w:lvl w:ilvl="8" w:tplc="DD64E544">
      <w:start w:val="1"/>
      <w:numFmt w:val="bullet"/>
      <w:lvlText w:val=""/>
      <w:lvlJc w:val="left"/>
      <w:pPr>
        <w:ind w:left="6480" w:hanging="360"/>
      </w:pPr>
      <w:rPr>
        <w:rFonts w:ascii="Wingdings" w:hAnsi="Wingdings" w:hint="default"/>
      </w:rPr>
    </w:lvl>
  </w:abstractNum>
  <w:abstractNum w:abstractNumId="14" w15:restartNumberingAfterBreak="0">
    <w:nsid w:val="16197BFF"/>
    <w:multiLevelType w:val="multilevel"/>
    <w:tmpl w:val="896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A5AC2"/>
    <w:multiLevelType w:val="hybridMultilevel"/>
    <w:tmpl w:val="5D644424"/>
    <w:lvl w:ilvl="0" w:tplc="7696F910">
      <w:start w:val="1"/>
      <w:numFmt w:val="bullet"/>
      <w:lvlText w:val="·"/>
      <w:lvlJc w:val="left"/>
      <w:pPr>
        <w:ind w:left="720" w:hanging="360"/>
      </w:pPr>
      <w:rPr>
        <w:rFonts w:ascii="Symbol" w:hAnsi="Symbol" w:hint="default"/>
      </w:rPr>
    </w:lvl>
    <w:lvl w:ilvl="1" w:tplc="7E0858BE">
      <w:start w:val="1"/>
      <w:numFmt w:val="bullet"/>
      <w:lvlText w:val="o"/>
      <w:lvlJc w:val="left"/>
      <w:pPr>
        <w:ind w:left="1440" w:hanging="360"/>
      </w:pPr>
      <w:rPr>
        <w:rFonts w:ascii="Courier New" w:hAnsi="Courier New" w:hint="default"/>
      </w:rPr>
    </w:lvl>
    <w:lvl w:ilvl="2" w:tplc="D3087832">
      <w:start w:val="1"/>
      <w:numFmt w:val="bullet"/>
      <w:lvlText w:val=""/>
      <w:lvlJc w:val="left"/>
      <w:pPr>
        <w:ind w:left="2160" w:hanging="360"/>
      </w:pPr>
      <w:rPr>
        <w:rFonts w:ascii="Wingdings" w:hAnsi="Wingdings" w:hint="default"/>
      </w:rPr>
    </w:lvl>
    <w:lvl w:ilvl="3" w:tplc="89AAC9DC">
      <w:start w:val="1"/>
      <w:numFmt w:val="bullet"/>
      <w:lvlText w:val=""/>
      <w:lvlJc w:val="left"/>
      <w:pPr>
        <w:ind w:left="2880" w:hanging="360"/>
      </w:pPr>
      <w:rPr>
        <w:rFonts w:ascii="Symbol" w:hAnsi="Symbol" w:hint="default"/>
      </w:rPr>
    </w:lvl>
    <w:lvl w:ilvl="4" w:tplc="A47217B2">
      <w:start w:val="1"/>
      <w:numFmt w:val="bullet"/>
      <w:lvlText w:val="o"/>
      <w:lvlJc w:val="left"/>
      <w:pPr>
        <w:ind w:left="3600" w:hanging="360"/>
      </w:pPr>
      <w:rPr>
        <w:rFonts w:ascii="Courier New" w:hAnsi="Courier New" w:hint="default"/>
      </w:rPr>
    </w:lvl>
    <w:lvl w:ilvl="5" w:tplc="62220818">
      <w:start w:val="1"/>
      <w:numFmt w:val="bullet"/>
      <w:lvlText w:val=""/>
      <w:lvlJc w:val="left"/>
      <w:pPr>
        <w:ind w:left="4320" w:hanging="360"/>
      </w:pPr>
      <w:rPr>
        <w:rFonts w:ascii="Wingdings" w:hAnsi="Wingdings" w:hint="default"/>
      </w:rPr>
    </w:lvl>
    <w:lvl w:ilvl="6" w:tplc="CB5E4DF6">
      <w:start w:val="1"/>
      <w:numFmt w:val="bullet"/>
      <w:lvlText w:val=""/>
      <w:lvlJc w:val="left"/>
      <w:pPr>
        <w:ind w:left="5040" w:hanging="360"/>
      </w:pPr>
      <w:rPr>
        <w:rFonts w:ascii="Symbol" w:hAnsi="Symbol" w:hint="default"/>
      </w:rPr>
    </w:lvl>
    <w:lvl w:ilvl="7" w:tplc="28D00C48">
      <w:start w:val="1"/>
      <w:numFmt w:val="bullet"/>
      <w:lvlText w:val="o"/>
      <w:lvlJc w:val="left"/>
      <w:pPr>
        <w:ind w:left="5760" w:hanging="360"/>
      </w:pPr>
      <w:rPr>
        <w:rFonts w:ascii="Courier New" w:hAnsi="Courier New" w:hint="default"/>
      </w:rPr>
    </w:lvl>
    <w:lvl w:ilvl="8" w:tplc="7320FF6E">
      <w:start w:val="1"/>
      <w:numFmt w:val="bullet"/>
      <w:lvlText w:val=""/>
      <w:lvlJc w:val="left"/>
      <w:pPr>
        <w:ind w:left="6480" w:hanging="360"/>
      </w:pPr>
      <w:rPr>
        <w:rFonts w:ascii="Wingdings" w:hAnsi="Wingdings" w:hint="default"/>
      </w:rPr>
    </w:lvl>
  </w:abstractNum>
  <w:abstractNum w:abstractNumId="16" w15:restartNumberingAfterBreak="0">
    <w:nsid w:val="1B6C1254"/>
    <w:multiLevelType w:val="multilevel"/>
    <w:tmpl w:val="202455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BB682"/>
    <w:multiLevelType w:val="multilevel"/>
    <w:tmpl w:val="D4E4B0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49CB916"/>
    <w:multiLevelType w:val="hybridMultilevel"/>
    <w:tmpl w:val="87044050"/>
    <w:lvl w:ilvl="0" w:tplc="ADC01E2E">
      <w:start w:val="1"/>
      <w:numFmt w:val="bullet"/>
      <w:lvlText w:val="·"/>
      <w:lvlJc w:val="left"/>
      <w:pPr>
        <w:ind w:left="720" w:hanging="360"/>
      </w:pPr>
      <w:rPr>
        <w:rFonts w:ascii="Symbol" w:hAnsi="Symbol" w:hint="default"/>
      </w:rPr>
    </w:lvl>
    <w:lvl w:ilvl="1" w:tplc="5526176E">
      <w:start w:val="1"/>
      <w:numFmt w:val="bullet"/>
      <w:lvlText w:val="o"/>
      <w:lvlJc w:val="left"/>
      <w:pPr>
        <w:ind w:left="1440" w:hanging="360"/>
      </w:pPr>
      <w:rPr>
        <w:rFonts w:ascii="Courier New" w:hAnsi="Courier New" w:hint="default"/>
      </w:rPr>
    </w:lvl>
    <w:lvl w:ilvl="2" w:tplc="4E6CDB10">
      <w:start w:val="1"/>
      <w:numFmt w:val="bullet"/>
      <w:lvlText w:val=""/>
      <w:lvlJc w:val="left"/>
      <w:pPr>
        <w:ind w:left="2160" w:hanging="360"/>
      </w:pPr>
      <w:rPr>
        <w:rFonts w:ascii="Wingdings" w:hAnsi="Wingdings" w:hint="default"/>
      </w:rPr>
    </w:lvl>
    <w:lvl w:ilvl="3" w:tplc="7F161482">
      <w:start w:val="1"/>
      <w:numFmt w:val="bullet"/>
      <w:lvlText w:val=""/>
      <w:lvlJc w:val="left"/>
      <w:pPr>
        <w:ind w:left="2880" w:hanging="360"/>
      </w:pPr>
      <w:rPr>
        <w:rFonts w:ascii="Symbol" w:hAnsi="Symbol" w:hint="default"/>
      </w:rPr>
    </w:lvl>
    <w:lvl w:ilvl="4" w:tplc="3730BF84">
      <w:start w:val="1"/>
      <w:numFmt w:val="bullet"/>
      <w:lvlText w:val="o"/>
      <w:lvlJc w:val="left"/>
      <w:pPr>
        <w:ind w:left="3600" w:hanging="360"/>
      </w:pPr>
      <w:rPr>
        <w:rFonts w:ascii="Courier New" w:hAnsi="Courier New" w:hint="default"/>
      </w:rPr>
    </w:lvl>
    <w:lvl w:ilvl="5" w:tplc="D4902A06">
      <w:start w:val="1"/>
      <w:numFmt w:val="bullet"/>
      <w:lvlText w:val=""/>
      <w:lvlJc w:val="left"/>
      <w:pPr>
        <w:ind w:left="4320" w:hanging="360"/>
      </w:pPr>
      <w:rPr>
        <w:rFonts w:ascii="Wingdings" w:hAnsi="Wingdings" w:hint="default"/>
      </w:rPr>
    </w:lvl>
    <w:lvl w:ilvl="6" w:tplc="8B42C590">
      <w:start w:val="1"/>
      <w:numFmt w:val="bullet"/>
      <w:lvlText w:val=""/>
      <w:lvlJc w:val="left"/>
      <w:pPr>
        <w:ind w:left="5040" w:hanging="360"/>
      </w:pPr>
      <w:rPr>
        <w:rFonts w:ascii="Symbol" w:hAnsi="Symbol" w:hint="default"/>
      </w:rPr>
    </w:lvl>
    <w:lvl w:ilvl="7" w:tplc="DC72B58A">
      <w:start w:val="1"/>
      <w:numFmt w:val="bullet"/>
      <w:lvlText w:val="o"/>
      <w:lvlJc w:val="left"/>
      <w:pPr>
        <w:ind w:left="5760" w:hanging="360"/>
      </w:pPr>
      <w:rPr>
        <w:rFonts w:ascii="Courier New" w:hAnsi="Courier New" w:hint="default"/>
      </w:rPr>
    </w:lvl>
    <w:lvl w:ilvl="8" w:tplc="2112FC6A">
      <w:start w:val="1"/>
      <w:numFmt w:val="bullet"/>
      <w:lvlText w:val=""/>
      <w:lvlJc w:val="left"/>
      <w:pPr>
        <w:ind w:left="6480" w:hanging="360"/>
      </w:pPr>
      <w:rPr>
        <w:rFonts w:ascii="Wingdings" w:hAnsi="Wingdings" w:hint="default"/>
      </w:rPr>
    </w:lvl>
  </w:abstractNum>
  <w:abstractNum w:abstractNumId="20"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D5922C6"/>
    <w:multiLevelType w:val="multilevel"/>
    <w:tmpl w:val="0C00D91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7CE89F"/>
    <w:multiLevelType w:val="hybridMultilevel"/>
    <w:tmpl w:val="F8266AC8"/>
    <w:lvl w:ilvl="0" w:tplc="0308C4C6">
      <w:start w:val="1"/>
      <w:numFmt w:val="decimal"/>
      <w:lvlText w:val="%1."/>
      <w:lvlJc w:val="left"/>
      <w:pPr>
        <w:ind w:left="720" w:hanging="360"/>
      </w:pPr>
    </w:lvl>
    <w:lvl w:ilvl="1" w:tplc="57F251F2">
      <w:start w:val="1"/>
      <w:numFmt w:val="lowerLetter"/>
      <w:lvlText w:val="%2."/>
      <w:lvlJc w:val="left"/>
      <w:pPr>
        <w:ind w:left="1440" w:hanging="360"/>
      </w:pPr>
    </w:lvl>
    <w:lvl w:ilvl="2" w:tplc="38AEB396">
      <w:start w:val="1"/>
      <w:numFmt w:val="lowerRoman"/>
      <w:lvlText w:val="%3."/>
      <w:lvlJc w:val="right"/>
      <w:pPr>
        <w:ind w:left="2160" w:hanging="180"/>
      </w:pPr>
    </w:lvl>
    <w:lvl w:ilvl="3" w:tplc="2A7E674E">
      <w:start w:val="1"/>
      <w:numFmt w:val="decimal"/>
      <w:lvlText w:val="%4."/>
      <w:lvlJc w:val="left"/>
      <w:pPr>
        <w:ind w:left="2880" w:hanging="360"/>
      </w:pPr>
    </w:lvl>
    <w:lvl w:ilvl="4" w:tplc="9C0CF738">
      <w:start w:val="1"/>
      <w:numFmt w:val="lowerLetter"/>
      <w:lvlText w:val="%5."/>
      <w:lvlJc w:val="left"/>
      <w:pPr>
        <w:ind w:left="3600" w:hanging="360"/>
      </w:pPr>
    </w:lvl>
    <w:lvl w:ilvl="5" w:tplc="BCB022F0">
      <w:start w:val="1"/>
      <w:numFmt w:val="lowerRoman"/>
      <w:lvlText w:val="%6."/>
      <w:lvlJc w:val="right"/>
      <w:pPr>
        <w:ind w:left="4320" w:hanging="180"/>
      </w:pPr>
    </w:lvl>
    <w:lvl w:ilvl="6" w:tplc="ADA07530">
      <w:start w:val="1"/>
      <w:numFmt w:val="decimal"/>
      <w:lvlText w:val="%7."/>
      <w:lvlJc w:val="left"/>
      <w:pPr>
        <w:ind w:left="5040" w:hanging="360"/>
      </w:pPr>
    </w:lvl>
    <w:lvl w:ilvl="7" w:tplc="29C2700A">
      <w:start w:val="1"/>
      <w:numFmt w:val="lowerLetter"/>
      <w:lvlText w:val="%8."/>
      <w:lvlJc w:val="left"/>
      <w:pPr>
        <w:ind w:left="5760" w:hanging="360"/>
      </w:pPr>
    </w:lvl>
    <w:lvl w:ilvl="8" w:tplc="CFE4EEA6">
      <w:start w:val="1"/>
      <w:numFmt w:val="lowerRoman"/>
      <w:lvlText w:val="%9."/>
      <w:lvlJc w:val="right"/>
      <w:pPr>
        <w:ind w:left="6480" w:hanging="180"/>
      </w:pPr>
    </w:lvl>
  </w:abstractNum>
  <w:abstractNum w:abstractNumId="24" w15:restartNumberingAfterBreak="0">
    <w:nsid w:val="34000135"/>
    <w:multiLevelType w:val="hybridMultilevel"/>
    <w:tmpl w:val="9ABA6334"/>
    <w:lvl w:ilvl="0" w:tplc="3B9059C0">
      <w:start w:val="1"/>
      <w:numFmt w:val="bullet"/>
      <w:lvlText w:val="·"/>
      <w:lvlJc w:val="left"/>
      <w:pPr>
        <w:ind w:left="720" w:hanging="360"/>
      </w:pPr>
      <w:rPr>
        <w:rFonts w:ascii="Symbol" w:hAnsi="Symbol" w:hint="default"/>
      </w:rPr>
    </w:lvl>
    <w:lvl w:ilvl="1" w:tplc="9DB6C784">
      <w:start w:val="1"/>
      <w:numFmt w:val="bullet"/>
      <w:lvlText w:val="o"/>
      <w:lvlJc w:val="left"/>
      <w:pPr>
        <w:ind w:left="1440" w:hanging="360"/>
      </w:pPr>
      <w:rPr>
        <w:rFonts w:ascii="Courier New" w:hAnsi="Courier New" w:hint="default"/>
      </w:rPr>
    </w:lvl>
    <w:lvl w:ilvl="2" w:tplc="84DA2968">
      <w:start w:val="1"/>
      <w:numFmt w:val="bullet"/>
      <w:lvlText w:val=""/>
      <w:lvlJc w:val="left"/>
      <w:pPr>
        <w:ind w:left="2160" w:hanging="360"/>
      </w:pPr>
      <w:rPr>
        <w:rFonts w:ascii="Wingdings" w:hAnsi="Wingdings" w:hint="default"/>
      </w:rPr>
    </w:lvl>
    <w:lvl w:ilvl="3" w:tplc="E6C6F334">
      <w:start w:val="1"/>
      <w:numFmt w:val="bullet"/>
      <w:lvlText w:val=""/>
      <w:lvlJc w:val="left"/>
      <w:pPr>
        <w:ind w:left="2880" w:hanging="360"/>
      </w:pPr>
      <w:rPr>
        <w:rFonts w:ascii="Symbol" w:hAnsi="Symbol" w:hint="default"/>
      </w:rPr>
    </w:lvl>
    <w:lvl w:ilvl="4" w:tplc="A79A4B72">
      <w:start w:val="1"/>
      <w:numFmt w:val="bullet"/>
      <w:lvlText w:val="o"/>
      <w:lvlJc w:val="left"/>
      <w:pPr>
        <w:ind w:left="3600" w:hanging="360"/>
      </w:pPr>
      <w:rPr>
        <w:rFonts w:ascii="Courier New" w:hAnsi="Courier New" w:hint="default"/>
      </w:rPr>
    </w:lvl>
    <w:lvl w:ilvl="5" w:tplc="D28864BC">
      <w:start w:val="1"/>
      <w:numFmt w:val="bullet"/>
      <w:lvlText w:val=""/>
      <w:lvlJc w:val="left"/>
      <w:pPr>
        <w:ind w:left="4320" w:hanging="360"/>
      </w:pPr>
      <w:rPr>
        <w:rFonts w:ascii="Wingdings" w:hAnsi="Wingdings" w:hint="default"/>
      </w:rPr>
    </w:lvl>
    <w:lvl w:ilvl="6" w:tplc="E16ED6BC">
      <w:start w:val="1"/>
      <w:numFmt w:val="bullet"/>
      <w:lvlText w:val=""/>
      <w:lvlJc w:val="left"/>
      <w:pPr>
        <w:ind w:left="5040" w:hanging="360"/>
      </w:pPr>
      <w:rPr>
        <w:rFonts w:ascii="Symbol" w:hAnsi="Symbol" w:hint="default"/>
      </w:rPr>
    </w:lvl>
    <w:lvl w:ilvl="7" w:tplc="89C2702A">
      <w:start w:val="1"/>
      <w:numFmt w:val="bullet"/>
      <w:lvlText w:val="o"/>
      <w:lvlJc w:val="left"/>
      <w:pPr>
        <w:ind w:left="5760" w:hanging="360"/>
      </w:pPr>
      <w:rPr>
        <w:rFonts w:ascii="Courier New" w:hAnsi="Courier New" w:hint="default"/>
      </w:rPr>
    </w:lvl>
    <w:lvl w:ilvl="8" w:tplc="8778A38E">
      <w:start w:val="1"/>
      <w:numFmt w:val="bullet"/>
      <w:lvlText w:val=""/>
      <w:lvlJc w:val="left"/>
      <w:pPr>
        <w:ind w:left="6480" w:hanging="360"/>
      </w:pPr>
      <w:rPr>
        <w:rFonts w:ascii="Wingdings" w:hAnsi="Wingdings" w:hint="default"/>
      </w:rPr>
    </w:lvl>
  </w:abstractNum>
  <w:abstractNum w:abstractNumId="25" w15:restartNumberingAfterBreak="0">
    <w:nsid w:val="3437793B"/>
    <w:multiLevelType w:val="hybridMultilevel"/>
    <w:tmpl w:val="48D46FD6"/>
    <w:lvl w:ilvl="0" w:tplc="D3620E80">
      <w:start w:val="1"/>
      <w:numFmt w:val="decimal"/>
      <w:lvlText w:val="%1."/>
      <w:lvlJc w:val="left"/>
      <w:pPr>
        <w:ind w:left="720" w:hanging="360"/>
      </w:pPr>
    </w:lvl>
    <w:lvl w:ilvl="1" w:tplc="9A6CD0FC">
      <w:start w:val="1"/>
      <w:numFmt w:val="lowerLetter"/>
      <w:lvlText w:val="%2."/>
      <w:lvlJc w:val="left"/>
      <w:pPr>
        <w:ind w:left="1440" w:hanging="360"/>
      </w:pPr>
    </w:lvl>
    <w:lvl w:ilvl="2" w:tplc="F4D67A08">
      <w:start w:val="1"/>
      <w:numFmt w:val="lowerRoman"/>
      <w:lvlText w:val="%3."/>
      <w:lvlJc w:val="right"/>
      <w:pPr>
        <w:ind w:left="2160" w:hanging="180"/>
      </w:pPr>
    </w:lvl>
    <w:lvl w:ilvl="3" w:tplc="0860B182">
      <w:start w:val="1"/>
      <w:numFmt w:val="decimal"/>
      <w:lvlText w:val="%4."/>
      <w:lvlJc w:val="left"/>
      <w:pPr>
        <w:ind w:left="2880" w:hanging="360"/>
      </w:pPr>
    </w:lvl>
    <w:lvl w:ilvl="4" w:tplc="4A3C4790">
      <w:start w:val="1"/>
      <w:numFmt w:val="lowerLetter"/>
      <w:lvlText w:val="%5."/>
      <w:lvlJc w:val="left"/>
      <w:pPr>
        <w:ind w:left="3600" w:hanging="360"/>
      </w:pPr>
    </w:lvl>
    <w:lvl w:ilvl="5" w:tplc="B9DCB0F0">
      <w:start w:val="1"/>
      <w:numFmt w:val="lowerRoman"/>
      <w:lvlText w:val="%6."/>
      <w:lvlJc w:val="right"/>
      <w:pPr>
        <w:ind w:left="4320" w:hanging="180"/>
      </w:pPr>
    </w:lvl>
    <w:lvl w:ilvl="6" w:tplc="976A24A6">
      <w:start w:val="1"/>
      <w:numFmt w:val="decimal"/>
      <w:lvlText w:val="%7."/>
      <w:lvlJc w:val="left"/>
      <w:pPr>
        <w:ind w:left="5040" w:hanging="360"/>
      </w:pPr>
    </w:lvl>
    <w:lvl w:ilvl="7" w:tplc="7730D750">
      <w:start w:val="1"/>
      <w:numFmt w:val="lowerLetter"/>
      <w:lvlText w:val="%8."/>
      <w:lvlJc w:val="left"/>
      <w:pPr>
        <w:ind w:left="5760" w:hanging="360"/>
      </w:pPr>
    </w:lvl>
    <w:lvl w:ilvl="8" w:tplc="B53E8094">
      <w:start w:val="1"/>
      <w:numFmt w:val="lowerRoman"/>
      <w:lvlText w:val="%9."/>
      <w:lvlJc w:val="right"/>
      <w:pPr>
        <w:ind w:left="6480" w:hanging="180"/>
      </w:pPr>
    </w:lvl>
  </w:abstractNum>
  <w:abstractNum w:abstractNumId="26" w15:restartNumberingAfterBreak="0">
    <w:nsid w:val="37E4BEFB"/>
    <w:multiLevelType w:val="hybridMultilevel"/>
    <w:tmpl w:val="3F3AE888"/>
    <w:lvl w:ilvl="0" w:tplc="4700362E">
      <w:start w:val="1"/>
      <w:numFmt w:val="decimal"/>
      <w:lvlText w:val="%1."/>
      <w:lvlJc w:val="left"/>
      <w:pPr>
        <w:ind w:left="720" w:hanging="360"/>
      </w:pPr>
    </w:lvl>
    <w:lvl w:ilvl="1" w:tplc="FE8C0754">
      <w:start w:val="1"/>
      <w:numFmt w:val="lowerLetter"/>
      <w:lvlText w:val="%2."/>
      <w:lvlJc w:val="left"/>
      <w:pPr>
        <w:ind w:left="1440" w:hanging="360"/>
      </w:pPr>
    </w:lvl>
    <w:lvl w:ilvl="2" w:tplc="A4CA6C48">
      <w:start w:val="1"/>
      <w:numFmt w:val="lowerRoman"/>
      <w:lvlText w:val="%3."/>
      <w:lvlJc w:val="right"/>
      <w:pPr>
        <w:ind w:left="2160" w:hanging="180"/>
      </w:pPr>
    </w:lvl>
    <w:lvl w:ilvl="3" w:tplc="6DA0297E">
      <w:start w:val="1"/>
      <w:numFmt w:val="decimal"/>
      <w:lvlText w:val="%4."/>
      <w:lvlJc w:val="left"/>
      <w:pPr>
        <w:ind w:left="2880" w:hanging="360"/>
      </w:pPr>
    </w:lvl>
    <w:lvl w:ilvl="4" w:tplc="53C8948C">
      <w:start w:val="1"/>
      <w:numFmt w:val="lowerLetter"/>
      <w:lvlText w:val="%5."/>
      <w:lvlJc w:val="left"/>
      <w:pPr>
        <w:ind w:left="3600" w:hanging="360"/>
      </w:pPr>
    </w:lvl>
    <w:lvl w:ilvl="5" w:tplc="53323E80">
      <w:start w:val="1"/>
      <w:numFmt w:val="lowerRoman"/>
      <w:lvlText w:val="%6."/>
      <w:lvlJc w:val="right"/>
      <w:pPr>
        <w:ind w:left="4320" w:hanging="180"/>
      </w:pPr>
    </w:lvl>
    <w:lvl w:ilvl="6" w:tplc="44BE7F52">
      <w:start w:val="1"/>
      <w:numFmt w:val="decimal"/>
      <w:lvlText w:val="%7."/>
      <w:lvlJc w:val="left"/>
      <w:pPr>
        <w:ind w:left="5040" w:hanging="360"/>
      </w:pPr>
    </w:lvl>
    <w:lvl w:ilvl="7" w:tplc="EB5A5DCC">
      <w:start w:val="1"/>
      <w:numFmt w:val="lowerLetter"/>
      <w:lvlText w:val="%8."/>
      <w:lvlJc w:val="left"/>
      <w:pPr>
        <w:ind w:left="5760" w:hanging="360"/>
      </w:pPr>
    </w:lvl>
    <w:lvl w:ilvl="8" w:tplc="BB24DBA8">
      <w:start w:val="1"/>
      <w:numFmt w:val="lowerRoman"/>
      <w:lvlText w:val="%9."/>
      <w:lvlJc w:val="right"/>
      <w:pPr>
        <w:ind w:left="6480" w:hanging="180"/>
      </w:pPr>
    </w:lvl>
  </w:abstractNum>
  <w:abstractNum w:abstractNumId="2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9"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36F9D9"/>
    <w:multiLevelType w:val="hybridMultilevel"/>
    <w:tmpl w:val="8B26A0D8"/>
    <w:lvl w:ilvl="0" w:tplc="F6DC1D0A">
      <w:start w:val="2"/>
      <w:numFmt w:val="decimal"/>
      <w:lvlText w:val="%1."/>
      <w:lvlJc w:val="left"/>
      <w:pPr>
        <w:ind w:left="720" w:hanging="360"/>
      </w:pPr>
    </w:lvl>
    <w:lvl w:ilvl="1" w:tplc="7102E0EC">
      <w:start w:val="1"/>
      <w:numFmt w:val="lowerLetter"/>
      <w:lvlText w:val="%2."/>
      <w:lvlJc w:val="left"/>
      <w:pPr>
        <w:ind w:left="1440" w:hanging="360"/>
      </w:pPr>
    </w:lvl>
    <w:lvl w:ilvl="2" w:tplc="41386A82">
      <w:start w:val="1"/>
      <w:numFmt w:val="lowerRoman"/>
      <w:lvlText w:val="%3."/>
      <w:lvlJc w:val="right"/>
      <w:pPr>
        <w:ind w:left="2160" w:hanging="180"/>
      </w:pPr>
    </w:lvl>
    <w:lvl w:ilvl="3" w:tplc="91C0D970">
      <w:start w:val="1"/>
      <w:numFmt w:val="decimal"/>
      <w:lvlText w:val="%4."/>
      <w:lvlJc w:val="left"/>
      <w:pPr>
        <w:ind w:left="2880" w:hanging="360"/>
      </w:pPr>
    </w:lvl>
    <w:lvl w:ilvl="4" w:tplc="21B0D7BC">
      <w:start w:val="1"/>
      <w:numFmt w:val="lowerLetter"/>
      <w:lvlText w:val="%5."/>
      <w:lvlJc w:val="left"/>
      <w:pPr>
        <w:ind w:left="3600" w:hanging="360"/>
      </w:pPr>
    </w:lvl>
    <w:lvl w:ilvl="5" w:tplc="070227F2">
      <w:start w:val="1"/>
      <w:numFmt w:val="lowerRoman"/>
      <w:lvlText w:val="%6."/>
      <w:lvlJc w:val="right"/>
      <w:pPr>
        <w:ind w:left="4320" w:hanging="180"/>
      </w:pPr>
    </w:lvl>
    <w:lvl w:ilvl="6" w:tplc="C9065EB0">
      <w:start w:val="1"/>
      <w:numFmt w:val="decimal"/>
      <w:lvlText w:val="%7."/>
      <w:lvlJc w:val="left"/>
      <w:pPr>
        <w:ind w:left="5040" w:hanging="360"/>
      </w:pPr>
    </w:lvl>
    <w:lvl w:ilvl="7" w:tplc="F51CEFF6">
      <w:start w:val="1"/>
      <w:numFmt w:val="lowerLetter"/>
      <w:lvlText w:val="%8."/>
      <w:lvlJc w:val="left"/>
      <w:pPr>
        <w:ind w:left="5760" w:hanging="360"/>
      </w:pPr>
    </w:lvl>
    <w:lvl w:ilvl="8" w:tplc="5E4E6CF2">
      <w:start w:val="1"/>
      <w:numFmt w:val="lowerRoman"/>
      <w:lvlText w:val="%9."/>
      <w:lvlJc w:val="right"/>
      <w:pPr>
        <w:ind w:left="6480" w:hanging="180"/>
      </w:pPr>
    </w:lvl>
  </w:abstractNum>
  <w:abstractNum w:abstractNumId="3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3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4" w15:restartNumberingAfterBreak="0">
    <w:nsid w:val="6F445531"/>
    <w:multiLevelType w:val="hybridMultilevel"/>
    <w:tmpl w:val="A30C6C50"/>
    <w:lvl w:ilvl="0" w:tplc="BCBE63C6">
      <w:start w:val="1"/>
      <w:numFmt w:val="bullet"/>
      <w:lvlText w:val="·"/>
      <w:lvlJc w:val="left"/>
      <w:pPr>
        <w:ind w:left="720" w:hanging="360"/>
      </w:pPr>
      <w:rPr>
        <w:rFonts w:ascii="Symbol" w:hAnsi="Symbol" w:hint="default"/>
      </w:rPr>
    </w:lvl>
    <w:lvl w:ilvl="1" w:tplc="12965646">
      <w:start w:val="1"/>
      <w:numFmt w:val="bullet"/>
      <w:lvlText w:val="o"/>
      <w:lvlJc w:val="left"/>
      <w:pPr>
        <w:ind w:left="1440" w:hanging="360"/>
      </w:pPr>
      <w:rPr>
        <w:rFonts w:ascii="Courier New" w:hAnsi="Courier New" w:hint="default"/>
      </w:rPr>
    </w:lvl>
    <w:lvl w:ilvl="2" w:tplc="3B00B8F2">
      <w:start w:val="1"/>
      <w:numFmt w:val="bullet"/>
      <w:lvlText w:val=""/>
      <w:lvlJc w:val="left"/>
      <w:pPr>
        <w:ind w:left="2160" w:hanging="360"/>
      </w:pPr>
      <w:rPr>
        <w:rFonts w:ascii="Wingdings" w:hAnsi="Wingdings" w:hint="default"/>
      </w:rPr>
    </w:lvl>
    <w:lvl w:ilvl="3" w:tplc="A1246918">
      <w:start w:val="1"/>
      <w:numFmt w:val="bullet"/>
      <w:lvlText w:val=""/>
      <w:lvlJc w:val="left"/>
      <w:pPr>
        <w:ind w:left="2880" w:hanging="360"/>
      </w:pPr>
      <w:rPr>
        <w:rFonts w:ascii="Symbol" w:hAnsi="Symbol" w:hint="default"/>
      </w:rPr>
    </w:lvl>
    <w:lvl w:ilvl="4" w:tplc="30327A46">
      <w:start w:val="1"/>
      <w:numFmt w:val="bullet"/>
      <w:lvlText w:val="o"/>
      <w:lvlJc w:val="left"/>
      <w:pPr>
        <w:ind w:left="3600" w:hanging="360"/>
      </w:pPr>
      <w:rPr>
        <w:rFonts w:ascii="Courier New" w:hAnsi="Courier New" w:hint="default"/>
      </w:rPr>
    </w:lvl>
    <w:lvl w:ilvl="5" w:tplc="43C41128">
      <w:start w:val="1"/>
      <w:numFmt w:val="bullet"/>
      <w:lvlText w:val=""/>
      <w:lvlJc w:val="left"/>
      <w:pPr>
        <w:ind w:left="4320" w:hanging="360"/>
      </w:pPr>
      <w:rPr>
        <w:rFonts w:ascii="Wingdings" w:hAnsi="Wingdings" w:hint="default"/>
      </w:rPr>
    </w:lvl>
    <w:lvl w:ilvl="6" w:tplc="A5262B4E">
      <w:start w:val="1"/>
      <w:numFmt w:val="bullet"/>
      <w:lvlText w:val=""/>
      <w:lvlJc w:val="left"/>
      <w:pPr>
        <w:ind w:left="5040" w:hanging="360"/>
      </w:pPr>
      <w:rPr>
        <w:rFonts w:ascii="Symbol" w:hAnsi="Symbol" w:hint="default"/>
      </w:rPr>
    </w:lvl>
    <w:lvl w:ilvl="7" w:tplc="C5502BFC">
      <w:start w:val="1"/>
      <w:numFmt w:val="bullet"/>
      <w:lvlText w:val="o"/>
      <w:lvlJc w:val="left"/>
      <w:pPr>
        <w:ind w:left="5760" w:hanging="360"/>
      </w:pPr>
      <w:rPr>
        <w:rFonts w:ascii="Courier New" w:hAnsi="Courier New" w:hint="default"/>
      </w:rPr>
    </w:lvl>
    <w:lvl w:ilvl="8" w:tplc="B874C81E">
      <w:start w:val="1"/>
      <w:numFmt w:val="bullet"/>
      <w:lvlText w:val=""/>
      <w:lvlJc w:val="left"/>
      <w:pPr>
        <w:ind w:left="6480" w:hanging="360"/>
      </w:pPr>
      <w:rPr>
        <w:rFonts w:ascii="Wingdings" w:hAnsi="Wingdings" w:hint="default"/>
      </w:rPr>
    </w:lvl>
  </w:abstractNum>
  <w:abstractNum w:abstractNumId="35" w15:restartNumberingAfterBreak="0">
    <w:nsid w:val="6F5C2C83"/>
    <w:multiLevelType w:val="hybridMultilevel"/>
    <w:tmpl w:val="2E68BA5E"/>
    <w:lvl w:ilvl="0" w:tplc="2908732C">
      <w:start w:val="1"/>
      <w:numFmt w:val="bullet"/>
      <w:lvlText w:val="·"/>
      <w:lvlJc w:val="left"/>
      <w:pPr>
        <w:ind w:left="720" w:hanging="360"/>
      </w:pPr>
      <w:rPr>
        <w:rFonts w:ascii="Symbol" w:hAnsi="Symbol" w:hint="default"/>
      </w:rPr>
    </w:lvl>
    <w:lvl w:ilvl="1" w:tplc="C8D64738">
      <w:start w:val="1"/>
      <w:numFmt w:val="bullet"/>
      <w:lvlText w:val="o"/>
      <w:lvlJc w:val="left"/>
      <w:pPr>
        <w:ind w:left="1440" w:hanging="360"/>
      </w:pPr>
      <w:rPr>
        <w:rFonts w:ascii="Courier New" w:hAnsi="Courier New" w:hint="default"/>
      </w:rPr>
    </w:lvl>
    <w:lvl w:ilvl="2" w:tplc="8E0CF20C">
      <w:start w:val="1"/>
      <w:numFmt w:val="bullet"/>
      <w:lvlText w:val=""/>
      <w:lvlJc w:val="left"/>
      <w:pPr>
        <w:ind w:left="2160" w:hanging="360"/>
      </w:pPr>
      <w:rPr>
        <w:rFonts w:ascii="Wingdings" w:hAnsi="Wingdings" w:hint="default"/>
      </w:rPr>
    </w:lvl>
    <w:lvl w:ilvl="3" w:tplc="4A6CA80E">
      <w:start w:val="1"/>
      <w:numFmt w:val="bullet"/>
      <w:lvlText w:val=""/>
      <w:lvlJc w:val="left"/>
      <w:pPr>
        <w:ind w:left="2880" w:hanging="360"/>
      </w:pPr>
      <w:rPr>
        <w:rFonts w:ascii="Symbol" w:hAnsi="Symbol" w:hint="default"/>
      </w:rPr>
    </w:lvl>
    <w:lvl w:ilvl="4" w:tplc="B8564624">
      <w:start w:val="1"/>
      <w:numFmt w:val="bullet"/>
      <w:lvlText w:val="o"/>
      <w:lvlJc w:val="left"/>
      <w:pPr>
        <w:ind w:left="3600" w:hanging="360"/>
      </w:pPr>
      <w:rPr>
        <w:rFonts w:ascii="Courier New" w:hAnsi="Courier New" w:hint="default"/>
      </w:rPr>
    </w:lvl>
    <w:lvl w:ilvl="5" w:tplc="5BEAA68A">
      <w:start w:val="1"/>
      <w:numFmt w:val="bullet"/>
      <w:lvlText w:val=""/>
      <w:lvlJc w:val="left"/>
      <w:pPr>
        <w:ind w:left="4320" w:hanging="360"/>
      </w:pPr>
      <w:rPr>
        <w:rFonts w:ascii="Wingdings" w:hAnsi="Wingdings" w:hint="default"/>
      </w:rPr>
    </w:lvl>
    <w:lvl w:ilvl="6" w:tplc="9CB8C8FE">
      <w:start w:val="1"/>
      <w:numFmt w:val="bullet"/>
      <w:lvlText w:val=""/>
      <w:lvlJc w:val="left"/>
      <w:pPr>
        <w:ind w:left="5040" w:hanging="360"/>
      </w:pPr>
      <w:rPr>
        <w:rFonts w:ascii="Symbol" w:hAnsi="Symbol" w:hint="default"/>
      </w:rPr>
    </w:lvl>
    <w:lvl w:ilvl="7" w:tplc="3D7873B2">
      <w:start w:val="1"/>
      <w:numFmt w:val="bullet"/>
      <w:lvlText w:val="o"/>
      <w:lvlJc w:val="left"/>
      <w:pPr>
        <w:ind w:left="5760" w:hanging="360"/>
      </w:pPr>
      <w:rPr>
        <w:rFonts w:ascii="Courier New" w:hAnsi="Courier New" w:hint="default"/>
      </w:rPr>
    </w:lvl>
    <w:lvl w:ilvl="8" w:tplc="18EA1FE8">
      <w:start w:val="1"/>
      <w:numFmt w:val="bullet"/>
      <w:lvlText w:val=""/>
      <w:lvlJc w:val="left"/>
      <w:pPr>
        <w:ind w:left="6480" w:hanging="360"/>
      </w:pPr>
      <w:rPr>
        <w:rFonts w:ascii="Wingdings" w:hAnsi="Wingdings" w:hint="default"/>
      </w:rPr>
    </w:lvl>
  </w:abstractNum>
  <w:abstractNum w:abstractNumId="36" w15:restartNumberingAfterBreak="0">
    <w:nsid w:val="77D4251F"/>
    <w:multiLevelType w:val="multilevel"/>
    <w:tmpl w:val="8D90775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D9AEA4"/>
    <w:multiLevelType w:val="multilevel"/>
    <w:tmpl w:val="68B0817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544224">
    <w:abstractNumId w:val="30"/>
  </w:num>
  <w:num w:numId="2" w16cid:durableId="42140050">
    <w:abstractNumId w:val="8"/>
  </w:num>
  <w:num w:numId="3" w16cid:durableId="523860024">
    <w:abstractNumId w:val="25"/>
  </w:num>
  <w:num w:numId="4" w16cid:durableId="1262641737">
    <w:abstractNumId w:val="37"/>
  </w:num>
  <w:num w:numId="5" w16cid:durableId="1555192782">
    <w:abstractNumId w:val="36"/>
  </w:num>
  <w:num w:numId="6" w16cid:durableId="1701978048">
    <w:abstractNumId w:val="22"/>
  </w:num>
  <w:num w:numId="7" w16cid:durableId="748162220">
    <w:abstractNumId w:val="23"/>
  </w:num>
  <w:num w:numId="8" w16cid:durableId="1235118746">
    <w:abstractNumId w:val="26"/>
  </w:num>
  <w:num w:numId="9" w16cid:durableId="834227119">
    <w:abstractNumId w:val="24"/>
  </w:num>
  <w:num w:numId="10" w16cid:durableId="1514875744">
    <w:abstractNumId w:val="9"/>
  </w:num>
  <w:num w:numId="11" w16cid:durableId="1952592988">
    <w:abstractNumId w:val="12"/>
  </w:num>
  <w:num w:numId="12" w16cid:durableId="1027946450">
    <w:abstractNumId w:val="13"/>
  </w:num>
  <w:num w:numId="13" w16cid:durableId="1147697841">
    <w:abstractNumId w:val="11"/>
  </w:num>
  <w:num w:numId="14" w16cid:durableId="1274937805">
    <w:abstractNumId w:val="34"/>
  </w:num>
  <w:num w:numId="15" w16cid:durableId="1924994399">
    <w:abstractNumId w:val="7"/>
  </w:num>
  <w:num w:numId="16" w16cid:durableId="1348753522">
    <w:abstractNumId w:val="15"/>
  </w:num>
  <w:num w:numId="17" w16cid:durableId="900562486">
    <w:abstractNumId w:val="35"/>
  </w:num>
  <w:num w:numId="18" w16cid:durableId="1407454571">
    <w:abstractNumId w:val="19"/>
  </w:num>
  <w:num w:numId="19" w16cid:durableId="1834682440">
    <w:abstractNumId w:val="2"/>
  </w:num>
  <w:num w:numId="20" w16cid:durableId="67728369">
    <w:abstractNumId w:val="1"/>
  </w:num>
  <w:num w:numId="21" w16cid:durableId="153499090">
    <w:abstractNumId w:val="3"/>
  </w:num>
  <w:num w:numId="22" w16cid:durableId="422147708">
    <w:abstractNumId w:val="10"/>
  </w:num>
  <w:num w:numId="23" w16cid:durableId="1651834935">
    <w:abstractNumId w:val="20"/>
  </w:num>
  <w:num w:numId="24" w16cid:durableId="1075861282">
    <w:abstractNumId w:val="0"/>
  </w:num>
  <w:num w:numId="25" w16cid:durableId="592321672">
    <w:abstractNumId w:val="32"/>
  </w:num>
  <w:num w:numId="26" w16cid:durableId="1609973208">
    <w:abstractNumId w:val="16"/>
  </w:num>
  <w:num w:numId="27" w16cid:durableId="2062631564">
    <w:abstractNumId w:val="18"/>
  </w:num>
  <w:num w:numId="28" w16cid:durableId="1670982005">
    <w:abstractNumId w:val="31"/>
  </w:num>
  <w:num w:numId="29" w16cid:durableId="745959156">
    <w:abstractNumId w:val="27"/>
  </w:num>
  <w:num w:numId="30" w16cid:durableId="365060952">
    <w:abstractNumId w:val="17"/>
  </w:num>
  <w:num w:numId="31" w16cid:durableId="970749666">
    <w:abstractNumId w:val="4"/>
  </w:num>
  <w:num w:numId="32" w16cid:durableId="375013857">
    <w:abstractNumId w:val="33"/>
  </w:num>
  <w:num w:numId="33" w16cid:durableId="976883198">
    <w:abstractNumId w:val="28"/>
  </w:num>
  <w:num w:numId="34" w16cid:durableId="1840198222">
    <w:abstractNumId w:val="14"/>
  </w:num>
  <w:num w:numId="35" w16cid:durableId="1508517193">
    <w:abstractNumId w:val="38"/>
  </w:num>
  <w:num w:numId="36" w16cid:durableId="1726640565">
    <w:abstractNumId w:val="5"/>
  </w:num>
  <w:num w:numId="37" w16cid:durableId="667951750">
    <w:abstractNumId w:val="6"/>
  </w:num>
  <w:num w:numId="38" w16cid:durableId="370304841">
    <w:abstractNumId w:val="21"/>
  </w:num>
  <w:num w:numId="39" w16cid:durableId="3238525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0877"/>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09C3"/>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0C6D"/>
    <w:rsid w:val="00C714FE"/>
    <w:rsid w:val="00C82FE6"/>
    <w:rsid w:val="00C93F96"/>
    <w:rsid w:val="00C95C29"/>
    <w:rsid w:val="00C97785"/>
    <w:rsid w:val="00CA07FC"/>
    <w:rsid w:val="00CB44DE"/>
    <w:rsid w:val="00CC5EA8"/>
    <w:rsid w:val="00CD29F0"/>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B68B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322418"/>
    <w:rsid w:val="02498DF2"/>
    <w:rsid w:val="027E7B40"/>
    <w:rsid w:val="02D6B5D1"/>
    <w:rsid w:val="0371A557"/>
    <w:rsid w:val="041C85EE"/>
    <w:rsid w:val="042A0780"/>
    <w:rsid w:val="04E7CE3D"/>
    <w:rsid w:val="05038555"/>
    <w:rsid w:val="0514B944"/>
    <w:rsid w:val="051FCE2B"/>
    <w:rsid w:val="05592BA6"/>
    <w:rsid w:val="058D3D15"/>
    <w:rsid w:val="05DF0937"/>
    <w:rsid w:val="05E13E40"/>
    <w:rsid w:val="067536BF"/>
    <w:rsid w:val="06ADBEBA"/>
    <w:rsid w:val="06B72B9C"/>
    <w:rsid w:val="06D358C7"/>
    <w:rsid w:val="06D779E4"/>
    <w:rsid w:val="07363FCA"/>
    <w:rsid w:val="07445F89"/>
    <w:rsid w:val="07AA26F4"/>
    <w:rsid w:val="07B7B024"/>
    <w:rsid w:val="07C1CC30"/>
    <w:rsid w:val="07CD1810"/>
    <w:rsid w:val="083BE246"/>
    <w:rsid w:val="08A6A640"/>
    <w:rsid w:val="08FEF37E"/>
    <w:rsid w:val="0935BEA5"/>
    <w:rsid w:val="098F82FD"/>
    <w:rsid w:val="09D1A08E"/>
    <w:rsid w:val="09E82679"/>
    <w:rsid w:val="0AA1E10E"/>
    <w:rsid w:val="0ABBB43B"/>
    <w:rsid w:val="0AE1976C"/>
    <w:rsid w:val="0B046448"/>
    <w:rsid w:val="0B3EB9E1"/>
    <w:rsid w:val="0BDE4702"/>
    <w:rsid w:val="0BE2BCC0"/>
    <w:rsid w:val="0BFAD37E"/>
    <w:rsid w:val="0BFF2A25"/>
    <w:rsid w:val="0C2777EC"/>
    <w:rsid w:val="0CA4559B"/>
    <w:rsid w:val="0CE74454"/>
    <w:rsid w:val="0D7A1763"/>
    <w:rsid w:val="0D7AE4DB"/>
    <w:rsid w:val="0DB3A10D"/>
    <w:rsid w:val="0DC4A605"/>
    <w:rsid w:val="0E7396BC"/>
    <w:rsid w:val="0F15E7C4"/>
    <w:rsid w:val="0F6DCC29"/>
    <w:rsid w:val="0F755231"/>
    <w:rsid w:val="0F807642"/>
    <w:rsid w:val="0FDBF65D"/>
    <w:rsid w:val="107CBA5D"/>
    <w:rsid w:val="10B1B825"/>
    <w:rsid w:val="10EFD998"/>
    <w:rsid w:val="1155D281"/>
    <w:rsid w:val="11CE4AC6"/>
    <w:rsid w:val="12047CBC"/>
    <w:rsid w:val="1262DF90"/>
    <w:rsid w:val="1292F5D9"/>
    <w:rsid w:val="1296A844"/>
    <w:rsid w:val="12981728"/>
    <w:rsid w:val="1359BF40"/>
    <w:rsid w:val="1359D3BE"/>
    <w:rsid w:val="136A1B27"/>
    <w:rsid w:val="13D06A63"/>
    <w:rsid w:val="14B59707"/>
    <w:rsid w:val="14C0D865"/>
    <w:rsid w:val="154F549C"/>
    <w:rsid w:val="162E53F4"/>
    <w:rsid w:val="165B9FE0"/>
    <w:rsid w:val="166F18F2"/>
    <w:rsid w:val="17601E8A"/>
    <w:rsid w:val="1771B7C3"/>
    <w:rsid w:val="179B1FF1"/>
    <w:rsid w:val="17B8D425"/>
    <w:rsid w:val="183E27DF"/>
    <w:rsid w:val="18446080"/>
    <w:rsid w:val="18573EB4"/>
    <w:rsid w:val="1872E06F"/>
    <w:rsid w:val="187DC252"/>
    <w:rsid w:val="19218FD1"/>
    <w:rsid w:val="194BC190"/>
    <w:rsid w:val="19584DC4"/>
    <w:rsid w:val="196408A5"/>
    <w:rsid w:val="19EF3585"/>
    <w:rsid w:val="1A4255B4"/>
    <w:rsid w:val="1A46CC02"/>
    <w:rsid w:val="1A8891CC"/>
    <w:rsid w:val="1B4859F2"/>
    <w:rsid w:val="1B56F7DA"/>
    <w:rsid w:val="1C24622D"/>
    <w:rsid w:val="1C800FE3"/>
    <w:rsid w:val="1D79BFB2"/>
    <w:rsid w:val="1D7AEBB6"/>
    <w:rsid w:val="1E476F11"/>
    <w:rsid w:val="1E637CF1"/>
    <w:rsid w:val="1E7EBD7C"/>
    <w:rsid w:val="1E973C26"/>
    <w:rsid w:val="1EDE98A9"/>
    <w:rsid w:val="1F159013"/>
    <w:rsid w:val="1F1FF911"/>
    <w:rsid w:val="1F985692"/>
    <w:rsid w:val="1FC31179"/>
    <w:rsid w:val="205134C6"/>
    <w:rsid w:val="2064C9F7"/>
    <w:rsid w:val="207A690A"/>
    <w:rsid w:val="2096CDB8"/>
    <w:rsid w:val="20ED0A5F"/>
    <w:rsid w:val="2118783D"/>
    <w:rsid w:val="2154FD0C"/>
    <w:rsid w:val="2216396B"/>
    <w:rsid w:val="222F0AC7"/>
    <w:rsid w:val="222F2C5D"/>
    <w:rsid w:val="224ACAE7"/>
    <w:rsid w:val="22B2D7B9"/>
    <w:rsid w:val="2348E162"/>
    <w:rsid w:val="23AAA3EE"/>
    <w:rsid w:val="240A65EC"/>
    <w:rsid w:val="241F32BE"/>
    <w:rsid w:val="2513A0F1"/>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2202EF"/>
    <w:rsid w:val="2AA8F92D"/>
    <w:rsid w:val="2B02B945"/>
    <w:rsid w:val="2CE3753F"/>
    <w:rsid w:val="2D032A57"/>
    <w:rsid w:val="2D78DEC3"/>
    <w:rsid w:val="2D79DF26"/>
    <w:rsid w:val="2DA22EC5"/>
    <w:rsid w:val="2DBF6CB3"/>
    <w:rsid w:val="2DCF18D6"/>
    <w:rsid w:val="2DE6DF56"/>
    <w:rsid w:val="2E1F2954"/>
    <w:rsid w:val="2E7E50BC"/>
    <w:rsid w:val="2E83A66F"/>
    <w:rsid w:val="2EA9D22D"/>
    <w:rsid w:val="2EBD668D"/>
    <w:rsid w:val="2F0B69D1"/>
    <w:rsid w:val="2F843E41"/>
    <w:rsid w:val="318E1FF3"/>
    <w:rsid w:val="319D2123"/>
    <w:rsid w:val="31E891B0"/>
    <w:rsid w:val="320BFDA4"/>
    <w:rsid w:val="320F3ABA"/>
    <w:rsid w:val="3218B464"/>
    <w:rsid w:val="321C324A"/>
    <w:rsid w:val="3232C097"/>
    <w:rsid w:val="32474805"/>
    <w:rsid w:val="326C44A4"/>
    <w:rsid w:val="32EF65E9"/>
    <w:rsid w:val="33A7CE05"/>
    <w:rsid w:val="340AD684"/>
    <w:rsid w:val="3434A3A4"/>
    <w:rsid w:val="3450DD6A"/>
    <w:rsid w:val="34863FBE"/>
    <w:rsid w:val="34980AFC"/>
    <w:rsid w:val="34B3BD21"/>
    <w:rsid w:val="34E4DD6B"/>
    <w:rsid w:val="35167A6B"/>
    <w:rsid w:val="353CB737"/>
    <w:rsid w:val="35439E66"/>
    <w:rsid w:val="3553D30C"/>
    <w:rsid w:val="35BE3730"/>
    <w:rsid w:val="35CD8FE2"/>
    <w:rsid w:val="3657C0EA"/>
    <w:rsid w:val="36A09214"/>
    <w:rsid w:val="36C781C9"/>
    <w:rsid w:val="3704D012"/>
    <w:rsid w:val="377FBC2E"/>
    <w:rsid w:val="37827B47"/>
    <w:rsid w:val="37BB374B"/>
    <w:rsid w:val="37CFABBE"/>
    <w:rsid w:val="37F642E4"/>
    <w:rsid w:val="38272833"/>
    <w:rsid w:val="385DB780"/>
    <w:rsid w:val="3919F3B5"/>
    <w:rsid w:val="39437105"/>
    <w:rsid w:val="396B7C1F"/>
    <w:rsid w:val="39AAF93D"/>
    <w:rsid w:val="39E9C567"/>
    <w:rsid w:val="39FD9A14"/>
    <w:rsid w:val="3AC9B0B5"/>
    <w:rsid w:val="3B2861F4"/>
    <w:rsid w:val="3B550861"/>
    <w:rsid w:val="3C0A23B7"/>
    <w:rsid w:val="3CA67D74"/>
    <w:rsid w:val="3CA87BD8"/>
    <w:rsid w:val="3CD052A3"/>
    <w:rsid w:val="3CF33A1C"/>
    <w:rsid w:val="3D307C68"/>
    <w:rsid w:val="3D4131D0"/>
    <w:rsid w:val="3D4E463A"/>
    <w:rsid w:val="3D77B501"/>
    <w:rsid w:val="3DA5F418"/>
    <w:rsid w:val="3E3551F9"/>
    <w:rsid w:val="3E99CB48"/>
    <w:rsid w:val="3E9D5FCC"/>
    <w:rsid w:val="3EBF6C2A"/>
    <w:rsid w:val="3ECADF08"/>
    <w:rsid w:val="3FD00E91"/>
    <w:rsid w:val="3FD1225A"/>
    <w:rsid w:val="3FE57AD3"/>
    <w:rsid w:val="400C9F9D"/>
    <w:rsid w:val="4053906B"/>
    <w:rsid w:val="40C55E80"/>
    <w:rsid w:val="40CA41DC"/>
    <w:rsid w:val="4124CAE8"/>
    <w:rsid w:val="41371B0E"/>
    <w:rsid w:val="41BAFADB"/>
    <w:rsid w:val="41D56B59"/>
    <w:rsid w:val="41E40230"/>
    <w:rsid w:val="41EB7169"/>
    <w:rsid w:val="41F70CEC"/>
    <w:rsid w:val="4257EB4B"/>
    <w:rsid w:val="425B3DBE"/>
    <w:rsid w:val="42DF0615"/>
    <w:rsid w:val="433956B4"/>
    <w:rsid w:val="4392DD4D"/>
    <w:rsid w:val="440DFFBA"/>
    <w:rsid w:val="44452910"/>
    <w:rsid w:val="44C6C66B"/>
    <w:rsid w:val="4532E142"/>
    <w:rsid w:val="45506867"/>
    <w:rsid w:val="45A9D01B"/>
    <w:rsid w:val="45C547D9"/>
    <w:rsid w:val="467A702A"/>
    <w:rsid w:val="46B79B5D"/>
    <w:rsid w:val="47205C19"/>
    <w:rsid w:val="472FC759"/>
    <w:rsid w:val="47B2CCA3"/>
    <w:rsid w:val="480CC7D7"/>
    <w:rsid w:val="487B7D76"/>
    <w:rsid w:val="4894EDFF"/>
    <w:rsid w:val="48E170DD"/>
    <w:rsid w:val="48E9CA5F"/>
    <w:rsid w:val="4960774B"/>
    <w:rsid w:val="4963E97C"/>
    <w:rsid w:val="497C322E"/>
    <w:rsid w:val="49C1C4DF"/>
    <w:rsid w:val="49E69633"/>
    <w:rsid w:val="4A1323C9"/>
    <w:rsid w:val="4A301306"/>
    <w:rsid w:val="4AD2B7AE"/>
    <w:rsid w:val="4AEAD781"/>
    <w:rsid w:val="4C3BE506"/>
    <w:rsid w:val="4CA29C63"/>
    <w:rsid w:val="4CB25E5E"/>
    <w:rsid w:val="4CB64C4E"/>
    <w:rsid w:val="4CDDD7AC"/>
    <w:rsid w:val="4CF77990"/>
    <w:rsid w:val="4D343BD4"/>
    <w:rsid w:val="4D4AC48B"/>
    <w:rsid w:val="4DEC5CBF"/>
    <w:rsid w:val="4E4CC4F0"/>
    <w:rsid w:val="4E6F6FEC"/>
    <w:rsid w:val="4F25B46A"/>
    <w:rsid w:val="4F699094"/>
    <w:rsid w:val="4FDF6A4C"/>
    <w:rsid w:val="50126D89"/>
    <w:rsid w:val="501FB3EB"/>
    <w:rsid w:val="50384C11"/>
    <w:rsid w:val="5055D7D6"/>
    <w:rsid w:val="506EA393"/>
    <w:rsid w:val="508E7716"/>
    <w:rsid w:val="508F3F52"/>
    <w:rsid w:val="50A156DD"/>
    <w:rsid w:val="50F92EB5"/>
    <w:rsid w:val="5155D304"/>
    <w:rsid w:val="5172EE7E"/>
    <w:rsid w:val="51CE74CE"/>
    <w:rsid w:val="520969CA"/>
    <w:rsid w:val="52615CD7"/>
    <w:rsid w:val="527F3012"/>
    <w:rsid w:val="5309EC17"/>
    <w:rsid w:val="53B1945B"/>
    <w:rsid w:val="53E17880"/>
    <w:rsid w:val="53E3FCA0"/>
    <w:rsid w:val="54AC743F"/>
    <w:rsid w:val="552A6478"/>
    <w:rsid w:val="55307419"/>
    <w:rsid w:val="555831DC"/>
    <w:rsid w:val="558C72EE"/>
    <w:rsid w:val="55B6CDEB"/>
    <w:rsid w:val="564F4814"/>
    <w:rsid w:val="565D2E94"/>
    <w:rsid w:val="568CEC13"/>
    <w:rsid w:val="571B9D62"/>
    <w:rsid w:val="575F4AA5"/>
    <w:rsid w:val="577D405D"/>
    <w:rsid w:val="578765B5"/>
    <w:rsid w:val="5788AE22"/>
    <w:rsid w:val="57DD5D3A"/>
    <w:rsid w:val="57F8FEF5"/>
    <w:rsid w:val="582BA449"/>
    <w:rsid w:val="58671942"/>
    <w:rsid w:val="588FD29E"/>
    <w:rsid w:val="58A8A60D"/>
    <w:rsid w:val="592A1C42"/>
    <w:rsid w:val="595F7AFB"/>
    <w:rsid w:val="5994CF56"/>
    <w:rsid w:val="59B4C0DA"/>
    <w:rsid w:val="59B9767D"/>
    <w:rsid w:val="59F140F3"/>
    <w:rsid w:val="5A055C99"/>
    <w:rsid w:val="5A995698"/>
    <w:rsid w:val="5B4F8EFF"/>
    <w:rsid w:val="5BEF0E85"/>
    <w:rsid w:val="5C1FD0E7"/>
    <w:rsid w:val="5C6E916B"/>
    <w:rsid w:val="5CB5C4B6"/>
    <w:rsid w:val="5D56093F"/>
    <w:rsid w:val="5DD0F75A"/>
    <w:rsid w:val="5DE60F8E"/>
    <w:rsid w:val="5DFBA630"/>
    <w:rsid w:val="5E0D3775"/>
    <w:rsid w:val="5E3AB1F5"/>
    <w:rsid w:val="5F33CA45"/>
    <w:rsid w:val="5F6CC7BB"/>
    <w:rsid w:val="5F7E057A"/>
    <w:rsid w:val="5F8F718C"/>
    <w:rsid w:val="5F8FA850"/>
    <w:rsid w:val="605902CA"/>
    <w:rsid w:val="605B9B09"/>
    <w:rsid w:val="60644428"/>
    <w:rsid w:val="6085C347"/>
    <w:rsid w:val="60C519E5"/>
    <w:rsid w:val="617323AD"/>
    <w:rsid w:val="617CC7CB"/>
    <w:rsid w:val="62001489"/>
    <w:rsid w:val="6239EC13"/>
    <w:rsid w:val="6260EA46"/>
    <w:rsid w:val="62A6B3FC"/>
    <w:rsid w:val="63410812"/>
    <w:rsid w:val="6349D8CD"/>
    <w:rsid w:val="63BEEF02"/>
    <w:rsid w:val="644A8E56"/>
    <w:rsid w:val="644EE0C7"/>
    <w:rsid w:val="646C731D"/>
    <w:rsid w:val="64A81E23"/>
    <w:rsid w:val="64AA1B5E"/>
    <w:rsid w:val="64E5A92E"/>
    <w:rsid w:val="64FBB987"/>
    <w:rsid w:val="6515CD37"/>
    <w:rsid w:val="651E917F"/>
    <w:rsid w:val="65686D22"/>
    <w:rsid w:val="65AA246D"/>
    <w:rsid w:val="66116E50"/>
    <w:rsid w:val="6681EDA2"/>
    <w:rsid w:val="669789E8"/>
    <w:rsid w:val="66B25ABE"/>
    <w:rsid w:val="6776F2E3"/>
    <w:rsid w:val="6780D207"/>
    <w:rsid w:val="67D6FB70"/>
    <w:rsid w:val="6868C5A8"/>
    <w:rsid w:val="68F49F38"/>
    <w:rsid w:val="69428FD3"/>
    <w:rsid w:val="6A236677"/>
    <w:rsid w:val="6A52D3CE"/>
    <w:rsid w:val="6A76DF6D"/>
    <w:rsid w:val="6B46C3CA"/>
    <w:rsid w:val="6B9032D0"/>
    <w:rsid w:val="6C215E17"/>
    <w:rsid w:val="6C430460"/>
    <w:rsid w:val="6C5C69E0"/>
    <w:rsid w:val="6CA1235F"/>
    <w:rsid w:val="6CA1B49F"/>
    <w:rsid w:val="6CB53EDC"/>
    <w:rsid w:val="6CC40E85"/>
    <w:rsid w:val="6D2F1731"/>
    <w:rsid w:val="6D96986F"/>
    <w:rsid w:val="6E25193E"/>
    <w:rsid w:val="6E30F3B7"/>
    <w:rsid w:val="6E5ECDA4"/>
    <w:rsid w:val="6EDA8A3D"/>
    <w:rsid w:val="6F25146C"/>
    <w:rsid w:val="6F908089"/>
    <w:rsid w:val="6F9839BB"/>
    <w:rsid w:val="6FEFD282"/>
    <w:rsid w:val="6FEFE4E3"/>
    <w:rsid w:val="6FF9FDC2"/>
    <w:rsid w:val="7026EEBD"/>
    <w:rsid w:val="704A270F"/>
    <w:rsid w:val="70FCA47A"/>
    <w:rsid w:val="710B7C27"/>
    <w:rsid w:val="710EC6F0"/>
    <w:rsid w:val="7157CB74"/>
    <w:rsid w:val="7163A1EC"/>
    <w:rsid w:val="7185978E"/>
    <w:rsid w:val="720CB4F4"/>
    <w:rsid w:val="7219536B"/>
    <w:rsid w:val="726A6F7A"/>
    <w:rsid w:val="7271A0A9"/>
    <w:rsid w:val="7286F9F1"/>
    <w:rsid w:val="72A540F3"/>
    <w:rsid w:val="72AF8EE3"/>
    <w:rsid w:val="72B9B6E3"/>
    <w:rsid w:val="72DDAC0A"/>
    <w:rsid w:val="72DF23DF"/>
    <w:rsid w:val="72FF7076"/>
    <w:rsid w:val="739FDEBF"/>
    <w:rsid w:val="73F534AC"/>
    <w:rsid w:val="748F05E7"/>
    <w:rsid w:val="749AD399"/>
    <w:rsid w:val="74A954B0"/>
    <w:rsid w:val="74B1080E"/>
    <w:rsid w:val="74F2C1A2"/>
    <w:rsid w:val="7526E531"/>
    <w:rsid w:val="752AD73C"/>
    <w:rsid w:val="7550F42D"/>
    <w:rsid w:val="75C4B713"/>
    <w:rsid w:val="75EF8FEB"/>
    <w:rsid w:val="7607EA7E"/>
    <w:rsid w:val="7619328B"/>
    <w:rsid w:val="761CC460"/>
    <w:rsid w:val="776A8D5F"/>
    <w:rsid w:val="77ED4A28"/>
    <w:rsid w:val="785F5BA0"/>
    <w:rsid w:val="7882B192"/>
    <w:rsid w:val="79667E0A"/>
    <w:rsid w:val="797409E7"/>
    <w:rsid w:val="79917CD3"/>
    <w:rsid w:val="79FE85F5"/>
    <w:rsid w:val="7A0EBDD9"/>
    <w:rsid w:val="7A290420"/>
    <w:rsid w:val="7A54D955"/>
    <w:rsid w:val="7A979A50"/>
    <w:rsid w:val="7AAEF603"/>
    <w:rsid w:val="7B94C73C"/>
    <w:rsid w:val="7BAEE0AB"/>
    <w:rsid w:val="7BC31957"/>
    <w:rsid w:val="7C0B0F79"/>
    <w:rsid w:val="7C562421"/>
    <w:rsid w:val="7C7D8C57"/>
    <w:rsid w:val="7CDF39BD"/>
    <w:rsid w:val="7D03E824"/>
    <w:rsid w:val="7D1CFE5A"/>
    <w:rsid w:val="7D30979D"/>
    <w:rsid w:val="7DB5EF89"/>
    <w:rsid w:val="7DEF635B"/>
    <w:rsid w:val="7E0396A6"/>
    <w:rsid w:val="7E932AC8"/>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customStyle="1" w:styleId="TableGrid0">
    <w:name w:val="Table Grid0"/>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FF06B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glossary-tooltip-text">
    <w:name w:val="glossary-tooltip-text"/>
    <w:basedOn w:val="DefaultParagraphFont"/>
    <w:uiPriority w:val="1"/>
    <w:rsid w:val="66116E50"/>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56055398">
      <w:bodyDiv w:val="1"/>
      <w:marLeft w:val="0"/>
      <w:marRight w:val="0"/>
      <w:marTop w:val="0"/>
      <w:marBottom w:val="0"/>
      <w:divBdr>
        <w:top w:val="none" w:sz="0" w:space="0" w:color="auto"/>
        <w:left w:val="none" w:sz="0" w:space="0" w:color="auto"/>
        <w:bottom w:val="none" w:sz="0" w:space="0" w:color="auto"/>
        <w:right w:val="none" w:sz="0" w:space="0" w:color="auto"/>
      </w:divBdr>
      <w:divsChild>
        <w:div w:id="491874074">
          <w:marLeft w:val="0"/>
          <w:marRight w:val="0"/>
          <w:marTop w:val="240"/>
          <w:marBottom w:val="240"/>
          <w:divBdr>
            <w:top w:val="none" w:sz="0" w:space="0" w:color="auto"/>
            <w:left w:val="none" w:sz="0" w:space="0" w:color="auto"/>
            <w:bottom w:val="none" w:sz="0" w:space="0" w:color="auto"/>
            <w:right w:val="none" w:sz="0" w:space="0" w:color="auto"/>
          </w:divBdr>
        </w:div>
        <w:div w:id="2071149075">
          <w:marLeft w:val="0"/>
          <w:marRight w:val="0"/>
          <w:marTop w:val="0"/>
          <w:marBottom w:val="0"/>
          <w:divBdr>
            <w:top w:val="none" w:sz="0" w:space="0" w:color="auto"/>
            <w:left w:val="none" w:sz="0" w:space="0" w:color="auto"/>
            <w:bottom w:val="none" w:sz="0" w:space="0" w:color="auto"/>
            <w:right w:val="none" w:sz="0" w:space="0" w:color="auto"/>
          </w:divBdr>
        </w:div>
      </w:divsChild>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gehill.on.worldcat.org/oclc/1201427196"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policy.stanford.edu/sites/default/files/publications/professional-learning-learning-profession-status-report-teacher-development-us-and-abroad_0.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Glenn Millington</cp:lastModifiedBy>
  <cp:revision>2</cp:revision>
  <cp:lastPrinted>2023-05-18T14:08:00Z</cp:lastPrinted>
  <dcterms:created xsi:type="dcterms:W3CDTF">2024-05-23T07:34:00Z</dcterms:created>
  <dcterms:modified xsi:type="dcterms:W3CDTF">2024-05-23T07:34:00Z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