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460F9" w14:textId="4BF6313C" w:rsidR="003D7431" w:rsidRPr="00466ED6" w:rsidRDefault="006D12F4" w:rsidP="00393832">
      <w:pPr>
        <w:jc w:val="center"/>
        <w:rPr>
          <w:rFonts w:ascii="Arial" w:hAnsi="Arial" w:cs="Arial"/>
          <w:b/>
        </w:rPr>
      </w:pPr>
      <w:r w:rsidRPr="6469F7EE">
        <w:rPr>
          <w:rFonts w:ascii="Arial" w:hAnsi="Arial" w:cs="Arial"/>
          <w:b/>
          <w:bCs/>
        </w:rPr>
        <w:t>Primary Early Years 3-7</w:t>
      </w:r>
      <w:r w:rsidR="00AF3A47" w:rsidRPr="6469F7EE">
        <w:rPr>
          <w:rFonts w:ascii="Arial" w:hAnsi="Arial" w:cs="Arial"/>
          <w:b/>
          <w:bCs/>
        </w:rPr>
        <w:t xml:space="preserve"> </w:t>
      </w:r>
      <w:r w:rsidR="00C6713A" w:rsidRPr="6469F7EE">
        <w:rPr>
          <w:rFonts w:ascii="Arial" w:hAnsi="Arial" w:cs="Arial"/>
          <w:b/>
          <w:bCs/>
        </w:rPr>
        <w:t>Curriculum Map</w:t>
      </w:r>
      <w:r w:rsidR="0069728F">
        <w:rPr>
          <w:rFonts w:ascii="Arial" w:hAnsi="Arial" w:cs="Arial"/>
          <w:b/>
          <w:bCs/>
        </w:rPr>
        <w:t xml:space="preserve"> </w:t>
      </w:r>
      <w:r w:rsidRPr="6469F7EE">
        <w:rPr>
          <w:rFonts w:ascii="Arial" w:hAnsi="Arial" w:cs="Arial"/>
          <w:b/>
          <w:bCs/>
        </w:rPr>
        <w:t>(</w:t>
      </w:r>
      <w:r w:rsidR="0069728F">
        <w:rPr>
          <w:rFonts w:ascii="Arial" w:hAnsi="Arial" w:cs="Arial"/>
          <w:b/>
          <w:bCs/>
        </w:rPr>
        <w:t xml:space="preserve">Design and Technology and </w:t>
      </w:r>
      <w:r w:rsidR="00874E45">
        <w:rPr>
          <w:rFonts w:ascii="Arial" w:hAnsi="Arial" w:cs="Arial"/>
          <w:b/>
          <w:bCs/>
        </w:rPr>
        <w:t>Expressive Arts and Design: Creating with Materials</w:t>
      </w:r>
      <w:r w:rsidRPr="6469F7EE">
        <w:rPr>
          <w:rFonts w:ascii="Arial" w:hAnsi="Arial" w:cs="Arial"/>
          <w:b/>
          <w:bCs/>
        </w:rPr>
        <w:t>)</w:t>
      </w:r>
    </w:p>
    <w:p w14:paraId="63254608" w14:textId="3191A1B5" w:rsidR="003D7431" w:rsidRPr="005F43FE" w:rsidRDefault="460E8A43" w:rsidP="6469F7EE">
      <w:pPr>
        <w:jc w:val="center"/>
        <w:rPr>
          <w:rFonts w:ascii="Arial" w:hAnsi="Arial" w:cs="Arial"/>
          <w:b/>
          <w:bCs/>
          <w:i/>
          <w:iCs/>
          <w:color w:val="7030A0"/>
        </w:rPr>
      </w:pPr>
      <w:r w:rsidRPr="005F43FE">
        <w:rPr>
          <w:rFonts w:ascii="Arial" w:hAnsi="Arial" w:cs="Arial"/>
          <w:b/>
          <w:bCs/>
          <w:i/>
          <w:iCs/>
          <w:color w:val="7030A0"/>
        </w:rPr>
        <w:t>Post</w:t>
      </w:r>
      <w:r w:rsidR="005F1FDC" w:rsidRPr="005F43FE">
        <w:rPr>
          <w:rFonts w:ascii="Arial" w:hAnsi="Arial" w:cs="Arial"/>
          <w:b/>
          <w:bCs/>
          <w:i/>
          <w:iCs/>
          <w:color w:val="7030A0"/>
        </w:rPr>
        <w:t>g</w:t>
      </w:r>
      <w:r w:rsidRPr="005F43FE">
        <w:rPr>
          <w:rFonts w:ascii="Arial" w:hAnsi="Arial" w:cs="Arial"/>
          <w:b/>
          <w:bCs/>
          <w:i/>
          <w:iCs/>
          <w:color w:val="7030A0"/>
        </w:rPr>
        <w:t>raduate Programme</w:t>
      </w:r>
      <w:r w:rsidR="005F43FE">
        <w:rPr>
          <w:rFonts w:ascii="Arial" w:hAnsi="Arial" w:cs="Arial"/>
          <w:b/>
          <w:bCs/>
          <w:i/>
          <w:iCs/>
          <w:color w:val="7030A0"/>
        </w:rPr>
        <w:t xml:space="preserve"> 2024-5</w:t>
      </w:r>
    </w:p>
    <w:tbl>
      <w:tblPr>
        <w:tblStyle w:val="TableGrid"/>
        <w:tblW w:w="15531" w:type="dxa"/>
        <w:tblInd w:w="-714" w:type="dxa"/>
        <w:tblLook w:val="05A0" w:firstRow="1" w:lastRow="0" w:firstColumn="1" w:lastColumn="1" w:noHBand="0" w:noVBand="1"/>
      </w:tblPr>
      <w:tblGrid>
        <w:gridCol w:w="1524"/>
        <w:gridCol w:w="3533"/>
        <w:gridCol w:w="1821"/>
        <w:gridCol w:w="1837"/>
        <w:gridCol w:w="4508"/>
        <w:gridCol w:w="2308"/>
      </w:tblGrid>
      <w:tr w:rsidR="00FD02A3" w:rsidRPr="006D12F4" w14:paraId="0D48DA0D" w14:textId="77777777" w:rsidTr="00FE7C7F">
        <w:trPr>
          <w:trHeight w:val="464"/>
        </w:trPr>
        <w:tc>
          <w:tcPr>
            <w:tcW w:w="15531" w:type="dxa"/>
            <w:gridSpan w:val="6"/>
            <w:shd w:val="clear" w:color="auto" w:fill="C5E0B3" w:themeFill="accent6" w:themeFillTint="66"/>
            <w:vAlign w:val="center"/>
          </w:tcPr>
          <w:p w14:paraId="6BEA0EDB" w14:textId="557EA157" w:rsidR="00FD02A3" w:rsidRPr="006D12F4" w:rsidRDefault="00FD02A3" w:rsidP="0069728F">
            <w:pPr>
              <w:jc w:val="center"/>
              <w:rPr>
                <w:rFonts w:ascii="Arial" w:hAnsi="Arial" w:cs="Arial"/>
                <w:b/>
                <w:bCs/>
              </w:rPr>
            </w:pPr>
            <w:bookmarkStart w:id="0" w:name="_Hlk135137347"/>
            <w:r w:rsidRPr="006D12F4">
              <w:rPr>
                <w:rFonts w:ascii="Arial" w:hAnsi="Arial" w:cs="Arial"/>
                <w:b/>
                <w:bCs/>
                <w:sz w:val="24"/>
                <w:szCs w:val="24"/>
              </w:rPr>
              <w:t>University Curriculum</w:t>
            </w:r>
          </w:p>
        </w:tc>
      </w:tr>
      <w:tr w:rsidR="00550BBD" w:rsidRPr="006D12F4" w14:paraId="7756CE6F" w14:textId="77777777" w:rsidTr="0008158F">
        <w:trPr>
          <w:trHeight w:val="464"/>
        </w:trPr>
        <w:tc>
          <w:tcPr>
            <w:tcW w:w="1524" w:type="dxa"/>
            <w:shd w:val="clear" w:color="auto" w:fill="C5E0B3" w:themeFill="accent6" w:themeFillTint="66"/>
            <w:vAlign w:val="center"/>
          </w:tcPr>
          <w:p w14:paraId="4F553C28" w14:textId="227B9A38" w:rsidR="003B3F79" w:rsidRPr="006D12F4" w:rsidRDefault="003B3F79" w:rsidP="0069728F">
            <w:pPr>
              <w:jc w:val="center"/>
              <w:rPr>
                <w:rFonts w:ascii="Arial" w:hAnsi="Arial" w:cs="Arial"/>
                <w:b/>
                <w:bCs/>
              </w:rPr>
            </w:pPr>
            <w:bookmarkStart w:id="1" w:name="_Hlk135140532"/>
            <w:r w:rsidRPr="006D12F4">
              <w:rPr>
                <w:rFonts w:ascii="Arial" w:hAnsi="Arial" w:cs="Arial"/>
                <w:b/>
                <w:bCs/>
              </w:rPr>
              <w:t>Session Sequence</w:t>
            </w:r>
          </w:p>
        </w:tc>
        <w:tc>
          <w:tcPr>
            <w:tcW w:w="3533" w:type="dxa"/>
            <w:shd w:val="clear" w:color="auto" w:fill="C5E0B3" w:themeFill="accent6" w:themeFillTint="66"/>
            <w:vAlign w:val="center"/>
          </w:tcPr>
          <w:p w14:paraId="13F1B4DC" w14:textId="7AD8082B" w:rsidR="003B3F79" w:rsidRPr="006D12F4" w:rsidRDefault="003B3F79" w:rsidP="0069728F">
            <w:pPr>
              <w:jc w:val="center"/>
              <w:rPr>
                <w:rFonts w:ascii="Arial" w:hAnsi="Arial" w:cs="Arial"/>
                <w:b/>
                <w:bCs/>
              </w:rPr>
            </w:pPr>
            <w:r w:rsidRPr="006D12F4">
              <w:rPr>
                <w:rFonts w:ascii="Arial" w:hAnsi="Arial" w:cs="Arial"/>
                <w:b/>
                <w:bCs/>
              </w:rPr>
              <w:t>Session Content Subject Specific Components/s</w:t>
            </w:r>
          </w:p>
        </w:tc>
        <w:tc>
          <w:tcPr>
            <w:tcW w:w="18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2980A97" w14:textId="4CBE51CE" w:rsidR="003B3F79" w:rsidRPr="006D12F4" w:rsidRDefault="003B3F79" w:rsidP="0069728F">
            <w:pPr>
              <w:jc w:val="center"/>
              <w:rPr>
                <w:rFonts w:ascii="Arial" w:hAnsi="Arial" w:cs="Arial"/>
                <w:b/>
                <w:bCs/>
              </w:rPr>
            </w:pPr>
            <w:r w:rsidRPr="006D12F4">
              <w:rPr>
                <w:rFonts w:ascii="Arial" w:hAnsi="Arial" w:cs="Arial"/>
                <w:b/>
                <w:bCs/>
              </w:rPr>
              <w:t>Learn That</w:t>
            </w:r>
          </w:p>
          <w:p w14:paraId="3AB405BC" w14:textId="3F62A893" w:rsidR="003B3F79" w:rsidRPr="006D12F4" w:rsidRDefault="003B3F79" w:rsidP="0069728F">
            <w:pPr>
              <w:jc w:val="center"/>
              <w:rPr>
                <w:rFonts w:ascii="Arial" w:hAnsi="Arial" w:cs="Arial"/>
                <w:b/>
                <w:bCs/>
              </w:rPr>
            </w:pPr>
            <w:r w:rsidRPr="006D12F4">
              <w:rPr>
                <w:rFonts w:ascii="Arial" w:hAnsi="Arial" w:cs="Arial"/>
                <w:b/>
                <w:bCs/>
              </w:rPr>
              <w:t>(</w:t>
            </w:r>
            <w:r w:rsidR="000D38D1">
              <w:rPr>
                <w:rFonts w:ascii="Arial" w:hAnsi="Arial" w:cs="Arial"/>
                <w:b/>
                <w:bCs/>
              </w:rPr>
              <w:t>ITTE</w:t>
            </w:r>
            <w:r w:rsidRPr="006D12F4">
              <w:rPr>
                <w:rFonts w:ascii="Arial" w:hAnsi="Arial" w:cs="Arial"/>
                <w:b/>
                <w:bCs/>
              </w:rPr>
              <w:t xml:space="preserve">CF reference in </w:t>
            </w:r>
            <w:proofErr w:type="spellStart"/>
            <w:r w:rsidRPr="006D12F4">
              <w:rPr>
                <w:rFonts w:ascii="Arial" w:hAnsi="Arial" w:cs="Arial"/>
                <w:b/>
                <w:bCs/>
              </w:rPr>
              <w:t>numerics</w:t>
            </w:r>
            <w:proofErr w:type="spellEnd"/>
            <w:r w:rsidRPr="006D12F4">
              <w:rPr>
                <w:rFonts w:ascii="Arial" w:hAnsi="Arial" w:cs="Arial"/>
                <w:b/>
                <w:bCs/>
              </w:rPr>
              <w:t xml:space="preserve"> e.g. 1.1)</w:t>
            </w:r>
          </w:p>
        </w:tc>
        <w:tc>
          <w:tcPr>
            <w:tcW w:w="183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8421D59" w14:textId="3C55332A" w:rsidR="003B3F79" w:rsidRPr="006D12F4" w:rsidRDefault="003B3F79" w:rsidP="0069728F">
            <w:pPr>
              <w:jc w:val="center"/>
              <w:rPr>
                <w:rFonts w:ascii="Arial" w:hAnsi="Arial" w:cs="Arial"/>
                <w:b/>
                <w:bCs/>
              </w:rPr>
            </w:pPr>
            <w:r w:rsidRPr="006D12F4">
              <w:rPr>
                <w:rFonts w:ascii="Arial" w:hAnsi="Arial" w:cs="Arial"/>
                <w:b/>
                <w:bCs/>
              </w:rPr>
              <w:t>Learn How</w:t>
            </w:r>
          </w:p>
          <w:p w14:paraId="609EBC0F" w14:textId="0CE53AD6" w:rsidR="003B3F79" w:rsidRPr="006D12F4" w:rsidRDefault="003B3F79" w:rsidP="0069728F">
            <w:pPr>
              <w:jc w:val="center"/>
              <w:rPr>
                <w:rFonts w:ascii="Arial" w:hAnsi="Arial" w:cs="Arial"/>
                <w:b/>
                <w:bCs/>
              </w:rPr>
            </w:pPr>
            <w:r w:rsidRPr="006D12F4">
              <w:rPr>
                <w:rFonts w:ascii="Arial" w:hAnsi="Arial" w:cs="Arial"/>
                <w:b/>
                <w:bCs/>
              </w:rPr>
              <w:t>(</w:t>
            </w:r>
            <w:r w:rsidR="000D38D1">
              <w:rPr>
                <w:rFonts w:ascii="Arial" w:hAnsi="Arial" w:cs="Arial"/>
                <w:b/>
                <w:bCs/>
              </w:rPr>
              <w:t>ITTE</w:t>
            </w:r>
            <w:r w:rsidRPr="006D12F4">
              <w:rPr>
                <w:rFonts w:ascii="Arial" w:hAnsi="Arial" w:cs="Arial"/>
                <w:b/>
                <w:bCs/>
              </w:rPr>
              <w:t>CF reference bullets alphabetically e.g. 1c)</w:t>
            </w:r>
          </w:p>
        </w:tc>
        <w:tc>
          <w:tcPr>
            <w:tcW w:w="4508" w:type="dxa"/>
            <w:shd w:val="clear" w:color="auto" w:fill="C5E0B3" w:themeFill="accent6" w:themeFillTint="66"/>
            <w:vAlign w:val="center"/>
          </w:tcPr>
          <w:p w14:paraId="274CBE69" w14:textId="4929B8AE" w:rsidR="003B3F79" w:rsidRPr="006D12F4" w:rsidRDefault="003B3F79" w:rsidP="0069728F">
            <w:pPr>
              <w:jc w:val="center"/>
              <w:rPr>
                <w:rFonts w:ascii="Arial" w:hAnsi="Arial" w:cs="Arial"/>
                <w:b/>
                <w:bCs/>
              </w:rPr>
            </w:pPr>
            <w:r w:rsidRPr="006D12F4">
              <w:rPr>
                <w:rFonts w:ascii="Arial" w:hAnsi="Arial" w:cs="Arial"/>
                <w:b/>
                <w:bCs/>
              </w:rPr>
              <w:t>Links to Research and Reading</w:t>
            </w:r>
          </w:p>
        </w:tc>
        <w:tc>
          <w:tcPr>
            <w:tcW w:w="2308" w:type="dxa"/>
            <w:shd w:val="clear" w:color="auto" w:fill="C5E0B3" w:themeFill="accent6" w:themeFillTint="66"/>
            <w:vAlign w:val="center"/>
          </w:tcPr>
          <w:p w14:paraId="46319610" w14:textId="2B98983E" w:rsidR="003B3F79" w:rsidRPr="006D12F4" w:rsidRDefault="003B3F79" w:rsidP="0069728F">
            <w:pPr>
              <w:jc w:val="center"/>
              <w:rPr>
                <w:rFonts w:ascii="Arial" w:hAnsi="Arial" w:cs="Arial"/>
                <w:b/>
                <w:bCs/>
              </w:rPr>
            </w:pPr>
            <w:r w:rsidRPr="006D12F4">
              <w:rPr>
                <w:rFonts w:ascii="Arial" w:hAnsi="Arial" w:cs="Arial"/>
                <w:b/>
                <w:bCs/>
              </w:rPr>
              <w:t>Formative Assessment mode</w:t>
            </w:r>
          </w:p>
        </w:tc>
      </w:tr>
      <w:bookmarkEnd w:id="0"/>
      <w:bookmarkEnd w:id="1"/>
      <w:tr w:rsidR="00987C34" w:rsidRPr="00BC2F85" w14:paraId="7AF90A18" w14:textId="77777777" w:rsidTr="0008158F">
        <w:trPr>
          <w:trHeight w:val="231"/>
        </w:trPr>
        <w:tc>
          <w:tcPr>
            <w:tcW w:w="1524" w:type="dxa"/>
          </w:tcPr>
          <w:p w14:paraId="1FD81964" w14:textId="77777777" w:rsidR="00987C34" w:rsidRPr="00D338BE" w:rsidRDefault="00987C34" w:rsidP="00987C34">
            <w:pPr>
              <w:jc w:val="center"/>
              <w:rPr>
                <w:rFonts w:ascii="Arial" w:hAnsi="Arial" w:cs="Arial"/>
                <w:b/>
                <w:bCs/>
              </w:rPr>
            </w:pPr>
            <w:r w:rsidRPr="00D338BE">
              <w:rPr>
                <w:rFonts w:ascii="Arial" w:hAnsi="Arial" w:cs="Arial"/>
                <w:b/>
                <w:bCs/>
              </w:rPr>
              <w:t>Session 1</w:t>
            </w:r>
          </w:p>
          <w:p w14:paraId="4052CA80" w14:textId="77777777" w:rsidR="00987C34" w:rsidRPr="00D338BE" w:rsidRDefault="00987C34" w:rsidP="00987C34">
            <w:pPr>
              <w:jc w:val="center"/>
              <w:rPr>
                <w:rFonts w:ascii="Arial" w:hAnsi="Arial" w:cs="Arial"/>
                <w:b/>
                <w:bCs/>
              </w:rPr>
            </w:pPr>
          </w:p>
          <w:p w14:paraId="432F5AAE" w14:textId="240F3FEE" w:rsidR="00987C34" w:rsidRPr="00D338BE" w:rsidRDefault="00987C34" w:rsidP="00987C34">
            <w:pPr>
              <w:jc w:val="center"/>
              <w:rPr>
                <w:rFonts w:ascii="Arial" w:hAnsi="Arial" w:cs="Arial"/>
                <w:b/>
                <w:bCs/>
              </w:rPr>
            </w:pPr>
            <w:r w:rsidRPr="00D338BE">
              <w:rPr>
                <w:rFonts w:ascii="Arial" w:hAnsi="Arial" w:cs="Arial"/>
                <w:b/>
                <w:bCs/>
              </w:rPr>
              <w:t xml:space="preserve">What is </w:t>
            </w:r>
            <w:r>
              <w:rPr>
                <w:rFonts w:ascii="Arial" w:hAnsi="Arial" w:cs="Arial"/>
                <w:b/>
                <w:bCs/>
              </w:rPr>
              <w:t xml:space="preserve">design and technology </w:t>
            </w:r>
            <w:r w:rsidRPr="00030371">
              <w:rPr>
                <w:rFonts w:ascii="Arial" w:hAnsi="Arial" w:cs="Arial"/>
                <w:b/>
                <w:bCs/>
              </w:rPr>
              <w:t>(D&amp;T)</w:t>
            </w:r>
            <w:r w:rsidRPr="00D338BE">
              <w:rPr>
                <w:rFonts w:ascii="Arial" w:hAnsi="Arial" w:cs="Arial"/>
                <w:b/>
                <w:bCs/>
              </w:rPr>
              <w:t xml:space="preserve">? </w:t>
            </w:r>
          </w:p>
          <w:p w14:paraId="0AB6984F" w14:textId="77777777" w:rsidR="00987C34" w:rsidRPr="00D338BE" w:rsidRDefault="00987C34" w:rsidP="00987C34">
            <w:pPr>
              <w:jc w:val="center"/>
              <w:rPr>
                <w:rFonts w:ascii="Arial" w:hAnsi="Arial" w:cs="Arial"/>
                <w:b/>
                <w:bCs/>
              </w:rPr>
            </w:pPr>
          </w:p>
          <w:p w14:paraId="316A473E" w14:textId="19FDD309" w:rsidR="00987C34" w:rsidRPr="00C6713A" w:rsidRDefault="00987C34" w:rsidP="00987C34">
            <w:pPr>
              <w:jc w:val="center"/>
              <w:rPr>
                <w:rFonts w:ascii="Arial" w:hAnsi="Arial" w:cs="Arial"/>
                <w:b/>
                <w:bCs/>
              </w:rPr>
            </w:pPr>
            <w:r w:rsidRPr="00D338BE">
              <w:rPr>
                <w:rFonts w:ascii="Arial" w:hAnsi="Arial" w:cs="Arial"/>
                <w:b/>
                <w:bCs/>
              </w:rPr>
              <w:t>Developing subject and curriculum knowledge</w:t>
            </w:r>
          </w:p>
        </w:tc>
        <w:tc>
          <w:tcPr>
            <w:tcW w:w="3533" w:type="dxa"/>
          </w:tcPr>
          <w:p w14:paraId="2397809C" w14:textId="72E471EF" w:rsidR="00987C34" w:rsidRDefault="00987C34" w:rsidP="00987C34">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Using research, be able to define </w:t>
            </w:r>
            <w:r w:rsidRPr="00396695">
              <w:rPr>
                <w:rStyle w:val="normaltextrun"/>
                <w:rFonts w:ascii="Arial" w:hAnsi="Arial" w:cs="Arial"/>
                <w:sz w:val="22"/>
                <w:szCs w:val="22"/>
              </w:rPr>
              <w:t xml:space="preserve">what design and technology </w:t>
            </w:r>
            <w:r>
              <w:rPr>
                <w:rStyle w:val="normaltextrun"/>
                <w:rFonts w:ascii="Arial" w:hAnsi="Arial" w:cs="Arial"/>
                <w:sz w:val="22"/>
                <w:szCs w:val="22"/>
              </w:rPr>
              <w:t>(D&amp;T)</w:t>
            </w:r>
            <w:r w:rsidRPr="00396695">
              <w:rPr>
                <w:rStyle w:val="normaltextrun"/>
                <w:rFonts w:ascii="Arial" w:hAnsi="Arial" w:cs="Arial"/>
                <w:sz w:val="22"/>
                <w:szCs w:val="22"/>
              </w:rPr>
              <w:t xml:space="preserve"> </w:t>
            </w:r>
            <w:r>
              <w:rPr>
                <w:rStyle w:val="normaltextrun"/>
                <w:rFonts w:ascii="Arial" w:hAnsi="Arial" w:cs="Arial"/>
                <w:sz w:val="22"/>
                <w:szCs w:val="22"/>
              </w:rPr>
              <w:t xml:space="preserve">is, </w:t>
            </w:r>
            <w:r>
              <w:rPr>
                <w:rStyle w:val="normaltextrun"/>
                <w:rFonts w:ascii="Arial" w:hAnsi="Arial" w:cs="Arial"/>
                <w:sz w:val="22"/>
                <w:szCs w:val="22"/>
                <w:lang w:eastAsia="en-US"/>
              </w:rPr>
              <w:t>its connection to wider themes and its importance as a distinctive subject in the National Curriculum (NC) and as a key part of area of learning in the EYFS.</w:t>
            </w:r>
          </w:p>
          <w:p w14:paraId="28408C28" w14:textId="77777777" w:rsidR="00987C34" w:rsidRDefault="00987C34" w:rsidP="00987C34">
            <w:pPr>
              <w:pStyle w:val="paragraph"/>
              <w:spacing w:before="0" w:beforeAutospacing="0" w:after="0" w:afterAutospacing="0"/>
              <w:textAlignment w:val="baseline"/>
              <w:rPr>
                <w:rStyle w:val="normaltextrun"/>
                <w:rFonts w:ascii="Arial" w:hAnsi="Arial" w:cs="Arial"/>
                <w:sz w:val="22"/>
                <w:szCs w:val="22"/>
              </w:rPr>
            </w:pPr>
          </w:p>
          <w:p w14:paraId="68A10BA4" w14:textId="77777777" w:rsidR="00987C34" w:rsidRDefault="00987C34" w:rsidP="00987C34">
            <w:pPr>
              <w:pStyle w:val="paragraph"/>
              <w:spacing w:before="0" w:beforeAutospacing="0" w:after="0" w:afterAutospacing="0"/>
              <w:textAlignment w:val="baseline"/>
              <w:rPr>
                <w:rStyle w:val="normaltextrun"/>
                <w:rFonts w:ascii="Arial" w:hAnsi="Arial" w:cs="Arial"/>
                <w:sz w:val="22"/>
                <w:szCs w:val="22"/>
              </w:rPr>
            </w:pPr>
            <w:r w:rsidRPr="00A54FAC">
              <w:rPr>
                <w:rStyle w:val="normaltextrun"/>
                <w:rFonts w:ascii="Arial" w:hAnsi="Arial" w:cs="Arial"/>
                <w:sz w:val="22"/>
                <w:szCs w:val="22"/>
              </w:rPr>
              <w:t>To know and understand the importance of developing an effective whole school D&amp;T curriculum which has cooking and nutrition integrated and embedded and is progressive from the EYFS to National Curriculum to foster creativity, connections to other subject areas, the iterative design process, knowledge and skill development and cultural capital.</w:t>
            </w:r>
          </w:p>
          <w:p w14:paraId="7DA9B639" w14:textId="77777777" w:rsidR="00987C34" w:rsidRDefault="00987C34" w:rsidP="00987C34">
            <w:pPr>
              <w:rPr>
                <w:rFonts w:ascii="Arial" w:eastAsia="Arial" w:hAnsi="Arial" w:cs="Arial"/>
              </w:rPr>
            </w:pPr>
            <w:r w:rsidRPr="003D71C6">
              <w:rPr>
                <w:rFonts w:ascii="Arial" w:eastAsia="Arial" w:hAnsi="Arial" w:cs="Arial"/>
              </w:rPr>
              <w:lastRenderedPageBreak/>
              <w:t xml:space="preserve">To know key substantive and disciplinary knowledge content within the D&amp;T National Curriculum (design, make, evaluate, technical knowledge) </w:t>
            </w:r>
            <w:r>
              <w:rPr>
                <w:rFonts w:ascii="Arial" w:eastAsia="Arial" w:hAnsi="Arial" w:cs="Arial"/>
              </w:rPr>
              <w:t xml:space="preserve">and associated elements in the statutory EYFS framework </w:t>
            </w:r>
            <w:r w:rsidRPr="003D71C6">
              <w:rPr>
                <w:rFonts w:ascii="Arial" w:eastAsia="Arial" w:hAnsi="Arial" w:cs="Arial"/>
              </w:rPr>
              <w:t xml:space="preserve">that reflects the iterative process and that includes cooking and nutrition. </w:t>
            </w:r>
          </w:p>
          <w:p w14:paraId="04E03294" w14:textId="77777777" w:rsidR="00987C34" w:rsidRDefault="00987C34" w:rsidP="00987C34">
            <w:pPr>
              <w:pStyle w:val="paragraph"/>
              <w:spacing w:before="0" w:beforeAutospacing="0" w:after="0" w:afterAutospacing="0"/>
              <w:textAlignment w:val="baseline"/>
              <w:rPr>
                <w:rStyle w:val="normaltextrun"/>
                <w:rFonts w:ascii="Arial" w:hAnsi="Arial" w:cs="Arial"/>
                <w:sz w:val="22"/>
                <w:szCs w:val="22"/>
              </w:rPr>
            </w:pPr>
          </w:p>
          <w:p w14:paraId="201D688F" w14:textId="77777777" w:rsidR="00987C34" w:rsidRDefault="00987C34" w:rsidP="00987C34">
            <w:pPr>
              <w:pStyle w:val="paragraph"/>
              <w:spacing w:before="0" w:beforeAutospacing="0" w:after="0" w:afterAutospacing="0"/>
              <w:textAlignment w:val="baseline"/>
              <w:rPr>
                <w:rStyle w:val="normaltextrun"/>
                <w:rFonts w:ascii="Arial" w:hAnsi="Arial" w:cs="Arial"/>
                <w:sz w:val="22"/>
                <w:szCs w:val="22"/>
              </w:rPr>
            </w:pPr>
            <w:r w:rsidRPr="0035124A">
              <w:rPr>
                <w:rStyle w:val="normaltextrun"/>
                <w:rFonts w:ascii="Arial" w:hAnsi="Arial" w:cs="Arial"/>
                <w:sz w:val="22"/>
                <w:szCs w:val="22"/>
              </w:rPr>
              <w:t>To know key substantive and disciplinary knowledge content within the D&amp;T National Curriculum (design, make, evaluate, technical knowledge) and associated elements in the statutory EYFS framework that reflects the iterative process and that includes cooking and nutrition.</w:t>
            </w:r>
          </w:p>
          <w:p w14:paraId="61ED64F5" w14:textId="77777777" w:rsidR="00987C34" w:rsidRDefault="00987C34" w:rsidP="00987C34">
            <w:pPr>
              <w:pStyle w:val="paragraph"/>
              <w:spacing w:before="0" w:beforeAutospacing="0" w:after="0" w:afterAutospacing="0"/>
              <w:textAlignment w:val="baseline"/>
              <w:rPr>
                <w:rStyle w:val="normaltextrun"/>
                <w:rFonts w:ascii="Arial" w:hAnsi="Arial" w:cs="Arial"/>
                <w:sz w:val="22"/>
                <w:szCs w:val="22"/>
              </w:rPr>
            </w:pPr>
          </w:p>
          <w:p w14:paraId="79CDB564" w14:textId="469608E6" w:rsidR="00987C34" w:rsidRDefault="00987C34" w:rsidP="00987C34">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To know and understand whole school long term progression of subject content (d</w:t>
            </w:r>
            <w:r w:rsidRPr="00845931">
              <w:rPr>
                <w:rStyle w:val="normaltextrun"/>
                <w:rFonts w:ascii="Arial" w:hAnsi="Arial" w:cs="Arial"/>
                <w:sz w:val="22"/>
                <w:szCs w:val="22"/>
              </w:rPr>
              <w:t xml:space="preserve">esign, make, </w:t>
            </w:r>
            <w:r>
              <w:rPr>
                <w:rStyle w:val="normaltextrun"/>
                <w:rFonts w:ascii="Arial" w:hAnsi="Arial" w:cs="Arial"/>
                <w:sz w:val="22"/>
                <w:szCs w:val="22"/>
              </w:rPr>
              <w:t>e</w:t>
            </w:r>
            <w:r w:rsidRPr="00845931">
              <w:rPr>
                <w:rStyle w:val="normaltextrun"/>
                <w:rFonts w:ascii="Arial" w:hAnsi="Arial" w:cs="Arial"/>
                <w:sz w:val="22"/>
                <w:szCs w:val="22"/>
              </w:rPr>
              <w:t xml:space="preserve">valuate, </w:t>
            </w:r>
            <w:r>
              <w:rPr>
                <w:rStyle w:val="normaltextrun"/>
                <w:rFonts w:ascii="Arial" w:hAnsi="Arial" w:cs="Arial"/>
                <w:sz w:val="22"/>
                <w:szCs w:val="22"/>
              </w:rPr>
              <w:t>t</w:t>
            </w:r>
            <w:r w:rsidRPr="00845931">
              <w:rPr>
                <w:rStyle w:val="normaltextrun"/>
                <w:rFonts w:ascii="Arial" w:hAnsi="Arial" w:cs="Arial"/>
                <w:sz w:val="22"/>
                <w:szCs w:val="22"/>
              </w:rPr>
              <w:t xml:space="preserve">echnical </w:t>
            </w:r>
            <w:r>
              <w:rPr>
                <w:rStyle w:val="normaltextrun"/>
                <w:rFonts w:ascii="Arial" w:hAnsi="Arial" w:cs="Arial"/>
                <w:sz w:val="22"/>
                <w:szCs w:val="22"/>
              </w:rPr>
              <w:t>k</w:t>
            </w:r>
            <w:r w:rsidRPr="00845931">
              <w:rPr>
                <w:rStyle w:val="normaltextrun"/>
                <w:rFonts w:ascii="Arial" w:hAnsi="Arial" w:cs="Arial"/>
                <w:sz w:val="22"/>
                <w:szCs w:val="22"/>
              </w:rPr>
              <w:t>nowledge</w:t>
            </w:r>
            <w:r>
              <w:rPr>
                <w:rStyle w:val="normaltextrun"/>
                <w:rFonts w:ascii="Arial" w:hAnsi="Arial" w:cs="Arial"/>
                <w:sz w:val="22"/>
                <w:szCs w:val="22"/>
              </w:rPr>
              <w:t xml:space="preserve">) in D&amp;T from the EYFS to Key Stage 2. </w:t>
            </w:r>
          </w:p>
          <w:p w14:paraId="7100B13A" w14:textId="77777777" w:rsidR="00987C34" w:rsidRDefault="00987C34" w:rsidP="00987C34">
            <w:pPr>
              <w:pStyle w:val="paragraph"/>
              <w:spacing w:before="0" w:beforeAutospacing="0" w:after="0" w:afterAutospacing="0"/>
              <w:textAlignment w:val="baseline"/>
              <w:rPr>
                <w:rStyle w:val="normaltextrun"/>
                <w:rFonts w:ascii="Arial" w:hAnsi="Arial" w:cs="Arial"/>
                <w:sz w:val="22"/>
                <w:szCs w:val="22"/>
              </w:rPr>
            </w:pPr>
          </w:p>
          <w:p w14:paraId="28088710" w14:textId="77777777" w:rsidR="00987C34" w:rsidRDefault="00987C34" w:rsidP="00987C34">
            <w:pPr>
              <w:pStyle w:val="paragraph"/>
              <w:spacing w:before="0" w:beforeAutospacing="0" w:after="0" w:afterAutospacing="0"/>
              <w:textAlignment w:val="baseline"/>
              <w:rPr>
                <w:rFonts w:ascii="Arial" w:hAnsi="Arial" w:cs="Arial"/>
                <w:sz w:val="22"/>
                <w:szCs w:val="22"/>
                <w:lang w:val="en-US"/>
              </w:rPr>
            </w:pPr>
            <w:r w:rsidRPr="00A54FAC">
              <w:rPr>
                <w:rFonts w:ascii="Arial" w:hAnsi="Arial" w:cs="Arial"/>
                <w:sz w:val="22"/>
                <w:szCs w:val="22"/>
                <w:lang w:val="en-US"/>
              </w:rPr>
              <w:t xml:space="preserve">To be able to develop as a reflective practitioner supported by experienced colleagues, </w:t>
            </w:r>
            <w:r w:rsidRPr="00A54FAC">
              <w:rPr>
                <w:rFonts w:ascii="Arial" w:hAnsi="Arial" w:cs="Arial"/>
                <w:sz w:val="22"/>
                <w:szCs w:val="22"/>
                <w:lang w:val="en-US"/>
              </w:rPr>
              <w:lastRenderedPageBreak/>
              <w:t>research and maintaining continuing professional development from high quality sources such as the Design and Technology Association and the British Nutrition Foundation.</w:t>
            </w:r>
          </w:p>
          <w:p w14:paraId="553BE745" w14:textId="0A0EF1C3" w:rsidR="00987C34" w:rsidRPr="000B2B3A" w:rsidRDefault="00987C34" w:rsidP="00987C34">
            <w:pPr>
              <w:pStyle w:val="paragraph"/>
              <w:spacing w:before="0" w:beforeAutospacing="0" w:after="0" w:afterAutospacing="0"/>
              <w:textAlignment w:val="baseline"/>
              <w:rPr>
                <w:rStyle w:val="normaltextrun"/>
                <w:rFonts w:ascii="Arial" w:hAnsi="Arial" w:cs="Arial"/>
                <w:sz w:val="22"/>
                <w:szCs w:val="22"/>
              </w:rPr>
            </w:pPr>
          </w:p>
        </w:tc>
        <w:tc>
          <w:tcPr>
            <w:tcW w:w="1821" w:type="dxa"/>
          </w:tcPr>
          <w:p w14:paraId="1512A244" w14:textId="77777777" w:rsidR="00987C34" w:rsidRPr="00987C34" w:rsidRDefault="00987C34" w:rsidP="00987C34">
            <w:pPr>
              <w:pStyle w:val="NoSpacing"/>
              <w:rPr>
                <w:rFonts w:cs="Arial"/>
                <w:sz w:val="22"/>
              </w:rPr>
            </w:pPr>
            <w:r w:rsidRPr="00987C34">
              <w:rPr>
                <w:rFonts w:cs="Arial"/>
                <w:b/>
                <w:bCs/>
                <w:sz w:val="22"/>
              </w:rPr>
              <w:lastRenderedPageBreak/>
              <w:t xml:space="preserve">1.3, 1.6, </w:t>
            </w:r>
            <w:r w:rsidRPr="00987C34">
              <w:rPr>
                <w:rFonts w:cs="Arial"/>
                <w:sz w:val="22"/>
              </w:rPr>
              <w:t>1.8</w:t>
            </w:r>
          </w:p>
          <w:p w14:paraId="06E7D530" w14:textId="77777777" w:rsidR="00987C34" w:rsidRPr="00987C34" w:rsidRDefault="00987C34" w:rsidP="00987C34">
            <w:pPr>
              <w:pStyle w:val="NoSpacing"/>
              <w:rPr>
                <w:rFonts w:cs="Arial"/>
                <w:sz w:val="22"/>
              </w:rPr>
            </w:pPr>
          </w:p>
          <w:p w14:paraId="06EA34AF" w14:textId="77777777" w:rsidR="00987C34" w:rsidRPr="00987C34" w:rsidRDefault="00987C34" w:rsidP="00987C34">
            <w:pPr>
              <w:pStyle w:val="NoSpacing"/>
              <w:rPr>
                <w:rFonts w:cs="Arial"/>
                <w:sz w:val="22"/>
              </w:rPr>
            </w:pPr>
            <w:r w:rsidRPr="00987C34">
              <w:rPr>
                <w:rFonts w:cs="Arial"/>
                <w:b/>
                <w:bCs/>
                <w:sz w:val="22"/>
              </w:rPr>
              <w:t>2.1</w:t>
            </w:r>
            <w:r w:rsidRPr="00987C34">
              <w:rPr>
                <w:rFonts w:cs="Arial"/>
                <w:sz w:val="22"/>
              </w:rPr>
              <w:t xml:space="preserve">, </w:t>
            </w:r>
            <w:r w:rsidRPr="00987C34">
              <w:rPr>
                <w:rFonts w:cs="Arial"/>
                <w:b/>
                <w:bCs/>
                <w:sz w:val="22"/>
              </w:rPr>
              <w:t>2.8, 2.9</w:t>
            </w:r>
          </w:p>
          <w:p w14:paraId="61F3D16C" w14:textId="77777777" w:rsidR="00987C34" w:rsidRPr="00987C34" w:rsidRDefault="00987C34" w:rsidP="00987C34">
            <w:pPr>
              <w:pStyle w:val="NoSpacing"/>
              <w:rPr>
                <w:rFonts w:cs="Arial"/>
                <w:sz w:val="22"/>
              </w:rPr>
            </w:pPr>
          </w:p>
          <w:p w14:paraId="27CF66E7" w14:textId="77777777" w:rsidR="00987C34" w:rsidRPr="00987C34" w:rsidRDefault="00987C34" w:rsidP="00987C34">
            <w:pPr>
              <w:pStyle w:val="NoSpacing"/>
              <w:rPr>
                <w:rFonts w:cs="Arial"/>
                <w:sz w:val="22"/>
              </w:rPr>
            </w:pPr>
          </w:p>
          <w:p w14:paraId="61B610BF" w14:textId="77777777" w:rsidR="00987C34" w:rsidRPr="00987C34" w:rsidRDefault="00987C34" w:rsidP="00987C34">
            <w:pPr>
              <w:pStyle w:val="NoSpacing"/>
              <w:rPr>
                <w:rFonts w:eastAsiaTheme="minorEastAsia" w:cs="Arial"/>
                <w:sz w:val="22"/>
              </w:rPr>
            </w:pPr>
            <w:r w:rsidRPr="00987C34">
              <w:rPr>
                <w:rFonts w:cs="Arial"/>
                <w:b/>
                <w:sz w:val="22"/>
                <w:lang w:val="en-US"/>
              </w:rPr>
              <w:t>3.1, 3.2</w:t>
            </w:r>
            <w:r w:rsidRPr="00987C34">
              <w:rPr>
                <w:rFonts w:cs="Arial"/>
                <w:sz w:val="22"/>
                <w:lang w:val="en-US"/>
              </w:rPr>
              <w:t>,</w:t>
            </w:r>
            <w:r w:rsidRPr="00987C34">
              <w:rPr>
                <w:rFonts w:cs="Arial"/>
                <w:sz w:val="22"/>
              </w:rPr>
              <w:t xml:space="preserve"> 3.5, </w:t>
            </w:r>
            <w:r w:rsidRPr="00987C34">
              <w:rPr>
                <w:rFonts w:eastAsiaTheme="minorEastAsia" w:cs="Arial"/>
                <w:b/>
                <w:bCs/>
                <w:sz w:val="22"/>
              </w:rPr>
              <w:t>3.7, 3.8</w:t>
            </w:r>
          </w:p>
          <w:p w14:paraId="20AD5A89" w14:textId="77777777" w:rsidR="00987C34" w:rsidRPr="00987C34" w:rsidRDefault="00987C34" w:rsidP="00987C34">
            <w:pPr>
              <w:pStyle w:val="NoSpacing"/>
              <w:rPr>
                <w:rFonts w:eastAsiaTheme="minorEastAsia" w:cs="Arial"/>
                <w:sz w:val="22"/>
              </w:rPr>
            </w:pPr>
          </w:p>
          <w:p w14:paraId="357709DE" w14:textId="77777777" w:rsidR="00987C34" w:rsidRPr="00987C34" w:rsidRDefault="00987C34" w:rsidP="00987C34">
            <w:pPr>
              <w:pStyle w:val="NoSpacing"/>
              <w:rPr>
                <w:rFonts w:cs="Arial"/>
                <w:sz w:val="22"/>
              </w:rPr>
            </w:pPr>
            <w:r w:rsidRPr="00987C34">
              <w:rPr>
                <w:rFonts w:cs="Arial"/>
                <w:b/>
                <w:bCs/>
                <w:sz w:val="22"/>
              </w:rPr>
              <w:t>4.1, 4.2</w:t>
            </w:r>
          </w:p>
          <w:p w14:paraId="32C26A28" w14:textId="77777777" w:rsidR="00987C34" w:rsidRPr="00987C34" w:rsidRDefault="00987C34" w:rsidP="00987C34">
            <w:pPr>
              <w:pStyle w:val="NoSpacing"/>
              <w:rPr>
                <w:rFonts w:cs="Arial"/>
                <w:sz w:val="22"/>
              </w:rPr>
            </w:pPr>
          </w:p>
          <w:p w14:paraId="676F5892" w14:textId="77777777" w:rsidR="00987C34" w:rsidRPr="00987C34" w:rsidRDefault="00987C34" w:rsidP="00987C34">
            <w:pPr>
              <w:pStyle w:val="NoSpacing"/>
              <w:rPr>
                <w:rFonts w:eastAsia="Arial" w:cs="Arial"/>
                <w:sz w:val="22"/>
              </w:rPr>
            </w:pPr>
            <w:r w:rsidRPr="00987C34">
              <w:rPr>
                <w:rFonts w:eastAsia="Arial" w:cs="Arial"/>
                <w:b/>
                <w:bCs/>
                <w:sz w:val="22"/>
              </w:rPr>
              <w:t>5.2</w:t>
            </w:r>
            <w:r w:rsidRPr="00987C34">
              <w:rPr>
                <w:rFonts w:eastAsia="Arial" w:cs="Arial"/>
                <w:sz w:val="22"/>
              </w:rPr>
              <w:t xml:space="preserve">, 5.4, 5.7 </w:t>
            </w:r>
          </w:p>
          <w:p w14:paraId="35A5C34A" w14:textId="77777777" w:rsidR="00987C34" w:rsidRPr="00987C34" w:rsidRDefault="00987C34" w:rsidP="00987C34">
            <w:pPr>
              <w:pStyle w:val="NoSpacing"/>
              <w:rPr>
                <w:rFonts w:eastAsia="Arial" w:cs="Arial"/>
                <w:sz w:val="22"/>
              </w:rPr>
            </w:pPr>
          </w:p>
          <w:p w14:paraId="3341B717" w14:textId="77777777" w:rsidR="00987C34" w:rsidRPr="00987C34" w:rsidRDefault="00987C34" w:rsidP="00987C34">
            <w:pPr>
              <w:pStyle w:val="NoSpacing"/>
              <w:rPr>
                <w:rFonts w:cs="Arial"/>
                <w:color w:val="000000" w:themeColor="text1"/>
                <w:kern w:val="24"/>
                <w:sz w:val="22"/>
                <w:lang w:val="de-DE"/>
              </w:rPr>
            </w:pPr>
            <w:r w:rsidRPr="00987C34">
              <w:rPr>
                <w:rFonts w:cs="Arial"/>
                <w:b/>
                <w:bCs/>
                <w:color w:val="000000" w:themeColor="text1"/>
                <w:kern w:val="24"/>
                <w:sz w:val="22"/>
                <w:lang w:val="de-DE"/>
              </w:rPr>
              <w:t>6.1</w:t>
            </w:r>
            <w:r w:rsidRPr="00987C34">
              <w:rPr>
                <w:rFonts w:cs="Arial"/>
                <w:color w:val="000000" w:themeColor="text1"/>
                <w:kern w:val="24"/>
                <w:sz w:val="22"/>
                <w:lang w:val="de-DE"/>
              </w:rPr>
              <w:t xml:space="preserve">, 6.2, </w:t>
            </w:r>
            <w:r w:rsidRPr="00987C34">
              <w:rPr>
                <w:rFonts w:cs="Arial"/>
                <w:b/>
                <w:bCs/>
                <w:color w:val="000000" w:themeColor="text1"/>
                <w:kern w:val="24"/>
                <w:sz w:val="22"/>
                <w:lang w:val="de-DE"/>
              </w:rPr>
              <w:t>6.4, 6.5</w:t>
            </w:r>
          </w:p>
          <w:p w14:paraId="7B19B296" w14:textId="77777777" w:rsidR="00987C34" w:rsidRPr="00987C34" w:rsidRDefault="00987C34" w:rsidP="00987C34">
            <w:pPr>
              <w:pStyle w:val="NoSpacing"/>
              <w:rPr>
                <w:rFonts w:cs="Arial"/>
                <w:color w:val="000000" w:themeColor="text1"/>
                <w:kern w:val="24"/>
                <w:sz w:val="22"/>
                <w:lang w:val="de-DE"/>
              </w:rPr>
            </w:pPr>
          </w:p>
          <w:p w14:paraId="23E51E67" w14:textId="77777777" w:rsidR="00987C34" w:rsidRPr="00987C34" w:rsidRDefault="00987C34" w:rsidP="00987C34">
            <w:pPr>
              <w:pStyle w:val="NoSpacing"/>
              <w:rPr>
                <w:rFonts w:cs="Arial"/>
                <w:color w:val="000000" w:themeColor="text1"/>
                <w:kern w:val="24"/>
                <w:sz w:val="22"/>
                <w:lang w:val="de-DE"/>
              </w:rPr>
            </w:pPr>
          </w:p>
          <w:p w14:paraId="27CC1D47" w14:textId="77777777" w:rsidR="00987C34" w:rsidRPr="00987C34" w:rsidRDefault="00987C34" w:rsidP="00987C34">
            <w:pPr>
              <w:pStyle w:val="NoSpacing"/>
              <w:rPr>
                <w:rFonts w:cs="Arial"/>
                <w:color w:val="000000" w:themeColor="text1"/>
                <w:kern w:val="24"/>
                <w:sz w:val="22"/>
                <w:lang w:val="de-DE"/>
              </w:rPr>
            </w:pPr>
            <w:r w:rsidRPr="00987C34">
              <w:rPr>
                <w:rFonts w:cs="Arial"/>
                <w:b/>
                <w:bCs/>
                <w:color w:val="000000" w:themeColor="text1"/>
                <w:kern w:val="24"/>
                <w:sz w:val="22"/>
                <w:lang w:val="de-DE"/>
              </w:rPr>
              <w:t>8.1</w:t>
            </w:r>
            <w:r w:rsidRPr="00987C34">
              <w:rPr>
                <w:rFonts w:cs="Arial"/>
                <w:color w:val="000000" w:themeColor="text1"/>
                <w:kern w:val="24"/>
                <w:sz w:val="22"/>
                <w:lang w:val="de-DE"/>
              </w:rPr>
              <w:t xml:space="preserve">, </w:t>
            </w:r>
            <w:r w:rsidRPr="00987C34">
              <w:rPr>
                <w:rFonts w:cs="Arial"/>
                <w:b/>
                <w:bCs/>
                <w:color w:val="000000" w:themeColor="text1"/>
                <w:kern w:val="24"/>
                <w:sz w:val="22"/>
                <w:lang w:val="de-DE"/>
              </w:rPr>
              <w:t>8., 8.7, 8.9</w:t>
            </w:r>
          </w:p>
          <w:p w14:paraId="5C8BE7AF" w14:textId="77777777" w:rsidR="00987C34" w:rsidRPr="00987C34" w:rsidRDefault="00987C34" w:rsidP="00987C34">
            <w:pPr>
              <w:pStyle w:val="NoSpacing"/>
              <w:rPr>
                <w:rFonts w:eastAsia="Arial" w:cs="Arial"/>
                <w:sz w:val="22"/>
              </w:rPr>
            </w:pPr>
          </w:p>
          <w:p w14:paraId="7624226C" w14:textId="76FCBE11" w:rsidR="00987C34" w:rsidRPr="00987C34" w:rsidRDefault="00987C34" w:rsidP="00987C34">
            <w:pPr>
              <w:rPr>
                <w:rFonts w:ascii="Arial" w:hAnsi="Arial" w:cs="Arial"/>
                <w:b/>
                <w:bCs/>
              </w:rPr>
            </w:pPr>
          </w:p>
        </w:tc>
        <w:tc>
          <w:tcPr>
            <w:tcW w:w="1837" w:type="dxa"/>
          </w:tcPr>
          <w:p w14:paraId="7E441BEE" w14:textId="77777777" w:rsidR="00987C34" w:rsidRPr="00987C34" w:rsidRDefault="00987C34" w:rsidP="00987C34">
            <w:pPr>
              <w:pStyle w:val="NoSpacing"/>
              <w:rPr>
                <w:rFonts w:cs="Arial"/>
                <w:sz w:val="22"/>
                <w:lang w:val="pt-PT"/>
              </w:rPr>
            </w:pPr>
          </w:p>
          <w:p w14:paraId="15F0873A" w14:textId="77777777" w:rsidR="00987C34" w:rsidRPr="00987C34" w:rsidRDefault="00987C34" w:rsidP="00987C34">
            <w:pPr>
              <w:pStyle w:val="NoSpacing"/>
              <w:rPr>
                <w:rFonts w:cs="Arial"/>
                <w:sz w:val="22"/>
                <w:lang w:val="pt-PT"/>
              </w:rPr>
            </w:pPr>
          </w:p>
          <w:p w14:paraId="47808906" w14:textId="77777777" w:rsidR="00987C34" w:rsidRPr="00987C34" w:rsidRDefault="00987C34" w:rsidP="00987C34">
            <w:pPr>
              <w:pStyle w:val="NoSpacing"/>
              <w:rPr>
                <w:rFonts w:cs="Arial"/>
                <w:sz w:val="22"/>
                <w:lang w:val="pt-PT"/>
              </w:rPr>
            </w:pPr>
            <w:r w:rsidRPr="00987C34">
              <w:rPr>
                <w:rFonts w:cs="Arial"/>
                <w:sz w:val="22"/>
                <w:lang w:val="pt-PT"/>
              </w:rPr>
              <w:t>2b, 2c, 2e, 2f, 2h</w:t>
            </w:r>
          </w:p>
          <w:p w14:paraId="29157390" w14:textId="77777777" w:rsidR="00987C34" w:rsidRPr="00987C34" w:rsidRDefault="00987C34" w:rsidP="00987C34">
            <w:pPr>
              <w:pStyle w:val="NoSpacing"/>
              <w:rPr>
                <w:rFonts w:cs="Arial"/>
                <w:sz w:val="22"/>
                <w:lang w:val="pt-PT"/>
              </w:rPr>
            </w:pPr>
          </w:p>
          <w:p w14:paraId="36FF209F" w14:textId="77777777" w:rsidR="00987C34" w:rsidRPr="00987C34" w:rsidRDefault="00987C34" w:rsidP="00987C34">
            <w:pPr>
              <w:pStyle w:val="NoSpacing"/>
              <w:rPr>
                <w:rStyle w:val="normaltextrun"/>
                <w:rFonts w:cs="Arial"/>
                <w:sz w:val="22"/>
                <w:lang w:val="pt-PT"/>
              </w:rPr>
            </w:pPr>
            <w:r w:rsidRPr="00987C34">
              <w:rPr>
                <w:rFonts w:cs="Arial"/>
                <w:b/>
                <w:bCs/>
                <w:sz w:val="22"/>
                <w:lang w:val="pt-PT"/>
              </w:rPr>
              <w:t>3a</w:t>
            </w:r>
            <w:r w:rsidRPr="00987C34">
              <w:rPr>
                <w:rFonts w:cs="Arial"/>
                <w:sz w:val="22"/>
                <w:lang w:val="pt-PT"/>
              </w:rPr>
              <w:t xml:space="preserve">, </w:t>
            </w:r>
            <w:r w:rsidRPr="00987C34">
              <w:rPr>
                <w:rStyle w:val="normaltextrun"/>
                <w:rFonts w:cs="Arial"/>
                <w:sz w:val="22"/>
                <w:lang w:val="pt-PT"/>
              </w:rPr>
              <w:t>3h, 3i</w:t>
            </w:r>
          </w:p>
          <w:p w14:paraId="74934E46" w14:textId="77777777" w:rsidR="00987C34" w:rsidRPr="00987C34" w:rsidRDefault="00987C34" w:rsidP="00987C34">
            <w:pPr>
              <w:pStyle w:val="NoSpacing"/>
              <w:rPr>
                <w:rStyle w:val="normaltextrun"/>
                <w:rFonts w:cs="Arial"/>
                <w:sz w:val="22"/>
                <w:lang w:val="pt-PT"/>
              </w:rPr>
            </w:pPr>
          </w:p>
          <w:p w14:paraId="522EBD74" w14:textId="77777777" w:rsidR="00987C34" w:rsidRPr="00987C34" w:rsidRDefault="00987C34" w:rsidP="00987C34">
            <w:pPr>
              <w:pStyle w:val="NoSpacing"/>
              <w:rPr>
                <w:rStyle w:val="normaltextrun"/>
                <w:rFonts w:cs="Arial"/>
                <w:sz w:val="22"/>
                <w:lang w:val="pt-PT"/>
              </w:rPr>
            </w:pPr>
          </w:p>
          <w:p w14:paraId="6626E5E0" w14:textId="77777777" w:rsidR="00987C34" w:rsidRPr="00987C34" w:rsidRDefault="00987C34" w:rsidP="00987C34">
            <w:pPr>
              <w:pStyle w:val="NoSpacing"/>
              <w:rPr>
                <w:rStyle w:val="normaltextrun"/>
                <w:rFonts w:cs="Arial"/>
                <w:sz w:val="22"/>
                <w:lang w:val="pt-PT"/>
              </w:rPr>
            </w:pPr>
          </w:p>
          <w:p w14:paraId="7D4DC14D" w14:textId="77777777" w:rsidR="00987C34" w:rsidRPr="00987C34" w:rsidRDefault="00987C34" w:rsidP="00987C34">
            <w:pPr>
              <w:pStyle w:val="NoSpacing"/>
              <w:rPr>
                <w:rFonts w:eastAsiaTheme="minorEastAsia" w:cs="Arial"/>
                <w:sz w:val="22"/>
                <w:lang w:val="pt-PT"/>
              </w:rPr>
            </w:pPr>
          </w:p>
          <w:p w14:paraId="2AFD9BA3" w14:textId="77777777" w:rsidR="00987C34" w:rsidRPr="00987C34" w:rsidRDefault="00987C34" w:rsidP="00987C34">
            <w:pPr>
              <w:pStyle w:val="NoSpacing"/>
              <w:rPr>
                <w:rFonts w:eastAsiaTheme="minorEastAsia" w:cs="Arial"/>
                <w:sz w:val="22"/>
                <w:lang w:val="pt-PT"/>
              </w:rPr>
            </w:pPr>
            <w:r w:rsidRPr="00987C34">
              <w:rPr>
                <w:rFonts w:eastAsiaTheme="minorEastAsia" w:cs="Arial"/>
                <w:sz w:val="22"/>
                <w:lang w:val="pt-PT"/>
              </w:rPr>
              <w:t>5g, 5h, 5p</w:t>
            </w:r>
          </w:p>
          <w:p w14:paraId="5E488F02" w14:textId="77777777" w:rsidR="00987C34" w:rsidRPr="00987C34" w:rsidRDefault="00987C34" w:rsidP="00987C34">
            <w:pPr>
              <w:pStyle w:val="NoSpacing"/>
              <w:rPr>
                <w:rFonts w:eastAsiaTheme="minorEastAsia" w:cs="Arial"/>
                <w:sz w:val="22"/>
                <w:lang w:val="pt-PT"/>
              </w:rPr>
            </w:pPr>
          </w:p>
          <w:p w14:paraId="20A334EB" w14:textId="77777777" w:rsidR="00987C34" w:rsidRPr="00987C34" w:rsidRDefault="00987C34" w:rsidP="00987C34">
            <w:pPr>
              <w:pStyle w:val="NoSpacing"/>
              <w:rPr>
                <w:rFonts w:eastAsiaTheme="minorEastAsia" w:cs="Arial"/>
                <w:sz w:val="22"/>
                <w:lang w:val="pt-PT"/>
              </w:rPr>
            </w:pPr>
            <w:r w:rsidRPr="00987C34">
              <w:rPr>
                <w:rFonts w:eastAsiaTheme="minorEastAsia" w:cs="Arial"/>
                <w:b/>
                <w:bCs/>
                <w:sz w:val="22"/>
                <w:lang w:val="pt-PT"/>
              </w:rPr>
              <w:t>6a, 6b, 6d,</w:t>
            </w:r>
            <w:r w:rsidRPr="00987C34">
              <w:rPr>
                <w:rFonts w:eastAsiaTheme="minorEastAsia" w:cs="Arial"/>
                <w:sz w:val="22"/>
                <w:lang w:val="pt-PT"/>
              </w:rPr>
              <w:t xml:space="preserve"> </w:t>
            </w:r>
            <w:r w:rsidRPr="00987C34">
              <w:rPr>
                <w:rFonts w:eastAsiaTheme="minorEastAsia" w:cs="Arial"/>
                <w:b/>
                <w:bCs/>
                <w:sz w:val="22"/>
                <w:lang w:val="pt-PT"/>
              </w:rPr>
              <w:t>6f, 6h, 6k, 6l, 6m</w:t>
            </w:r>
          </w:p>
          <w:p w14:paraId="3031D225" w14:textId="77777777" w:rsidR="00987C34" w:rsidRPr="00987C34" w:rsidRDefault="00987C34" w:rsidP="00987C34">
            <w:pPr>
              <w:pStyle w:val="NoSpacing"/>
              <w:rPr>
                <w:rFonts w:cs="Arial"/>
                <w:sz w:val="22"/>
                <w:lang w:val="pt-PT"/>
              </w:rPr>
            </w:pPr>
          </w:p>
          <w:p w14:paraId="634979B3" w14:textId="0257A6D1" w:rsidR="00987C34" w:rsidRPr="00987C34" w:rsidRDefault="00987C34" w:rsidP="00987C34">
            <w:pPr>
              <w:rPr>
                <w:rFonts w:ascii="Arial" w:hAnsi="Arial" w:cs="Arial"/>
                <w:lang w:val="pt-PT"/>
              </w:rPr>
            </w:pPr>
            <w:r w:rsidRPr="00987C34">
              <w:rPr>
                <w:rFonts w:ascii="Arial" w:hAnsi="Arial" w:cs="Arial"/>
                <w:lang w:val="pt-PT"/>
              </w:rPr>
              <w:t>8a, 8b, 8d, 8m, 8o</w:t>
            </w:r>
          </w:p>
        </w:tc>
        <w:tc>
          <w:tcPr>
            <w:tcW w:w="4508" w:type="dxa"/>
          </w:tcPr>
          <w:p w14:paraId="5A57BC69" w14:textId="77777777" w:rsidR="00987C34" w:rsidRPr="0099348B" w:rsidRDefault="00987C34" w:rsidP="00987C34">
            <w:pPr>
              <w:rPr>
                <w:rFonts w:ascii="Arial" w:hAnsi="Arial" w:cs="Arial"/>
                <w:i/>
              </w:rPr>
            </w:pPr>
            <w:r>
              <w:rPr>
                <w:rFonts w:ascii="Arial" w:hAnsi="Arial" w:cs="Arial"/>
              </w:rPr>
              <w:t xml:space="preserve">BARLEX, D, and STEEG, T. 2017. </w:t>
            </w:r>
            <w:r w:rsidRPr="0099348B">
              <w:rPr>
                <w:rFonts w:ascii="Arial" w:hAnsi="Arial" w:cs="Arial"/>
                <w:i/>
              </w:rPr>
              <w:t>Re-Building Design &amp; Technology In the secondary school curriculum Version 2: A Working Paper</w:t>
            </w:r>
          </w:p>
          <w:p w14:paraId="72E3F0AB" w14:textId="77777777" w:rsidR="00987C34" w:rsidRDefault="00987C34" w:rsidP="00987C34">
            <w:pPr>
              <w:rPr>
                <w:rFonts w:ascii="Arial" w:hAnsi="Arial" w:cs="Arial"/>
              </w:rPr>
            </w:pPr>
          </w:p>
          <w:p w14:paraId="2D94B8DF" w14:textId="77777777" w:rsidR="00987C34" w:rsidRPr="00396695" w:rsidRDefault="00987C34" w:rsidP="00987C34">
            <w:pPr>
              <w:rPr>
                <w:rFonts w:ascii="Arial" w:hAnsi="Arial" w:cs="Arial"/>
              </w:rPr>
            </w:pPr>
            <w:r w:rsidRPr="00396695">
              <w:rPr>
                <w:rFonts w:ascii="Arial" w:hAnsi="Arial" w:cs="Arial"/>
              </w:rPr>
              <w:t xml:space="preserve">BELL, D., WOOFF, D., MCLAIN, M., &amp; MORRISON-LOVE, D., 2017. Analysing design and technology as an educational construct: an investigation into its curriculum position and pedagogical identity. </w:t>
            </w:r>
            <w:r w:rsidRPr="00396695">
              <w:rPr>
                <w:rFonts w:ascii="Arial" w:hAnsi="Arial" w:cs="Arial"/>
                <w:i/>
                <w:iCs/>
              </w:rPr>
              <w:t>Curriculum Journal</w:t>
            </w:r>
            <w:r w:rsidRPr="00396695">
              <w:rPr>
                <w:rFonts w:ascii="Arial" w:hAnsi="Arial" w:cs="Arial"/>
              </w:rPr>
              <w:t xml:space="preserve"> 28(4), 539–558.</w:t>
            </w:r>
          </w:p>
          <w:p w14:paraId="3D851A74" w14:textId="77777777" w:rsidR="00987C34" w:rsidRPr="00396695" w:rsidRDefault="00987C34" w:rsidP="00987C34">
            <w:pPr>
              <w:rPr>
                <w:rFonts w:ascii="Arial" w:hAnsi="Arial" w:cs="Arial"/>
              </w:rPr>
            </w:pPr>
          </w:p>
          <w:p w14:paraId="3654AD02" w14:textId="77777777" w:rsidR="00987C34" w:rsidRDefault="00987C34" w:rsidP="00987C34">
            <w:pPr>
              <w:rPr>
                <w:rFonts w:ascii="Arial" w:hAnsi="Arial" w:cs="Arial"/>
              </w:rPr>
            </w:pPr>
            <w:r w:rsidRPr="00396695">
              <w:rPr>
                <w:rFonts w:ascii="Arial" w:hAnsi="Arial" w:cs="Arial"/>
              </w:rPr>
              <w:t xml:space="preserve">BRICE, R,. 2020. Design and Technology: Real World Applications. In: C. FORSTER and R. EPERJESI., ed., 2020. </w:t>
            </w:r>
            <w:r w:rsidRPr="003E5314">
              <w:rPr>
                <w:rFonts w:ascii="Arial" w:hAnsi="Arial" w:cs="Arial"/>
                <w:i/>
              </w:rPr>
              <w:t>Teaching the Primary Curriculum.</w:t>
            </w:r>
            <w:r w:rsidRPr="00396695">
              <w:rPr>
                <w:rFonts w:ascii="Arial" w:hAnsi="Arial" w:cs="Arial"/>
              </w:rPr>
              <w:t xml:space="preserve"> pp. 45-62. </w:t>
            </w:r>
          </w:p>
          <w:p w14:paraId="697DE989" w14:textId="77777777" w:rsidR="00987C34" w:rsidRDefault="00987C34" w:rsidP="00987C34">
            <w:pPr>
              <w:rPr>
                <w:rFonts w:ascii="Arial" w:hAnsi="Arial" w:cs="Arial"/>
              </w:rPr>
            </w:pPr>
          </w:p>
          <w:p w14:paraId="1E75155F" w14:textId="77777777" w:rsidR="00987C34" w:rsidRDefault="00987C34" w:rsidP="00987C34">
            <w:r>
              <w:rPr>
                <w:rStyle w:val="normaltextrun"/>
                <w:rFonts w:ascii="Arial" w:hAnsi="Arial" w:cs="Arial"/>
                <w:color w:val="000000"/>
                <w:shd w:val="clear" w:color="auto" w:fill="FFFFFF"/>
              </w:rPr>
              <w:t xml:space="preserve">D.A.TA.., 2023. </w:t>
            </w:r>
            <w:r>
              <w:rPr>
                <w:rStyle w:val="normaltextrun"/>
                <w:rFonts w:ascii="Arial" w:hAnsi="Arial" w:cs="Arial"/>
                <w:i/>
                <w:iCs/>
                <w:color w:val="000000"/>
                <w:shd w:val="clear" w:color="auto" w:fill="FFFFFF"/>
              </w:rPr>
              <w:t xml:space="preserve">Reimagining Design and Technology </w:t>
            </w:r>
            <w:r w:rsidRPr="008101E2">
              <w:rPr>
                <w:rFonts w:ascii="Arial" w:hAnsi="Arial" w:cs="Arial"/>
              </w:rPr>
              <w:t>D&amp;T Association’s ‘Vision’ for the future of the subject in English Schools</w:t>
            </w:r>
          </w:p>
          <w:p w14:paraId="0CC1A6DF" w14:textId="77777777" w:rsidR="00987C34" w:rsidRDefault="00987C34" w:rsidP="00987C34">
            <w:pPr>
              <w:rPr>
                <w:rFonts w:ascii="Arial" w:hAnsi="Arial" w:cs="Arial"/>
              </w:rPr>
            </w:pPr>
          </w:p>
          <w:p w14:paraId="7C2B65D1" w14:textId="77777777" w:rsidR="00987C34" w:rsidRDefault="00987C34" w:rsidP="00987C34">
            <w:pPr>
              <w:rPr>
                <w:rFonts w:ascii="Arial" w:hAnsi="Arial" w:cs="Arial"/>
                <w:i/>
                <w:iCs/>
              </w:rPr>
            </w:pPr>
            <w:r w:rsidRPr="00396695">
              <w:rPr>
                <w:rFonts w:ascii="Arial" w:hAnsi="Arial" w:cs="Arial"/>
              </w:rPr>
              <w:lastRenderedPageBreak/>
              <w:t xml:space="preserve">DFE., 2013. </w:t>
            </w:r>
            <w:r w:rsidRPr="00342A79">
              <w:rPr>
                <w:rFonts w:ascii="Arial" w:hAnsi="Arial" w:cs="Arial"/>
                <w:i/>
                <w:iCs/>
              </w:rPr>
              <w:t xml:space="preserve">Design and Technology Programmes of Study: Key Stages 1 and </w:t>
            </w:r>
            <w:r>
              <w:rPr>
                <w:rFonts w:ascii="Arial" w:hAnsi="Arial" w:cs="Arial"/>
                <w:i/>
                <w:iCs/>
              </w:rPr>
              <w:t>2</w:t>
            </w:r>
            <w:r w:rsidRPr="00342A79">
              <w:rPr>
                <w:rFonts w:ascii="Arial" w:hAnsi="Arial" w:cs="Arial"/>
                <w:i/>
                <w:iCs/>
              </w:rPr>
              <w:t xml:space="preserve"> National Curriculum in England.</w:t>
            </w:r>
          </w:p>
          <w:p w14:paraId="2D13C7BA" w14:textId="77777777" w:rsidR="00987C34" w:rsidRDefault="00987C34" w:rsidP="00987C34">
            <w:pPr>
              <w:rPr>
                <w:i/>
                <w:iCs/>
              </w:rPr>
            </w:pPr>
          </w:p>
          <w:p w14:paraId="7C7C7A0E" w14:textId="6E260094" w:rsidR="00987C34" w:rsidRPr="003B4321" w:rsidRDefault="00987C34" w:rsidP="00987C3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DFE., 2023 </w:t>
            </w:r>
            <w:r>
              <w:rPr>
                <w:rStyle w:val="normaltextrun"/>
                <w:rFonts w:ascii="Arial" w:hAnsi="Arial" w:cs="Arial"/>
                <w:i/>
                <w:iCs/>
                <w:sz w:val="22"/>
                <w:szCs w:val="22"/>
              </w:rPr>
              <w:t>Early Years Foundation Stage Statutory Framework</w:t>
            </w:r>
            <w:r>
              <w:rPr>
                <w:rStyle w:val="eop"/>
                <w:rFonts w:ascii="Arial" w:hAnsi="Arial" w:cs="Arial"/>
                <w:sz w:val="22"/>
                <w:szCs w:val="22"/>
              </w:rPr>
              <w:t> </w:t>
            </w:r>
          </w:p>
          <w:p w14:paraId="27EDF498" w14:textId="77777777" w:rsidR="00987C34" w:rsidRPr="00396695" w:rsidRDefault="00987C34" w:rsidP="00987C34">
            <w:pPr>
              <w:rPr>
                <w:rFonts w:ascii="Arial" w:hAnsi="Arial" w:cs="Arial"/>
              </w:rPr>
            </w:pPr>
          </w:p>
          <w:p w14:paraId="6ECD33D2" w14:textId="77777777" w:rsidR="00987C34" w:rsidRPr="00396695" w:rsidRDefault="00987C34" w:rsidP="00987C34">
            <w:pPr>
              <w:rPr>
                <w:rFonts w:ascii="Arial" w:hAnsi="Arial" w:cs="Arial"/>
              </w:rPr>
            </w:pPr>
            <w:r w:rsidRPr="00396695">
              <w:rPr>
                <w:rFonts w:ascii="Arial" w:hAnsi="Arial" w:cs="Arial"/>
              </w:rPr>
              <w:t xml:space="preserve">DIXON, W. 2015., Design and Technology. In: M.WEBSTER and S. MISRA., 2015. </w:t>
            </w:r>
            <w:r w:rsidRPr="00342A79">
              <w:rPr>
                <w:rFonts w:ascii="Arial" w:hAnsi="Arial" w:cs="Arial"/>
                <w:i/>
              </w:rPr>
              <w:t>Teaching the primary foundation subjects</w:t>
            </w:r>
            <w:r w:rsidRPr="00396695">
              <w:rPr>
                <w:rFonts w:ascii="Arial" w:hAnsi="Arial" w:cs="Arial"/>
              </w:rPr>
              <w:t xml:space="preserve">. pp38-56 </w:t>
            </w:r>
          </w:p>
          <w:p w14:paraId="5149FFDE" w14:textId="77777777" w:rsidR="00987C34" w:rsidRDefault="00987C34" w:rsidP="00987C34">
            <w:pPr>
              <w:rPr>
                <w:rFonts w:ascii="Arial" w:hAnsi="Arial" w:cs="Arial"/>
              </w:rPr>
            </w:pPr>
          </w:p>
          <w:p w14:paraId="1EE9B5CD" w14:textId="77777777" w:rsidR="00987C34" w:rsidRPr="00396695" w:rsidRDefault="00987C34" w:rsidP="00987C34">
            <w:pPr>
              <w:rPr>
                <w:rFonts w:ascii="Arial" w:hAnsi="Arial" w:cs="Arial"/>
              </w:rPr>
            </w:pPr>
            <w:r w:rsidRPr="00396695">
              <w:rPr>
                <w:rFonts w:ascii="Arial" w:hAnsi="Arial" w:cs="Arial"/>
              </w:rPr>
              <w:t xml:space="preserve">HARDY, A. ed., 2022. </w:t>
            </w:r>
            <w:r w:rsidRPr="0099348B">
              <w:rPr>
                <w:rFonts w:ascii="Arial" w:hAnsi="Arial" w:cs="Arial"/>
                <w:i/>
              </w:rPr>
              <w:t xml:space="preserve">Debates in design and technology </w:t>
            </w:r>
            <w:r w:rsidRPr="00342A79">
              <w:rPr>
                <w:rFonts w:ascii="Arial" w:hAnsi="Arial" w:cs="Arial"/>
                <w:i/>
              </w:rPr>
              <w:t>education</w:t>
            </w:r>
            <w:r>
              <w:rPr>
                <w:rFonts w:ascii="Arial" w:hAnsi="Arial" w:cs="Arial"/>
                <w:i/>
              </w:rPr>
              <w:t>.</w:t>
            </w:r>
            <w:r>
              <w:rPr>
                <w:rFonts w:ascii="Arial" w:hAnsi="Arial" w:cs="Arial"/>
              </w:rPr>
              <w:t xml:space="preserve"> 2</w:t>
            </w:r>
            <w:r w:rsidRPr="00B0472C">
              <w:rPr>
                <w:rFonts w:ascii="Arial" w:hAnsi="Arial" w:cs="Arial"/>
                <w:vertAlign w:val="superscript"/>
              </w:rPr>
              <w:t>nd</w:t>
            </w:r>
            <w:r>
              <w:rPr>
                <w:rFonts w:ascii="Arial" w:hAnsi="Arial" w:cs="Arial"/>
              </w:rPr>
              <w:t xml:space="preserve"> ed</w:t>
            </w:r>
          </w:p>
          <w:p w14:paraId="06F03E43" w14:textId="77777777" w:rsidR="00987C34" w:rsidRPr="00396695" w:rsidRDefault="00987C34" w:rsidP="00987C34">
            <w:pPr>
              <w:rPr>
                <w:rFonts w:ascii="Arial" w:hAnsi="Arial" w:cs="Arial"/>
              </w:rPr>
            </w:pPr>
          </w:p>
          <w:p w14:paraId="49913A13" w14:textId="77777777" w:rsidR="00987C34" w:rsidRPr="00396695" w:rsidRDefault="00987C34" w:rsidP="00987C34">
            <w:pPr>
              <w:rPr>
                <w:rFonts w:ascii="Arial" w:hAnsi="Arial" w:cs="Arial"/>
              </w:rPr>
            </w:pPr>
            <w:r w:rsidRPr="00396695">
              <w:rPr>
                <w:rFonts w:ascii="Arial" w:hAnsi="Arial" w:cs="Arial"/>
              </w:rPr>
              <w:t>HOPE, G., 2018.</w:t>
            </w:r>
            <w:r w:rsidRPr="00342A79">
              <w:rPr>
                <w:rFonts w:ascii="Arial" w:hAnsi="Arial" w:cs="Arial"/>
                <w:i/>
              </w:rPr>
              <w:t> Mastering primary design and technology</w:t>
            </w:r>
            <w:r w:rsidRPr="00396695">
              <w:rPr>
                <w:rFonts w:ascii="Arial" w:hAnsi="Arial" w:cs="Arial"/>
              </w:rPr>
              <w:t xml:space="preserve">. Edited by J. Roden and J. Archer.  </w:t>
            </w:r>
          </w:p>
          <w:p w14:paraId="636DCB68" w14:textId="77777777" w:rsidR="00987C34" w:rsidRPr="00396695" w:rsidRDefault="00987C34" w:rsidP="00987C34">
            <w:pPr>
              <w:rPr>
                <w:rFonts w:ascii="Arial" w:hAnsi="Arial" w:cs="Arial"/>
              </w:rPr>
            </w:pPr>
          </w:p>
          <w:p w14:paraId="06215330" w14:textId="77777777" w:rsidR="00987C34" w:rsidRDefault="00987C34" w:rsidP="00987C34">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r w:rsidRPr="00396695">
              <w:rPr>
                <w:rStyle w:val="normaltextrun"/>
                <w:rFonts w:ascii="Arial" w:hAnsi="Arial" w:cs="Arial"/>
                <w:color w:val="000000"/>
                <w:sz w:val="22"/>
                <w:szCs w:val="22"/>
                <w:shd w:val="clear" w:color="auto" w:fill="FFFFFF"/>
              </w:rPr>
              <w:t>MCLAIN, M, IRVING-BELL, D</w:t>
            </w:r>
            <w:r>
              <w:rPr>
                <w:rStyle w:val="normaltextrun"/>
                <w:rFonts w:ascii="Arial" w:hAnsi="Arial" w:cs="Arial"/>
                <w:color w:val="000000"/>
                <w:sz w:val="22"/>
                <w:szCs w:val="22"/>
                <w:shd w:val="clear" w:color="auto" w:fill="FFFFFF"/>
              </w:rPr>
              <w:t>,</w:t>
            </w:r>
            <w:r w:rsidRPr="00396695">
              <w:rPr>
                <w:rStyle w:val="normaltextrun"/>
                <w:rFonts w:ascii="Arial" w:hAnsi="Arial" w:cs="Arial"/>
                <w:color w:val="000000"/>
                <w:sz w:val="22"/>
                <w:szCs w:val="22"/>
                <w:shd w:val="clear" w:color="auto" w:fill="FFFFFF"/>
              </w:rPr>
              <w:t xml:space="preserve"> WOOFF, D &amp; MORRISON-LOVE, D., 2019. How technology makes us human: cultural historical roots for design and technology education, </w:t>
            </w:r>
            <w:r w:rsidRPr="00396695">
              <w:rPr>
                <w:rStyle w:val="normaltextrun"/>
                <w:rFonts w:ascii="Arial" w:hAnsi="Arial" w:cs="Arial"/>
                <w:i/>
                <w:iCs/>
                <w:color w:val="000000"/>
                <w:sz w:val="22"/>
                <w:szCs w:val="22"/>
                <w:shd w:val="clear" w:color="auto" w:fill="FFFFFF"/>
              </w:rPr>
              <w:t>The Curriculum Journal</w:t>
            </w:r>
            <w:r w:rsidRPr="00396695">
              <w:rPr>
                <w:rStyle w:val="normaltextrun"/>
                <w:rFonts w:ascii="Arial" w:hAnsi="Arial" w:cs="Arial"/>
                <w:color w:val="000000"/>
                <w:sz w:val="22"/>
                <w:szCs w:val="22"/>
                <w:shd w:val="clear" w:color="auto" w:fill="FFFFFF"/>
              </w:rPr>
              <w:t xml:space="preserve">, 30:4, Pp 464-483. </w:t>
            </w:r>
          </w:p>
          <w:p w14:paraId="47811C53" w14:textId="77777777" w:rsidR="00987C34" w:rsidRDefault="00987C34" w:rsidP="00987C34">
            <w:pPr>
              <w:rPr>
                <w:rStyle w:val="normaltextrun"/>
                <w:rFonts w:ascii="Arial" w:hAnsi="Arial" w:cs="Arial"/>
                <w:shd w:val="clear" w:color="auto" w:fill="FFFFFF"/>
              </w:rPr>
            </w:pPr>
          </w:p>
          <w:p w14:paraId="3F28655C" w14:textId="77777777" w:rsidR="00987C34" w:rsidRPr="00672F4C" w:rsidRDefault="00987C34" w:rsidP="00987C34">
            <w:pPr>
              <w:rPr>
                <w:rStyle w:val="normaltextrun"/>
                <w:rFonts w:ascii="Arial" w:hAnsi="Arial" w:cs="Arial"/>
                <w:i/>
                <w:iCs/>
                <w:shd w:val="clear" w:color="auto" w:fill="FFFFFF"/>
              </w:rPr>
            </w:pPr>
            <w:r w:rsidRPr="00396695">
              <w:rPr>
                <w:rStyle w:val="normaltextrun"/>
                <w:rFonts w:ascii="Arial" w:hAnsi="Arial" w:cs="Arial"/>
                <w:shd w:val="clear" w:color="auto" w:fill="FFFFFF"/>
              </w:rPr>
              <w:t>NATIONAL CURRICULUM EXPERT GROUP., 2013</w:t>
            </w:r>
            <w:r>
              <w:rPr>
                <w:rStyle w:val="normaltextrun"/>
                <w:rFonts w:ascii="Arial" w:hAnsi="Arial" w:cs="Arial"/>
                <w:shd w:val="clear" w:color="auto" w:fill="FFFFFF"/>
              </w:rPr>
              <w:t xml:space="preserve">. </w:t>
            </w:r>
            <w:r w:rsidRPr="00F759EF">
              <w:rPr>
                <w:rStyle w:val="normaltextrun"/>
                <w:rFonts w:ascii="Arial" w:hAnsi="Arial" w:cs="Arial"/>
                <w:i/>
                <w:iCs/>
                <w:shd w:val="clear" w:color="auto" w:fill="FFFFFF"/>
              </w:rPr>
              <w:t>Characteristics of a genuine D&amp;T experience within the school curriculum:</w:t>
            </w:r>
            <w:r>
              <w:rPr>
                <w:rStyle w:val="normaltextrun"/>
                <w:rFonts w:ascii="Arial" w:hAnsi="Arial" w:cs="Arial"/>
                <w:i/>
                <w:iCs/>
                <w:shd w:val="clear" w:color="auto" w:fill="FFFFFF"/>
              </w:rPr>
              <w:t xml:space="preserve"> </w:t>
            </w:r>
            <w:r w:rsidRPr="00F759EF">
              <w:rPr>
                <w:rStyle w:val="normaltextrun"/>
                <w:rFonts w:ascii="Arial" w:hAnsi="Arial" w:cs="Arial"/>
                <w:i/>
                <w:iCs/>
                <w:shd w:val="clear" w:color="auto" w:fill="FFFFFF"/>
              </w:rPr>
              <w:t>Principles for guiding and evaluating practice</w:t>
            </w:r>
          </w:p>
          <w:p w14:paraId="0BC53FA9" w14:textId="77777777" w:rsidR="00987C34" w:rsidRPr="00A72A1E" w:rsidRDefault="00987C34" w:rsidP="00987C34">
            <w:pPr>
              <w:rPr>
                <w:rStyle w:val="normaltextrun"/>
                <w:rFonts w:ascii="Arial" w:hAnsi="Arial" w:cs="Arial"/>
                <w:shd w:val="clear" w:color="auto" w:fill="FFFFFF"/>
              </w:rPr>
            </w:pPr>
          </w:p>
          <w:p w14:paraId="14CEBA98" w14:textId="2927E394" w:rsidR="00987C34" w:rsidRDefault="00987C34" w:rsidP="00987C34">
            <w:pPr>
              <w:pStyle w:val="paragraph"/>
              <w:spacing w:before="0" w:beforeAutospacing="0" w:after="0" w:afterAutospacing="0"/>
              <w:textAlignment w:val="baseline"/>
              <w:rPr>
                <w:rStyle w:val="normaltextrun"/>
                <w:rFonts w:ascii="Arial" w:hAnsi="Arial" w:cs="Arial"/>
                <w:sz w:val="22"/>
                <w:szCs w:val="22"/>
              </w:rPr>
            </w:pPr>
            <w:r w:rsidRPr="00A72A1E">
              <w:rPr>
                <w:rStyle w:val="normaltextrun"/>
                <w:rFonts w:ascii="Arial" w:hAnsi="Arial" w:cs="Arial"/>
                <w:shd w:val="clear" w:color="auto" w:fill="FFFFFF"/>
              </w:rPr>
              <w:lastRenderedPageBreak/>
              <w:t>TUCKETT, S. 2022</w:t>
            </w:r>
            <w:r>
              <w:rPr>
                <w:rStyle w:val="normaltextrun"/>
                <w:rFonts w:ascii="Arial" w:hAnsi="Arial" w:cs="Arial"/>
                <w:shd w:val="clear" w:color="auto" w:fill="FFFFFF"/>
              </w:rPr>
              <w:t xml:space="preserve">. </w:t>
            </w:r>
            <w:r w:rsidRPr="000B1D4B">
              <w:rPr>
                <w:rStyle w:val="normaltextrun"/>
                <w:rFonts w:ascii="Arial" w:hAnsi="Arial" w:cs="Arial"/>
                <w:i/>
                <w:shd w:val="clear" w:color="auto" w:fill="FFFFFF"/>
              </w:rPr>
              <w:t>A Spotlight on Design and Technology Study in England: Trends in subject take up and the teacher workforce</w:t>
            </w:r>
          </w:p>
        </w:tc>
        <w:tc>
          <w:tcPr>
            <w:tcW w:w="2308" w:type="dxa"/>
          </w:tcPr>
          <w:p w14:paraId="4358D667" w14:textId="375C085E" w:rsidR="00987C34" w:rsidRPr="00FD02A3" w:rsidRDefault="00987C34" w:rsidP="00987C34">
            <w:pPr>
              <w:pStyle w:val="paragraph"/>
              <w:spacing w:after="0"/>
              <w:textAlignment w:val="baseline"/>
              <w:rPr>
                <w:rStyle w:val="normaltextrun"/>
                <w:rFonts w:ascii="Arial" w:hAnsi="Arial" w:cs="Arial"/>
                <w:sz w:val="22"/>
                <w:szCs w:val="22"/>
              </w:rPr>
            </w:pPr>
            <w:r w:rsidRPr="00FD02A3">
              <w:rPr>
                <w:rStyle w:val="normaltextrun"/>
                <w:rFonts w:ascii="Arial" w:hAnsi="Arial" w:cs="Arial"/>
                <w:sz w:val="22"/>
                <w:szCs w:val="22"/>
              </w:rPr>
              <w:lastRenderedPageBreak/>
              <w:t xml:space="preserve">Initial confidence audit and review of experiences of </w:t>
            </w:r>
            <w:r>
              <w:rPr>
                <w:rStyle w:val="normaltextrun"/>
                <w:rFonts w:ascii="Arial" w:hAnsi="Arial" w:cs="Arial"/>
                <w:sz w:val="22"/>
                <w:szCs w:val="22"/>
              </w:rPr>
              <w:t>design and technology</w:t>
            </w:r>
          </w:p>
          <w:p w14:paraId="4630D4D3" w14:textId="7823D2C5" w:rsidR="00987C34" w:rsidRPr="00FD02A3" w:rsidRDefault="00987C34" w:rsidP="00987C34">
            <w:pPr>
              <w:pStyle w:val="paragraph"/>
              <w:spacing w:after="0"/>
              <w:textAlignment w:val="baseline"/>
              <w:rPr>
                <w:rStyle w:val="normaltextrun"/>
                <w:rFonts w:ascii="Arial" w:hAnsi="Arial" w:cs="Arial"/>
                <w:sz w:val="22"/>
                <w:szCs w:val="22"/>
              </w:rPr>
            </w:pPr>
            <w:r w:rsidRPr="00FD02A3">
              <w:rPr>
                <w:rStyle w:val="normaltextrun"/>
                <w:rFonts w:ascii="Arial" w:hAnsi="Arial" w:cs="Arial"/>
                <w:sz w:val="22"/>
                <w:szCs w:val="22"/>
              </w:rPr>
              <w:t>In-session retrieval activities/questions</w:t>
            </w:r>
          </w:p>
          <w:p w14:paraId="677C1041" w14:textId="5E5C5A10" w:rsidR="00987C34" w:rsidRPr="00FD02A3" w:rsidRDefault="00987C34" w:rsidP="00987C34">
            <w:pPr>
              <w:pStyle w:val="paragraph"/>
              <w:spacing w:after="0"/>
              <w:textAlignment w:val="baseline"/>
              <w:rPr>
                <w:rStyle w:val="normaltextrun"/>
                <w:rFonts w:ascii="Arial" w:hAnsi="Arial" w:cs="Arial"/>
                <w:sz w:val="22"/>
                <w:szCs w:val="22"/>
              </w:rPr>
            </w:pPr>
            <w:r w:rsidRPr="00FD02A3">
              <w:rPr>
                <w:rStyle w:val="normaltextrun"/>
                <w:rFonts w:ascii="Arial" w:hAnsi="Arial" w:cs="Arial"/>
                <w:sz w:val="22"/>
                <w:szCs w:val="22"/>
              </w:rPr>
              <w:t xml:space="preserve">In-session peer discussions and focused tasks  </w:t>
            </w:r>
          </w:p>
          <w:p w14:paraId="59D928A4" w14:textId="1D888C05" w:rsidR="00987C34" w:rsidRDefault="00987C34" w:rsidP="00987C34">
            <w:pPr>
              <w:pStyle w:val="paragraph"/>
              <w:spacing w:before="0" w:beforeAutospacing="0" w:after="0" w:afterAutospacing="0"/>
              <w:textAlignment w:val="baseline"/>
              <w:rPr>
                <w:rStyle w:val="normaltextrun"/>
                <w:rFonts w:ascii="Arial" w:hAnsi="Arial" w:cs="Arial"/>
                <w:sz w:val="22"/>
                <w:szCs w:val="22"/>
              </w:rPr>
            </w:pPr>
            <w:r w:rsidRPr="00FD02A3">
              <w:rPr>
                <w:rStyle w:val="normaltextrun"/>
                <w:rFonts w:ascii="Arial" w:hAnsi="Arial" w:cs="Arial"/>
                <w:sz w:val="22"/>
                <w:szCs w:val="22"/>
              </w:rPr>
              <w:t>Self-assessment against key knowledge linked to WDS</w:t>
            </w:r>
          </w:p>
        </w:tc>
      </w:tr>
      <w:tr w:rsidR="00B252C2" w:rsidRPr="00BC2F85" w14:paraId="4CBA1B80" w14:textId="77777777" w:rsidTr="0008158F">
        <w:trPr>
          <w:trHeight w:val="231"/>
        </w:trPr>
        <w:tc>
          <w:tcPr>
            <w:tcW w:w="1524" w:type="dxa"/>
          </w:tcPr>
          <w:p w14:paraId="5D8C0C9F" w14:textId="77777777" w:rsidR="00B252C2" w:rsidRPr="00D338BE" w:rsidRDefault="00B252C2" w:rsidP="00B252C2">
            <w:pPr>
              <w:jc w:val="center"/>
              <w:rPr>
                <w:rFonts w:ascii="Arial" w:hAnsi="Arial" w:cs="Arial"/>
                <w:b/>
                <w:bCs/>
              </w:rPr>
            </w:pPr>
            <w:r w:rsidRPr="00D338BE">
              <w:rPr>
                <w:rFonts w:ascii="Arial" w:hAnsi="Arial" w:cs="Arial"/>
                <w:b/>
                <w:bCs/>
              </w:rPr>
              <w:lastRenderedPageBreak/>
              <w:t>Session 2</w:t>
            </w:r>
          </w:p>
          <w:p w14:paraId="60CD12BE" w14:textId="77777777" w:rsidR="00B252C2" w:rsidRPr="00D338BE" w:rsidRDefault="00B252C2" w:rsidP="00B252C2">
            <w:pPr>
              <w:jc w:val="center"/>
              <w:rPr>
                <w:rFonts w:ascii="Arial" w:hAnsi="Arial" w:cs="Arial"/>
                <w:b/>
                <w:bCs/>
              </w:rPr>
            </w:pPr>
          </w:p>
          <w:p w14:paraId="3654DAD7" w14:textId="77777777" w:rsidR="00B252C2" w:rsidRDefault="00B252C2" w:rsidP="00B252C2">
            <w:pPr>
              <w:jc w:val="center"/>
              <w:rPr>
                <w:rFonts w:ascii="Arial" w:hAnsi="Arial" w:cs="Arial"/>
                <w:b/>
                <w:bCs/>
              </w:rPr>
            </w:pPr>
            <w:r w:rsidRPr="003F4363">
              <w:rPr>
                <w:rFonts w:ascii="Arial" w:hAnsi="Arial" w:cs="Arial"/>
                <w:b/>
                <w:bCs/>
              </w:rPr>
              <w:t xml:space="preserve">Effective teaching in </w:t>
            </w:r>
            <w:r>
              <w:rPr>
                <w:rFonts w:ascii="Arial" w:hAnsi="Arial" w:cs="Arial"/>
                <w:b/>
                <w:bCs/>
              </w:rPr>
              <w:t>design and technology</w:t>
            </w:r>
            <w:r w:rsidRPr="003F4363">
              <w:rPr>
                <w:rFonts w:ascii="Arial" w:hAnsi="Arial" w:cs="Arial"/>
                <w:b/>
                <w:bCs/>
              </w:rPr>
              <w:t xml:space="preserve">: </w:t>
            </w:r>
          </w:p>
          <w:p w14:paraId="705C3F72" w14:textId="77777777" w:rsidR="00B252C2" w:rsidRDefault="00B252C2" w:rsidP="00B252C2">
            <w:pPr>
              <w:jc w:val="center"/>
              <w:rPr>
                <w:rFonts w:ascii="Arial" w:hAnsi="Arial" w:cs="Arial"/>
                <w:b/>
                <w:bCs/>
              </w:rPr>
            </w:pPr>
            <w:r w:rsidRPr="003F4363">
              <w:rPr>
                <w:rFonts w:ascii="Arial" w:hAnsi="Arial" w:cs="Arial"/>
                <w:b/>
                <w:bCs/>
              </w:rPr>
              <w:t xml:space="preserve">EYFS </w:t>
            </w:r>
            <w:r>
              <w:rPr>
                <w:rFonts w:ascii="Arial" w:hAnsi="Arial" w:cs="Arial"/>
                <w:b/>
                <w:bCs/>
              </w:rPr>
              <w:t>i</w:t>
            </w:r>
            <w:r>
              <w:rPr>
                <w:b/>
                <w:bCs/>
              </w:rPr>
              <w:t xml:space="preserve">n </w:t>
            </w:r>
            <w:r>
              <w:rPr>
                <w:rFonts w:ascii="Arial" w:hAnsi="Arial" w:cs="Arial"/>
                <w:b/>
                <w:bCs/>
              </w:rPr>
              <w:t xml:space="preserve">Expressive </w:t>
            </w:r>
          </w:p>
          <w:p w14:paraId="1DFAF459" w14:textId="77777777" w:rsidR="00B252C2" w:rsidRDefault="00B252C2" w:rsidP="00B252C2">
            <w:pPr>
              <w:jc w:val="center"/>
              <w:rPr>
                <w:rFonts w:ascii="Arial" w:hAnsi="Arial" w:cs="Arial"/>
                <w:b/>
                <w:bCs/>
              </w:rPr>
            </w:pPr>
            <w:r>
              <w:rPr>
                <w:rFonts w:ascii="Arial" w:hAnsi="Arial" w:cs="Arial"/>
                <w:b/>
                <w:bCs/>
              </w:rPr>
              <w:t xml:space="preserve">Arts and Design: Creating with Materials </w:t>
            </w:r>
            <w:r w:rsidRPr="00D338BE">
              <w:rPr>
                <w:rFonts w:ascii="Arial" w:hAnsi="Arial" w:cs="Arial"/>
                <w:b/>
                <w:bCs/>
              </w:rPr>
              <w:t>(</w:t>
            </w:r>
            <w:proofErr w:type="spellStart"/>
            <w:r>
              <w:rPr>
                <w:rFonts w:ascii="Arial" w:hAnsi="Arial" w:cs="Arial"/>
                <w:b/>
                <w:bCs/>
              </w:rPr>
              <w:t>EAD</w:t>
            </w:r>
            <w:r w:rsidRPr="00D338BE">
              <w:rPr>
                <w:rFonts w:ascii="Arial" w:hAnsi="Arial" w:cs="Arial"/>
                <w:b/>
                <w:bCs/>
              </w:rPr>
              <w:t>:</w:t>
            </w:r>
            <w:r>
              <w:rPr>
                <w:rFonts w:ascii="Arial" w:hAnsi="Arial" w:cs="Arial"/>
                <w:b/>
                <w:bCs/>
              </w:rPr>
              <w:t>CwM</w:t>
            </w:r>
            <w:proofErr w:type="spellEnd"/>
            <w:r w:rsidRPr="00D338BE">
              <w:rPr>
                <w:rFonts w:ascii="Arial" w:hAnsi="Arial" w:cs="Arial"/>
                <w:b/>
                <w:bCs/>
              </w:rPr>
              <w:t>)</w:t>
            </w:r>
          </w:p>
          <w:p w14:paraId="3F7CBE98" w14:textId="17CAE04D" w:rsidR="00B252C2" w:rsidRDefault="00B252C2" w:rsidP="00B252C2">
            <w:pPr>
              <w:jc w:val="center"/>
              <w:rPr>
                <w:rFonts w:ascii="Arial" w:hAnsi="Arial" w:cs="Arial"/>
                <w:b/>
                <w:bCs/>
              </w:rPr>
            </w:pPr>
            <w:r w:rsidRPr="003F4363">
              <w:rPr>
                <w:rFonts w:ascii="Arial" w:hAnsi="Arial" w:cs="Arial"/>
                <w:b/>
                <w:bCs/>
              </w:rPr>
              <w:t>through to National Curriculum</w:t>
            </w:r>
            <w:r>
              <w:rPr>
                <w:rFonts w:ascii="Arial" w:hAnsi="Arial" w:cs="Arial"/>
                <w:b/>
                <w:bCs/>
              </w:rPr>
              <w:t xml:space="preserve"> </w:t>
            </w:r>
            <w:r w:rsidRPr="00605464">
              <w:rPr>
                <w:rFonts w:ascii="Arial" w:hAnsi="Arial" w:cs="Arial"/>
                <w:b/>
                <w:bCs/>
              </w:rPr>
              <w:t>(NC)</w:t>
            </w:r>
          </w:p>
          <w:p w14:paraId="2FA892E7" w14:textId="77777777" w:rsidR="00B252C2" w:rsidRPr="00D338BE" w:rsidRDefault="00B252C2" w:rsidP="00B252C2">
            <w:pPr>
              <w:jc w:val="center"/>
              <w:rPr>
                <w:rFonts w:ascii="Arial" w:hAnsi="Arial" w:cs="Arial"/>
                <w:b/>
                <w:bCs/>
              </w:rPr>
            </w:pPr>
          </w:p>
          <w:p w14:paraId="6A2BB78F" w14:textId="71187EE8" w:rsidR="00B252C2" w:rsidRPr="00D338BE" w:rsidRDefault="00B252C2" w:rsidP="00B252C2">
            <w:pPr>
              <w:jc w:val="center"/>
              <w:rPr>
                <w:rFonts w:ascii="Arial" w:hAnsi="Arial" w:cs="Arial"/>
                <w:b/>
                <w:bCs/>
              </w:rPr>
            </w:pPr>
            <w:r w:rsidRPr="00D338BE">
              <w:rPr>
                <w:rFonts w:ascii="Arial" w:hAnsi="Arial" w:cs="Arial"/>
                <w:b/>
                <w:bCs/>
              </w:rPr>
              <w:t xml:space="preserve">Subject and curriculum knowledge, pedagogy, planning </w:t>
            </w:r>
            <w:r w:rsidRPr="00D338BE">
              <w:rPr>
                <w:rFonts w:ascii="Arial" w:hAnsi="Arial" w:cs="Arial"/>
                <w:b/>
                <w:bCs/>
              </w:rPr>
              <w:lastRenderedPageBreak/>
              <w:t>and assessment</w:t>
            </w:r>
          </w:p>
        </w:tc>
        <w:tc>
          <w:tcPr>
            <w:tcW w:w="3533" w:type="dxa"/>
          </w:tcPr>
          <w:p w14:paraId="551BEF4D" w14:textId="1BCD5930" w:rsidR="00B252C2" w:rsidRDefault="00B252C2" w:rsidP="00B252C2">
            <w:pPr>
              <w:rPr>
                <w:rFonts w:ascii="Arial" w:eastAsia="Arial" w:hAnsi="Arial" w:cs="Arial"/>
              </w:rPr>
            </w:pPr>
            <w:r w:rsidRPr="003D71C6">
              <w:rPr>
                <w:rFonts w:ascii="Arial" w:eastAsia="Arial" w:hAnsi="Arial" w:cs="Arial"/>
              </w:rPr>
              <w:lastRenderedPageBreak/>
              <w:t xml:space="preserve">To </w:t>
            </w:r>
            <w:r>
              <w:rPr>
                <w:rFonts w:ascii="Arial" w:eastAsia="Arial" w:hAnsi="Arial" w:cs="Arial"/>
              </w:rPr>
              <w:t xml:space="preserve">know and identify aspects of the statutory and non-statutory EYFS guidance that connect to key elements of the iterative design process </w:t>
            </w:r>
            <w:r w:rsidRPr="00D25889">
              <w:rPr>
                <w:rFonts w:ascii="Arial" w:hAnsi="Arial" w:cs="Arial"/>
              </w:rPr>
              <w:t>(research, design, make, evaluate)</w:t>
            </w:r>
            <w:r>
              <w:rPr>
                <w:rFonts w:ascii="Arial" w:hAnsi="Arial" w:cs="Arial"/>
              </w:rPr>
              <w:t xml:space="preserve"> </w:t>
            </w:r>
            <w:r>
              <w:rPr>
                <w:rFonts w:ascii="Arial" w:eastAsia="Arial" w:hAnsi="Arial" w:cs="Arial"/>
              </w:rPr>
              <w:t xml:space="preserve">and cooking and nutrition and </w:t>
            </w:r>
            <w:r w:rsidRPr="003D71C6">
              <w:rPr>
                <w:rFonts w:ascii="Arial" w:eastAsia="Arial" w:hAnsi="Arial" w:cs="Arial"/>
              </w:rPr>
              <w:t xml:space="preserve">purpose and aims of D&amp;T in the </w:t>
            </w:r>
            <w:r>
              <w:rPr>
                <w:rFonts w:ascii="Arial" w:eastAsia="Arial" w:hAnsi="Arial" w:cs="Arial"/>
              </w:rPr>
              <w:t xml:space="preserve">NC. </w:t>
            </w:r>
          </w:p>
          <w:p w14:paraId="29D16E61" w14:textId="77777777" w:rsidR="00B252C2" w:rsidRPr="003D71C6" w:rsidRDefault="00B252C2" w:rsidP="00B252C2">
            <w:pPr>
              <w:rPr>
                <w:rFonts w:ascii="Arial" w:eastAsia="Arial" w:hAnsi="Arial" w:cs="Arial"/>
              </w:rPr>
            </w:pPr>
          </w:p>
          <w:p w14:paraId="2BBBE3E2" w14:textId="601CE344" w:rsidR="00B252C2" w:rsidRPr="00256DF8" w:rsidRDefault="00B252C2" w:rsidP="00B252C2">
            <w:pPr>
              <w:rPr>
                <w:rFonts w:ascii="Arial" w:eastAsia="Arial" w:hAnsi="Arial" w:cs="Arial"/>
              </w:rPr>
            </w:pPr>
            <w:r w:rsidRPr="00256DF8">
              <w:rPr>
                <w:rFonts w:ascii="Arial" w:eastAsia="Arial" w:hAnsi="Arial" w:cs="Arial"/>
              </w:rPr>
              <w:t xml:space="preserve">To know and understand a progressive teaching sequence across a series of </w:t>
            </w:r>
            <w:r>
              <w:rPr>
                <w:rFonts w:ascii="Arial" w:eastAsia="Arial" w:hAnsi="Arial" w:cs="Arial"/>
              </w:rPr>
              <w:t xml:space="preserve">NC </w:t>
            </w:r>
            <w:r w:rsidRPr="00256DF8">
              <w:rPr>
                <w:rFonts w:ascii="Arial" w:eastAsia="Arial" w:hAnsi="Arial" w:cs="Arial"/>
              </w:rPr>
              <w:t>D&amp;T lessons</w:t>
            </w:r>
            <w:r>
              <w:rPr>
                <w:rFonts w:ascii="Arial" w:eastAsia="Arial" w:hAnsi="Arial" w:cs="Arial"/>
              </w:rPr>
              <w:t xml:space="preserve"> and in adult led continuous provision in the EYFS. </w:t>
            </w:r>
          </w:p>
          <w:p w14:paraId="62223083" w14:textId="77777777" w:rsidR="00B252C2" w:rsidRPr="00256DF8" w:rsidRDefault="00B252C2" w:rsidP="00B252C2">
            <w:pPr>
              <w:rPr>
                <w:rFonts w:ascii="Arial" w:eastAsia="Arial" w:hAnsi="Arial" w:cs="Arial"/>
              </w:rPr>
            </w:pPr>
          </w:p>
          <w:p w14:paraId="276631F4" w14:textId="77777777" w:rsidR="00B252C2" w:rsidRDefault="00B252C2" w:rsidP="00B252C2">
            <w:pPr>
              <w:rPr>
                <w:rFonts w:ascii="Arial" w:eastAsia="Arial" w:hAnsi="Arial" w:cs="Arial"/>
              </w:rPr>
            </w:pPr>
            <w:r w:rsidRPr="22F187DF">
              <w:rPr>
                <w:rFonts w:ascii="Arial" w:eastAsia="Arial" w:hAnsi="Arial" w:cs="Arial"/>
              </w:rPr>
              <w:t xml:space="preserve">To </w:t>
            </w:r>
            <w:r>
              <w:rPr>
                <w:rFonts w:ascii="Arial" w:eastAsia="Arial" w:hAnsi="Arial" w:cs="Arial"/>
              </w:rPr>
              <w:t xml:space="preserve">know and understand how to plan for effective adult led learning and continuous provision that supports the development of key knowledge and skills (including prior learning and misconceptions) related to aspects of iterative design process </w:t>
            </w:r>
            <w:r w:rsidRPr="00D25889">
              <w:rPr>
                <w:rFonts w:ascii="Arial" w:hAnsi="Arial" w:cs="Arial"/>
              </w:rPr>
              <w:t xml:space="preserve">(research, design, make, </w:t>
            </w:r>
            <w:r w:rsidRPr="00D25889">
              <w:rPr>
                <w:rFonts w:ascii="Arial" w:hAnsi="Arial" w:cs="Arial"/>
              </w:rPr>
              <w:lastRenderedPageBreak/>
              <w:t>evaluate)</w:t>
            </w:r>
            <w:r>
              <w:rPr>
                <w:rFonts w:ascii="Arial" w:hAnsi="Arial" w:cs="Arial"/>
              </w:rPr>
              <w:t xml:space="preserve"> </w:t>
            </w:r>
            <w:r>
              <w:rPr>
                <w:rFonts w:ascii="Arial" w:eastAsia="Arial" w:hAnsi="Arial" w:cs="Arial"/>
              </w:rPr>
              <w:t xml:space="preserve">and cooking and nutrition. </w:t>
            </w:r>
          </w:p>
          <w:p w14:paraId="6E81BB20" w14:textId="77777777" w:rsidR="00B252C2" w:rsidRPr="00685942" w:rsidRDefault="00B252C2" w:rsidP="00B252C2">
            <w:pPr>
              <w:rPr>
                <w:rFonts w:ascii="Arial" w:eastAsia="Arial" w:hAnsi="Arial" w:cs="Arial"/>
                <w:i/>
                <w:iCs/>
              </w:rPr>
            </w:pPr>
          </w:p>
          <w:p w14:paraId="01F49F2F" w14:textId="6488215C" w:rsidR="00B252C2" w:rsidRPr="00685942" w:rsidRDefault="00B252C2" w:rsidP="00B252C2">
            <w:pPr>
              <w:rPr>
                <w:rFonts w:ascii="Arial" w:eastAsia="Arial" w:hAnsi="Arial" w:cs="Arial"/>
              </w:rPr>
            </w:pPr>
            <w:r w:rsidRPr="00685942">
              <w:rPr>
                <w:rFonts w:ascii="Arial" w:eastAsia="Arial" w:hAnsi="Arial" w:cs="Arial"/>
              </w:rPr>
              <w:t xml:space="preserve">To know and understand that short-term D&amp;T </w:t>
            </w:r>
            <w:r>
              <w:rPr>
                <w:rFonts w:ascii="Arial" w:eastAsia="Arial" w:hAnsi="Arial" w:cs="Arial"/>
              </w:rPr>
              <w:t xml:space="preserve">NC </w:t>
            </w:r>
            <w:r w:rsidRPr="00685942">
              <w:rPr>
                <w:rFonts w:ascii="Arial" w:eastAsia="Arial" w:hAnsi="Arial" w:cs="Arial"/>
              </w:rPr>
              <w:t>plans identify the sequence of learning which considers pupils’ component and composite knowledge as well as approaches to adaptive teaching.</w:t>
            </w:r>
          </w:p>
          <w:p w14:paraId="40B347AA" w14:textId="77777777" w:rsidR="00B252C2" w:rsidRDefault="00B252C2" w:rsidP="00B252C2">
            <w:pPr>
              <w:rPr>
                <w:rFonts w:ascii="Arial" w:eastAsia="Arial" w:hAnsi="Arial" w:cs="Arial"/>
              </w:rPr>
            </w:pPr>
          </w:p>
          <w:p w14:paraId="376A0291" w14:textId="0CB19CFC" w:rsidR="00B252C2" w:rsidRPr="00256DF8" w:rsidRDefault="00B252C2" w:rsidP="00B252C2">
            <w:pPr>
              <w:rPr>
                <w:rFonts w:ascii="Arial" w:eastAsia="Arial" w:hAnsi="Arial" w:cs="Arial"/>
              </w:rPr>
            </w:pPr>
            <w:r w:rsidRPr="00256DF8">
              <w:rPr>
                <w:rFonts w:ascii="Arial" w:eastAsia="Arial" w:hAnsi="Arial" w:cs="Arial"/>
              </w:rPr>
              <w:t xml:space="preserve">To know key subject and curriculum knowledge focused on technical knowledge for </w:t>
            </w:r>
            <w:r w:rsidRPr="00256DF8">
              <w:rPr>
                <w:rFonts w:ascii="Arial" w:eastAsia="Arial" w:hAnsi="Arial" w:cs="Arial"/>
                <w:b/>
                <w:bCs/>
              </w:rPr>
              <w:t>mechanisms</w:t>
            </w:r>
            <w:r w:rsidRPr="00256DF8">
              <w:rPr>
                <w:rFonts w:ascii="Arial" w:eastAsia="Arial" w:hAnsi="Arial" w:cs="Arial"/>
              </w:rPr>
              <w:t xml:space="preserve"> (from the EYFS to KS2)</w:t>
            </w:r>
            <w:r>
              <w:rPr>
                <w:rFonts w:ascii="Arial" w:eastAsia="Arial" w:hAnsi="Arial" w:cs="Arial"/>
              </w:rPr>
              <w:t xml:space="preserve"> including the </w:t>
            </w:r>
            <w:r w:rsidRPr="00256DF8">
              <w:rPr>
                <w:rFonts w:ascii="Arial" w:eastAsia="Arial" w:hAnsi="Arial" w:cs="Arial"/>
              </w:rPr>
              <w:t xml:space="preserve">progression of key vocabulary, knowledge and skills to support planning, teaching and assessment of aspects of the D&amp;T curriculum: </w:t>
            </w:r>
          </w:p>
          <w:p w14:paraId="78F14333" w14:textId="77777777" w:rsidR="00B252C2" w:rsidRPr="00256DF8" w:rsidRDefault="00B252C2" w:rsidP="00B252C2">
            <w:pPr>
              <w:rPr>
                <w:rFonts w:ascii="Arial" w:eastAsia="Arial" w:hAnsi="Arial" w:cs="Arial"/>
              </w:rPr>
            </w:pPr>
          </w:p>
          <w:p w14:paraId="5AABE327" w14:textId="77777777" w:rsidR="00B252C2" w:rsidRPr="00256DF8" w:rsidRDefault="00B252C2" w:rsidP="00B252C2">
            <w:pPr>
              <w:rPr>
                <w:rFonts w:ascii="Arial" w:eastAsia="Arial" w:hAnsi="Arial" w:cs="Arial"/>
              </w:rPr>
            </w:pPr>
            <w:r w:rsidRPr="00256DF8">
              <w:rPr>
                <w:rFonts w:ascii="Arial" w:eastAsia="Arial" w:hAnsi="Arial" w:cs="Arial"/>
              </w:rPr>
              <w:t>To know and understand key pedagogical strategies that can be used to teach effective D&amp;T lessons.</w:t>
            </w:r>
          </w:p>
          <w:p w14:paraId="0F36311A" w14:textId="77777777" w:rsidR="00B252C2" w:rsidRDefault="00B252C2" w:rsidP="00B252C2">
            <w:pPr>
              <w:rPr>
                <w:rFonts w:ascii="Arial" w:eastAsia="Arial" w:hAnsi="Arial" w:cs="Arial"/>
              </w:rPr>
            </w:pPr>
          </w:p>
          <w:p w14:paraId="7AE0FA17" w14:textId="04B06342" w:rsidR="00B252C2" w:rsidRPr="00605464" w:rsidRDefault="00B252C2" w:rsidP="00B252C2">
            <w:pPr>
              <w:rPr>
                <w:rFonts w:ascii="Arial" w:eastAsia="Arial" w:hAnsi="Arial" w:cs="Arial"/>
              </w:rPr>
            </w:pPr>
            <w:r w:rsidRPr="00605464">
              <w:rPr>
                <w:rFonts w:ascii="Arial" w:eastAsia="Arial" w:hAnsi="Arial" w:cs="Arial"/>
              </w:rPr>
              <w:t xml:space="preserve">To know and understand the importance of how to support high quality talk as children are engaged in different aspects of the iterative design process (research, design, make, </w:t>
            </w:r>
            <w:r w:rsidRPr="00605464">
              <w:rPr>
                <w:rFonts w:ascii="Arial" w:eastAsia="Arial" w:hAnsi="Arial" w:cs="Arial"/>
              </w:rPr>
              <w:lastRenderedPageBreak/>
              <w:t xml:space="preserve">evaluate) and cooking and nutrition. </w:t>
            </w:r>
          </w:p>
          <w:p w14:paraId="463047D9" w14:textId="77777777" w:rsidR="00B252C2" w:rsidRPr="00256DF8" w:rsidRDefault="00B252C2" w:rsidP="00B252C2">
            <w:pPr>
              <w:rPr>
                <w:rFonts w:ascii="Arial" w:eastAsia="Arial" w:hAnsi="Arial" w:cs="Arial"/>
              </w:rPr>
            </w:pPr>
          </w:p>
          <w:p w14:paraId="2A2DD66C" w14:textId="0CB3BDB8" w:rsidR="00B252C2" w:rsidRPr="77EBC39D" w:rsidRDefault="00B252C2" w:rsidP="00B252C2">
            <w:pPr>
              <w:rPr>
                <w:rFonts w:ascii="Arial" w:eastAsia="Arial" w:hAnsi="Arial" w:cs="Arial"/>
              </w:rPr>
            </w:pPr>
            <w:r w:rsidRPr="00256DF8">
              <w:rPr>
                <w:rFonts w:ascii="Arial" w:eastAsia="Arial" w:hAnsi="Arial" w:cs="Arial"/>
              </w:rPr>
              <w:t xml:space="preserve">To know techniques to manage risk and support behaviour when children are using tools and equipment and understand the high importance of completing a risk assessment as an essential part of their role and responsibility. </w:t>
            </w:r>
          </w:p>
        </w:tc>
        <w:tc>
          <w:tcPr>
            <w:tcW w:w="1821" w:type="dxa"/>
          </w:tcPr>
          <w:p w14:paraId="40572611" w14:textId="77777777" w:rsidR="00B252C2" w:rsidRDefault="00B252C2" w:rsidP="00B252C2">
            <w:pPr>
              <w:pStyle w:val="NoSpacing"/>
              <w:rPr>
                <w:b/>
                <w:bCs/>
                <w:sz w:val="22"/>
              </w:rPr>
            </w:pPr>
            <w:r>
              <w:rPr>
                <w:b/>
                <w:bCs/>
                <w:sz w:val="22"/>
              </w:rPr>
              <w:lastRenderedPageBreak/>
              <w:t>2.1, 2.2, 2.8, 2.9, 2.10</w:t>
            </w:r>
          </w:p>
          <w:p w14:paraId="6A5C41CD" w14:textId="77777777" w:rsidR="00B252C2" w:rsidRDefault="00B252C2" w:rsidP="00B252C2">
            <w:pPr>
              <w:pStyle w:val="NoSpacing"/>
              <w:rPr>
                <w:b/>
                <w:bCs/>
                <w:sz w:val="22"/>
              </w:rPr>
            </w:pPr>
          </w:p>
          <w:p w14:paraId="70553754" w14:textId="77777777" w:rsidR="00B252C2" w:rsidRDefault="00B252C2" w:rsidP="00B252C2">
            <w:pPr>
              <w:pStyle w:val="NoSpacing"/>
              <w:rPr>
                <w:sz w:val="22"/>
              </w:rPr>
            </w:pPr>
            <w:r>
              <w:rPr>
                <w:b/>
                <w:bCs/>
                <w:sz w:val="22"/>
              </w:rPr>
              <w:t xml:space="preserve">3.2, 3.3, 3.4, 3.5, </w:t>
            </w:r>
            <w:r>
              <w:rPr>
                <w:sz w:val="22"/>
              </w:rPr>
              <w:t>3.6</w:t>
            </w:r>
            <w:r>
              <w:rPr>
                <w:b/>
                <w:bCs/>
                <w:sz w:val="22"/>
              </w:rPr>
              <w:t xml:space="preserve">, 3.7, </w:t>
            </w:r>
            <w:r>
              <w:rPr>
                <w:sz w:val="22"/>
              </w:rPr>
              <w:t>3.9, 3.12</w:t>
            </w:r>
          </w:p>
          <w:p w14:paraId="103873E6" w14:textId="77777777" w:rsidR="00B252C2" w:rsidRDefault="00B252C2" w:rsidP="00B252C2">
            <w:pPr>
              <w:pStyle w:val="NoSpacing"/>
              <w:rPr>
                <w:sz w:val="22"/>
              </w:rPr>
            </w:pPr>
          </w:p>
          <w:p w14:paraId="60C3050F" w14:textId="77777777" w:rsidR="00B252C2" w:rsidRDefault="00B252C2" w:rsidP="00B252C2">
            <w:pPr>
              <w:pStyle w:val="NoSpacing"/>
              <w:rPr>
                <w:b/>
                <w:bCs/>
                <w:sz w:val="22"/>
              </w:rPr>
            </w:pPr>
            <w:r>
              <w:rPr>
                <w:b/>
                <w:bCs/>
                <w:sz w:val="22"/>
              </w:rPr>
              <w:t>4.2, 4.3, 4.4,</w:t>
            </w:r>
            <w:r>
              <w:rPr>
                <w:sz w:val="22"/>
              </w:rPr>
              <w:t xml:space="preserve"> 4.5, </w:t>
            </w:r>
            <w:r>
              <w:rPr>
                <w:b/>
                <w:bCs/>
                <w:sz w:val="22"/>
              </w:rPr>
              <w:t>4.6</w:t>
            </w:r>
          </w:p>
          <w:p w14:paraId="34A60DBB" w14:textId="77777777" w:rsidR="00B252C2" w:rsidRDefault="00B252C2" w:rsidP="00B252C2">
            <w:pPr>
              <w:pStyle w:val="NoSpacing"/>
              <w:rPr>
                <w:b/>
                <w:bCs/>
                <w:sz w:val="22"/>
              </w:rPr>
            </w:pPr>
          </w:p>
          <w:p w14:paraId="61698D62" w14:textId="77777777" w:rsidR="00B252C2" w:rsidRDefault="00B252C2" w:rsidP="00B252C2">
            <w:pPr>
              <w:pStyle w:val="NoSpacing"/>
              <w:rPr>
                <w:b/>
                <w:bCs/>
                <w:sz w:val="22"/>
              </w:rPr>
            </w:pPr>
          </w:p>
          <w:p w14:paraId="2961C943" w14:textId="77777777" w:rsidR="00B252C2" w:rsidRDefault="00B252C2" w:rsidP="00B252C2">
            <w:pPr>
              <w:pStyle w:val="NoSpacing"/>
              <w:rPr>
                <w:b/>
                <w:bCs/>
                <w:sz w:val="22"/>
              </w:rPr>
            </w:pPr>
            <w:r>
              <w:rPr>
                <w:sz w:val="22"/>
              </w:rPr>
              <w:t>5.1,</w:t>
            </w:r>
            <w:r>
              <w:rPr>
                <w:b/>
                <w:bCs/>
                <w:sz w:val="22"/>
              </w:rPr>
              <w:t xml:space="preserve"> 5.2, 5.3, 5.5,</w:t>
            </w:r>
            <w:r>
              <w:rPr>
                <w:sz w:val="22"/>
              </w:rPr>
              <w:t xml:space="preserve"> </w:t>
            </w:r>
            <w:r>
              <w:rPr>
                <w:b/>
                <w:bCs/>
                <w:sz w:val="22"/>
              </w:rPr>
              <w:t>5.8</w:t>
            </w:r>
          </w:p>
          <w:p w14:paraId="2772CEF5" w14:textId="77777777" w:rsidR="00B252C2" w:rsidRDefault="00B252C2" w:rsidP="00B252C2">
            <w:pPr>
              <w:pStyle w:val="NoSpacing"/>
              <w:rPr>
                <w:b/>
                <w:bCs/>
                <w:sz w:val="22"/>
              </w:rPr>
            </w:pPr>
          </w:p>
          <w:p w14:paraId="7A7A48A5" w14:textId="77777777" w:rsidR="00B252C2" w:rsidRDefault="00B252C2" w:rsidP="00B252C2">
            <w:pPr>
              <w:pStyle w:val="NoSpacing"/>
              <w:rPr>
                <w:b/>
                <w:bCs/>
                <w:sz w:val="22"/>
              </w:rPr>
            </w:pPr>
            <w:r>
              <w:rPr>
                <w:b/>
                <w:bCs/>
                <w:sz w:val="22"/>
              </w:rPr>
              <w:t>6.1, 6.4, 6.5</w:t>
            </w:r>
          </w:p>
          <w:p w14:paraId="4041D242" w14:textId="77777777" w:rsidR="00B252C2" w:rsidRDefault="00B252C2" w:rsidP="00B252C2">
            <w:pPr>
              <w:pStyle w:val="NoSpacing"/>
              <w:rPr>
                <w:b/>
                <w:bCs/>
                <w:sz w:val="22"/>
              </w:rPr>
            </w:pPr>
          </w:p>
          <w:p w14:paraId="382C129B" w14:textId="77777777" w:rsidR="00B252C2" w:rsidRDefault="00B252C2" w:rsidP="00B252C2">
            <w:pPr>
              <w:pStyle w:val="NoSpacing"/>
              <w:rPr>
                <w:b/>
                <w:bCs/>
                <w:sz w:val="22"/>
              </w:rPr>
            </w:pPr>
          </w:p>
          <w:p w14:paraId="47DA35E0" w14:textId="77777777" w:rsidR="00B252C2" w:rsidRDefault="00B252C2" w:rsidP="00B252C2">
            <w:pPr>
              <w:pStyle w:val="NoSpacing"/>
              <w:rPr>
                <w:b/>
                <w:bCs/>
                <w:sz w:val="22"/>
              </w:rPr>
            </w:pPr>
          </w:p>
          <w:p w14:paraId="0DD29BFA" w14:textId="77777777" w:rsidR="00B252C2" w:rsidRDefault="00B252C2" w:rsidP="00B252C2">
            <w:pPr>
              <w:pStyle w:val="NoSpacing"/>
              <w:rPr>
                <w:b/>
                <w:bCs/>
                <w:sz w:val="22"/>
              </w:rPr>
            </w:pPr>
            <w:r>
              <w:rPr>
                <w:b/>
                <w:bCs/>
                <w:sz w:val="22"/>
              </w:rPr>
              <w:t xml:space="preserve">7.2, </w:t>
            </w:r>
            <w:r>
              <w:rPr>
                <w:b/>
                <w:bCs/>
                <w:sz w:val="22"/>
                <w:lang w:val="de-DE"/>
              </w:rPr>
              <w:t>7.9</w:t>
            </w:r>
          </w:p>
          <w:p w14:paraId="63B68D3A" w14:textId="77777777" w:rsidR="00B252C2" w:rsidRDefault="00B252C2" w:rsidP="00B252C2">
            <w:pPr>
              <w:pStyle w:val="NoSpacing"/>
              <w:rPr>
                <w:b/>
                <w:bCs/>
                <w:sz w:val="22"/>
              </w:rPr>
            </w:pPr>
          </w:p>
          <w:p w14:paraId="3B87AF2C" w14:textId="6D54C7E1" w:rsidR="00B252C2" w:rsidRPr="00246A51" w:rsidRDefault="00B252C2" w:rsidP="00B252C2">
            <w:pPr>
              <w:pStyle w:val="NoSpacing"/>
              <w:rPr>
                <w:b/>
                <w:bCs/>
                <w:sz w:val="22"/>
              </w:rPr>
            </w:pPr>
            <w:r>
              <w:rPr>
                <w:b/>
                <w:bCs/>
                <w:sz w:val="22"/>
              </w:rPr>
              <w:t xml:space="preserve">8.1, </w:t>
            </w:r>
            <w:r>
              <w:rPr>
                <w:sz w:val="22"/>
              </w:rPr>
              <w:t>8.5,</w:t>
            </w:r>
            <w:r>
              <w:rPr>
                <w:b/>
                <w:bCs/>
                <w:sz w:val="22"/>
              </w:rPr>
              <w:t xml:space="preserve"> 8.7, </w:t>
            </w:r>
            <w:r>
              <w:rPr>
                <w:sz w:val="22"/>
              </w:rPr>
              <w:t>8.8</w:t>
            </w:r>
          </w:p>
        </w:tc>
        <w:tc>
          <w:tcPr>
            <w:tcW w:w="1837" w:type="dxa"/>
          </w:tcPr>
          <w:p w14:paraId="6884EC76" w14:textId="77777777" w:rsidR="00B252C2" w:rsidRDefault="00B252C2" w:rsidP="00B252C2">
            <w:pPr>
              <w:pStyle w:val="NoSpacing"/>
              <w:rPr>
                <w:lang w:val="pt-PT"/>
              </w:rPr>
            </w:pPr>
            <w:r>
              <w:rPr>
                <w:sz w:val="22"/>
                <w:lang w:val="pt-PT"/>
              </w:rPr>
              <w:t>2a, 2b, 2d, 2g, 2i, 2k</w:t>
            </w:r>
          </w:p>
          <w:p w14:paraId="4E705018" w14:textId="77777777" w:rsidR="00B252C2" w:rsidRDefault="00B252C2" w:rsidP="00B252C2">
            <w:pPr>
              <w:pStyle w:val="NoSpacing"/>
              <w:rPr>
                <w:sz w:val="22"/>
                <w:lang w:val="pt-PT"/>
              </w:rPr>
            </w:pPr>
          </w:p>
          <w:p w14:paraId="45BD91C5" w14:textId="77777777" w:rsidR="00B252C2" w:rsidRDefault="00B252C2" w:rsidP="00B252C2">
            <w:pPr>
              <w:pStyle w:val="NoSpacing"/>
              <w:rPr>
                <w:sz w:val="22"/>
                <w:lang w:val="pt-PT"/>
              </w:rPr>
            </w:pPr>
            <w:r>
              <w:rPr>
                <w:sz w:val="22"/>
                <w:lang w:val="pt-PT"/>
              </w:rPr>
              <w:t>3b, 3e, 3g, 3i, 3j, 3p, 3s</w:t>
            </w:r>
          </w:p>
          <w:p w14:paraId="148DFF5F" w14:textId="77777777" w:rsidR="00B252C2" w:rsidRDefault="00B252C2" w:rsidP="00B252C2">
            <w:pPr>
              <w:pStyle w:val="NoSpacing"/>
              <w:rPr>
                <w:sz w:val="22"/>
                <w:lang w:val="pt-PT"/>
              </w:rPr>
            </w:pPr>
          </w:p>
          <w:p w14:paraId="268A99F5" w14:textId="77777777" w:rsidR="00B252C2" w:rsidRDefault="00B252C2" w:rsidP="00B252C2">
            <w:pPr>
              <w:pStyle w:val="NoSpacing"/>
              <w:rPr>
                <w:sz w:val="22"/>
                <w:lang w:val="pt-PT"/>
              </w:rPr>
            </w:pPr>
          </w:p>
          <w:p w14:paraId="2E41198E" w14:textId="77777777" w:rsidR="00B252C2" w:rsidRDefault="00B252C2" w:rsidP="00B252C2">
            <w:pPr>
              <w:pStyle w:val="NoSpacing"/>
              <w:rPr>
                <w:sz w:val="22"/>
                <w:lang w:val="pt-PT"/>
              </w:rPr>
            </w:pPr>
            <w:r>
              <w:rPr>
                <w:b/>
                <w:bCs/>
                <w:sz w:val="22"/>
                <w:lang w:val="pt-PT"/>
              </w:rPr>
              <w:t>4a, 4c, 4d, 4e,</w:t>
            </w:r>
            <w:r>
              <w:rPr>
                <w:sz w:val="22"/>
                <w:lang w:val="pt-PT"/>
              </w:rPr>
              <w:t xml:space="preserve"> 4f, 4g, 4h, </w:t>
            </w:r>
            <w:r>
              <w:rPr>
                <w:b/>
                <w:bCs/>
                <w:sz w:val="22"/>
                <w:lang w:val="pt-PT"/>
              </w:rPr>
              <w:t>4i, 4j,</w:t>
            </w:r>
            <w:r>
              <w:rPr>
                <w:sz w:val="22"/>
                <w:lang w:val="pt-PT"/>
              </w:rPr>
              <w:t xml:space="preserve"> 4k, </w:t>
            </w:r>
            <w:r>
              <w:rPr>
                <w:b/>
                <w:bCs/>
                <w:sz w:val="22"/>
                <w:lang w:val="pt-PT"/>
              </w:rPr>
              <w:t>4m, 4o</w:t>
            </w:r>
            <w:r>
              <w:rPr>
                <w:sz w:val="22"/>
                <w:lang w:val="pt-PT"/>
              </w:rPr>
              <w:t>, 4p</w:t>
            </w:r>
          </w:p>
          <w:p w14:paraId="127E365A" w14:textId="77777777" w:rsidR="00B252C2" w:rsidRDefault="00B252C2" w:rsidP="00B252C2">
            <w:pPr>
              <w:pStyle w:val="NoSpacing"/>
              <w:rPr>
                <w:sz w:val="22"/>
                <w:lang w:val="pt-PT"/>
              </w:rPr>
            </w:pPr>
          </w:p>
          <w:p w14:paraId="0EF7E567" w14:textId="77777777" w:rsidR="00B252C2" w:rsidRDefault="00B252C2" w:rsidP="00B252C2">
            <w:pPr>
              <w:pStyle w:val="NoSpacing"/>
              <w:rPr>
                <w:b/>
                <w:bCs/>
                <w:sz w:val="22"/>
                <w:lang w:val="pt-PT"/>
              </w:rPr>
            </w:pPr>
            <w:r>
              <w:rPr>
                <w:b/>
                <w:bCs/>
                <w:sz w:val="22"/>
                <w:lang w:val="pt-PT"/>
              </w:rPr>
              <w:t>5a</w:t>
            </w:r>
            <w:r>
              <w:rPr>
                <w:sz w:val="22"/>
                <w:lang w:val="pt-PT"/>
              </w:rPr>
              <w:t xml:space="preserve">, </w:t>
            </w:r>
            <w:r>
              <w:rPr>
                <w:b/>
                <w:bCs/>
                <w:sz w:val="22"/>
                <w:lang w:val="pt-PT"/>
              </w:rPr>
              <w:t>5e,</w:t>
            </w:r>
            <w:r>
              <w:rPr>
                <w:sz w:val="22"/>
                <w:lang w:val="pt-PT"/>
              </w:rPr>
              <w:t xml:space="preserve"> </w:t>
            </w:r>
            <w:r>
              <w:rPr>
                <w:b/>
                <w:bCs/>
                <w:sz w:val="22"/>
                <w:lang w:val="pt-PT"/>
              </w:rPr>
              <w:t>5g,</w:t>
            </w:r>
            <w:r>
              <w:rPr>
                <w:sz w:val="22"/>
                <w:lang w:val="pt-PT"/>
              </w:rPr>
              <w:t xml:space="preserve"> 5i, </w:t>
            </w:r>
            <w:r>
              <w:rPr>
                <w:b/>
                <w:bCs/>
                <w:sz w:val="22"/>
                <w:lang w:val="pt-PT"/>
              </w:rPr>
              <w:t>5p, 5q</w:t>
            </w:r>
          </w:p>
          <w:p w14:paraId="57285790" w14:textId="77777777" w:rsidR="00B252C2" w:rsidRDefault="00B252C2" w:rsidP="00B252C2">
            <w:pPr>
              <w:pStyle w:val="NoSpacing"/>
              <w:rPr>
                <w:b/>
                <w:bCs/>
                <w:sz w:val="22"/>
                <w:lang w:val="pt-PT"/>
              </w:rPr>
            </w:pPr>
          </w:p>
          <w:p w14:paraId="41B42387" w14:textId="77777777" w:rsidR="00B252C2" w:rsidRDefault="00B252C2" w:rsidP="00B252C2">
            <w:pPr>
              <w:pStyle w:val="NoSpacing"/>
              <w:rPr>
                <w:b/>
                <w:bCs/>
                <w:sz w:val="22"/>
                <w:lang w:val="pt-PT"/>
              </w:rPr>
            </w:pPr>
            <w:r>
              <w:rPr>
                <w:sz w:val="22"/>
                <w:lang w:val="pt-PT"/>
              </w:rPr>
              <w:t xml:space="preserve">6a, 6b, 6d, 6e, </w:t>
            </w:r>
            <w:r>
              <w:rPr>
                <w:b/>
                <w:bCs/>
                <w:sz w:val="22"/>
                <w:lang w:val="pt-PT"/>
              </w:rPr>
              <w:t>6f, 6g, 6h, 6k,</w:t>
            </w:r>
            <w:r>
              <w:rPr>
                <w:sz w:val="22"/>
                <w:lang w:val="pt-PT"/>
              </w:rPr>
              <w:t xml:space="preserve"> </w:t>
            </w:r>
            <w:r>
              <w:rPr>
                <w:b/>
                <w:bCs/>
                <w:sz w:val="22"/>
                <w:lang w:val="pt-PT"/>
              </w:rPr>
              <w:t>6l</w:t>
            </w:r>
          </w:p>
          <w:p w14:paraId="36C3C151" w14:textId="77777777" w:rsidR="00B252C2" w:rsidRDefault="00B252C2" w:rsidP="00B252C2">
            <w:pPr>
              <w:pStyle w:val="NoSpacing"/>
              <w:rPr>
                <w:b/>
                <w:bCs/>
                <w:sz w:val="22"/>
                <w:lang w:val="pt-PT"/>
              </w:rPr>
            </w:pPr>
          </w:p>
          <w:p w14:paraId="0EDC2103" w14:textId="77777777" w:rsidR="00B252C2" w:rsidRDefault="00B252C2" w:rsidP="00B252C2">
            <w:pPr>
              <w:pStyle w:val="NoSpacing"/>
              <w:rPr>
                <w:b/>
                <w:bCs/>
                <w:sz w:val="22"/>
                <w:lang w:val="pt-PT"/>
              </w:rPr>
            </w:pPr>
            <w:r>
              <w:rPr>
                <w:b/>
                <w:bCs/>
                <w:sz w:val="22"/>
                <w:lang w:val="pt-PT"/>
              </w:rPr>
              <w:t>7g, 7h, 7j, 7r</w:t>
            </w:r>
          </w:p>
          <w:p w14:paraId="2DEB28BD" w14:textId="77777777" w:rsidR="00B252C2" w:rsidRDefault="00B252C2" w:rsidP="00B252C2">
            <w:pPr>
              <w:pStyle w:val="NoSpacing"/>
              <w:rPr>
                <w:b/>
                <w:bCs/>
                <w:sz w:val="22"/>
                <w:lang w:val="pt-PT"/>
              </w:rPr>
            </w:pPr>
          </w:p>
          <w:p w14:paraId="5F57FED4" w14:textId="31869A6D" w:rsidR="00B252C2" w:rsidRPr="00246A51" w:rsidRDefault="00B252C2" w:rsidP="00B252C2">
            <w:pPr>
              <w:pStyle w:val="NoSpacing"/>
              <w:rPr>
                <w:sz w:val="22"/>
                <w:lang w:val="pt-PT"/>
              </w:rPr>
            </w:pPr>
            <w:r>
              <w:rPr>
                <w:b/>
                <w:bCs/>
                <w:sz w:val="22"/>
                <w:lang w:val="pt-PT"/>
              </w:rPr>
              <w:t>8b</w:t>
            </w:r>
          </w:p>
        </w:tc>
        <w:tc>
          <w:tcPr>
            <w:tcW w:w="4508" w:type="dxa"/>
          </w:tcPr>
          <w:p w14:paraId="529E62C9" w14:textId="77777777" w:rsidR="00B252C2" w:rsidRDefault="00B252C2" w:rsidP="00B252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BENSON, C. and LAWSON, S. (eds)., 2017. Teaching design and technology creatively</w:t>
            </w:r>
            <w:r>
              <w:rPr>
                <w:rStyle w:val="eop"/>
                <w:rFonts w:ascii="Arial" w:hAnsi="Arial" w:cs="Arial"/>
                <w:sz w:val="22"/>
                <w:szCs w:val="22"/>
              </w:rPr>
              <w:t> </w:t>
            </w:r>
          </w:p>
          <w:p w14:paraId="2140ABD0" w14:textId="77777777" w:rsidR="00B252C2" w:rsidRDefault="00B252C2" w:rsidP="00B252C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90C0887" w14:textId="77777777" w:rsidR="00B252C2" w:rsidRDefault="00B252C2" w:rsidP="00B252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DATA 2021., </w:t>
            </w:r>
            <w:r>
              <w:rPr>
                <w:rStyle w:val="normaltextrun"/>
                <w:rFonts w:ascii="Arial" w:hAnsi="Arial" w:cs="Arial"/>
                <w:i/>
                <w:iCs/>
                <w:sz w:val="22"/>
                <w:szCs w:val="22"/>
              </w:rPr>
              <w:t>Opportunities for developing D&amp;T in the EYFS framework</w:t>
            </w:r>
          </w:p>
          <w:p w14:paraId="6DB00532" w14:textId="13DCEF64" w:rsidR="00B252C2" w:rsidRDefault="00B252C2" w:rsidP="00B252C2">
            <w:pPr>
              <w:pStyle w:val="paragraph"/>
              <w:spacing w:before="0" w:beforeAutospacing="0" w:after="0" w:afterAutospacing="0"/>
              <w:textAlignment w:val="baseline"/>
              <w:rPr>
                <w:rFonts w:ascii="Segoe UI" w:hAnsi="Segoe UI" w:cs="Segoe UI"/>
                <w:sz w:val="18"/>
                <w:szCs w:val="18"/>
              </w:rPr>
            </w:pPr>
          </w:p>
          <w:p w14:paraId="1A353B70" w14:textId="0F871245" w:rsidR="00B252C2" w:rsidRPr="00E80E48" w:rsidRDefault="00B252C2" w:rsidP="00B252C2">
            <w:pPr>
              <w:pStyle w:val="paragraph"/>
              <w:spacing w:before="0" w:beforeAutospacing="0" w:after="0" w:afterAutospacing="0"/>
              <w:textAlignment w:val="baseline"/>
              <w:rPr>
                <w:rFonts w:ascii="Arial" w:hAnsi="Arial" w:cs="Arial"/>
                <w:sz w:val="22"/>
                <w:szCs w:val="22"/>
              </w:rPr>
            </w:pPr>
            <w:r w:rsidRPr="00E80E48">
              <w:rPr>
                <w:rFonts w:ascii="Arial" w:hAnsi="Arial" w:cs="Arial"/>
                <w:sz w:val="22"/>
                <w:szCs w:val="22"/>
              </w:rPr>
              <w:t>DFE., 2013. Design and Technology Programmes of Study: Key Stages 1 and 2 National Curriculum in England.</w:t>
            </w:r>
          </w:p>
          <w:p w14:paraId="4A05DF95" w14:textId="77777777" w:rsidR="00B252C2" w:rsidRDefault="00B252C2" w:rsidP="00B252C2">
            <w:pPr>
              <w:pStyle w:val="paragraph"/>
              <w:spacing w:before="0" w:beforeAutospacing="0" w:after="0" w:afterAutospacing="0"/>
              <w:textAlignment w:val="baseline"/>
              <w:rPr>
                <w:rFonts w:ascii="Segoe UI" w:hAnsi="Segoe UI" w:cs="Segoe UI"/>
                <w:sz w:val="18"/>
                <w:szCs w:val="18"/>
              </w:rPr>
            </w:pPr>
          </w:p>
          <w:p w14:paraId="14C44D6C" w14:textId="77777777" w:rsidR="00B252C2" w:rsidRDefault="00B252C2" w:rsidP="00B252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DFE., 2023. </w:t>
            </w:r>
            <w:r>
              <w:rPr>
                <w:rStyle w:val="normaltextrun"/>
                <w:rFonts w:ascii="Arial" w:hAnsi="Arial" w:cs="Arial"/>
                <w:i/>
                <w:iCs/>
                <w:sz w:val="22"/>
                <w:szCs w:val="22"/>
              </w:rPr>
              <w:t>Development Matters</w:t>
            </w:r>
            <w:r>
              <w:rPr>
                <w:rStyle w:val="eop"/>
                <w:rFonts w:ascii="Arial" w:hAnsi="Arial" w:cs="Arial"/>
                <w:sz w:val="22"/>
                <w:szCs w:val="22"/>
              </w:rPr>
              <w:t> </w:t>
            </w:r>
          </w:p>
          <w:p w14:paraId="49DADE42" w14:textId="77777777" w:rsidR="00B252C2" w:rsidRDefault="00B252C2" w:rsidP="00B252C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C8D6264" w14:textId="77777777" w:rsidR="00B252C2" w:rsidRDefault="00B252C2" w:rsidP="00B252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DFE., 2023 </w:t>
            </w:r>
            <w:r>
              <w:rPr>
                <w:rStyle w:val="normaltextrun"/>
                <w:rFonts w:ascii="Arial" w:hAnsi="Arial" w:cs="Arial"/>
                <w:i/>
                <w:iCs/>
                <w:sz w:val="22"/>
                <w:szCs w:val="22"/>
              </w:rPr>
              <w:t>Early Years Foundation Stage Statutory Framework</w:t>
            </w:r>
            <w:r>
              <w:rPr>
                <w:rStyle w:val="eop"/>
                <w:rFonts w:ascii="Arial" w:hAnsi="Arial" w:cs="Arial"/>
                <w:sz w:val="22"/>
                <w:szCs w:val="22"/>
              </w:rPr>
              <w:t> </w:t>
            </w:r>
          </w:p>
          <w:p w14:paraId="07047D0F" w14:textId="280224E1" w:rsidR="00B252C2" w:rsidRDefault="00B252C2" w:rsidP="00B252C2">
            <w:pPr>
              <w:pStyle w:val="paragraph"/>
              <w:spacing w:before="0" w:beforeAutospacing="0" w:after="0" w:afterAutospacing="0"/>
              <w:textAlignment w:val="baseline"/>
              <w:rPr>
                <w:rFonts w:ascii="Segoe UI" w:hAnsi="Segoe UI" w:cs="Segoe UI"/>
                <w:sz w:val="18"/>
                <w:szCs w:val="18"/>
              </w:rPr>
            </w:pPr>
          </w:p>
          <w:p w14:paraId="3A862219" w14:textId="49B925CE" w:rsidR="00B252C2" w:rsidRPr="00322931" w:rsidRDefault="00B252C2" w:rsidP="00B252C2">
            <w:pPr>
              <w:pStyle w:val="paragraph"/>
              <w:spacing w:before="0" w:beforeAutospacing="0" w:after="0" w:afterAutospacing="0"/>
              <w:textAlignment w:val="baseline"/>
              <w:rPr>
                <w:rFonts w:ascii="Arial" w:hAnsi="Arial" w:cs="Arial"/>
                <w:sz w:val="22"/>
                <w:szCs w:val="22"/>
              </w:rPr>
            </w:pPr>
            <w:r w:rsidRPr="00322931">
              <w:rPr>
                <w:rFonts w:ascii="Arial" w:hAnsi="Arial" w:cs="Arial"/>
                <w:sz w:val="22"/>
                <w:szCs w:val="22"/>
              </w:rPr>
              <w:t>DIXON, W. 2015., Design and Technology. In: M.WEBSTER and S. MISRA., 2015. Teaching the primary foundation subjects. pp38-56</w:t>
            </w:r>
          </w:p>
          <w:p w14:paraId="3ABA9022" w14:textId="77777777" w:rsidR="00B252C2" w:rsidRDefault="00B252C2" w:rsidP="00B252C2">
            <w:pPr>
              <w:pStyle w:val="paragraph"/>
              <w:spacing w:before="0" w:beforeAutospacing="0" w:after="0" w:afterAutospacing="0"/>
              <w:textAlignment w:val="baseline"/>
              <w:rPr>
                <w:rFonts w:ascii="Segoe UI" w:hAnsi="Segoe UI" w:cs="Segoe UI"/>
                <w:sz w:val="18"/>
                <w:szCs w:val="18"/>
              </w:rPr>
            </w:pPr>
          </w:p>
          <w:p w14:paraId="523E5D1F" w14:textId="77777777" w:rsidR="00B252C2" w:rsidRDefault="00B252C2" w:rsidP="00B252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EARLY EDUCATION., 2021. </w:t>
            </w:r>
            <w:r>
              <w:rPr>
                <w:rStyle w:val="normaltextrun"/>
                <w:rFonts w:ascii="Arial" w:hAnsi="Arial" w:cs="Arial"/>
                <w:i/>
                <w:iCs/>
                <w:sz w:val="22"/>
                <w:szCs w:val="22"/>
              </w:rPr>
              <w:t>Birth to Five Matters</w:t>
            </w:r>
            <w:r>
              <w:rPr>
                <w:rStyle w:val="eop"/>
                <w:rFonts w:ascii="Arial" w:hAnsi="Arial" w:cs="Arial"/>
                <w:sz w:val="22"/>
                <w:szCs w:val="22"/>
              </w:rPr>
              <w:t> </w:t>
            </w:r>
          </w:p>
          <w:p w14:paraId="3D8762B3" w14:textId="77777777" w:rsidR="00B252C2" w:rsidRDefault="00B252C2" w:rsidP="00B252C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DE25136" w14:textId="77777777" w:rsidR="00B252C2" w:rsidRDefault="00B252C2" w:rsidP="00B252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 xml:space="preserve">FLINN, E. and PATEL, S, 2016. </w:t>
            </w:r>
            <w:r>
              <w:rPr>
                <w:rStyle w:val="normaltextrun"/>
                <w:rFonts w:ascii="Arial" w:hAnsi="Arial" w:cs="Arial"/>
                <w:i/>
                <w:iCs/>
                <w:sz w:val="22"/>
                <w:szCs w:val="22"/>
              </w:rPr>
              <w:t>The really useful primary design and technology book: subject knowledge and lesson ideas</w:t>
            </w:r>
            <w:r>
              <w:rPr>
                <w:rStyle w:val="eop"/>
                <w:rFonts w:ascii="Arial" w:hAnsi="Arial" w:cs="Arial"/>
                <w:sz w:val="22"/>
                <w:szCs w:val="22"/>
              </w:rPr>
              <w:t> </w:t>
            </w:r>
          </w:p>
          <w:p w14:paraId="3E523279" w14:textId="77777777" w:rsidR="00B252C2" w:rsidRDefault="00B252C2" w:rsidP="00B252C2">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w:t>
            </w:r>
          </w:p>
          <w:p w14:paraId="72672C16" w14:textId="77777777" w:rsidR="00B252C2" w:rsidRDefault="00B252C2" w:rsidP="00B252C2">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FOOD A FACT OF LIFE </w:t>
            </w:r>
            <w:hyperlink r:id="rId10" w:tgtFrame="_blank" w:history="1">
              <w:r>
                <w:rPr>
                  <w:rStyle w:val="normaltextrun"/>
                  <w:rFonts w:ascii="Arial" w:hAnsi="Arial" w:cs="Arial"/>
                  <w:color w:val="0563C1"/>
                  <w:sz w:val="22"/>
                  <w:szCs w:val="22"/>
                  <w:u w:val="single"/>
                </w:rPr>
                <w:t>https://www.foodafactoflife.org.uk/3-5-years/</w:t>
              </w:r>
            </w:hyperlink>
            <w:r>
              <w:rPr>
                <w:rStyle w:val="eop"/>
                <w:rFonts w:ascii="Arial" w:hAnsi="Arial" w:cs="Arial"/>
                <w:sz w:val="22"/>
                <w:szCs w:val="22"/>
              </w:rPr>
              <w:t> </w:t>
            </w:r>
          </w:p>
          <w:p w14:paraId="7B1349EA" w14:textId="77777777" w:rsidR="00B252C2" w:rsidRDefault="00B252C2" w:rsidP="00B252C2">
            <w:pPr>
              <w:pStyle w:val="paragraph"/>
              <w:spacing w:before="0" w:beforeAutospacing="0" w:after="0" w:afterAutospacing="0"/>
              <w:textAlignment w:val="baseline"/>
              <w:rPr>
                <w:rStyle w:val="eop"/>
                <w:rFonts w:ascii="Segoe UI" w:hAnsi="Segoe UI" w:cs="Segoe UI"/>
                <w:sz w:val="18"/>
                <w:szCs w:val="18"/>
              </w:rPr>
            </w:pPr>
          </w:p>
          <w:p w14:paraId="38335110" w14:textId="2E87C056" w:rsidR="00B252C2" w:rsidRDefault="00B252C2" w:rsidP="00B252C2">
            <w:pPr>
              <w:pStyle w:val="paragraph"/>
              <w:spacing w:before="0" w:beforeAutospacing="0" w:after="0" w:afterAutospacing="0"/>
              <w:textAlignment w:val="baseline"/>
              <w:rPr>
                <w:rStyle w:val="eop"/>
                <w:rFonts w:ascii="Arial" w:hAnsi="Arial" w:cs="Arial"/>
                <w:sz w:val="22"/>
                <w:szCs w:val="22"/>
              </w:rPr>
            </w:pPr>
            <w:r w:rsidRPr="00322931">
              <w:rPr>
                <w:rStyle w:val="eop"/>
                <w:rFonts w:ascii="Arial" w:hAnsi="Arial" w:cs="Arial"/>
                <w:sz w:val="22"/>
                <w:szCs w:val="22"/>
              </w:rPr>
              <w:t xml:space="preserve">HOPE, G., 2018. Mastering primary design and technology. Edited by J. Roden and J. Archer.  </w:t>
            </w:r>
          </w:p>
          <w:p w14:paraId="711AB0EB" w14:textId="77777777" w:rsidR="00B252C2" w:rsidRPr="00322931" w:rsidRDefault="00B252C2" w:rsidP="00B252C2">
            <w:pPr>
              <w:pStyle w:val="paragraph"/>
              <w:spacing w:before="0" w:beforeAutospacing="0" w:after="0" w:afterAutospacing="0"/>
              <w:textAlignment w:val="baseline"/>
              <w:rPr>
                <w:rStyle w:val="eop"/>
                <w:rFonts w:ascii="Arial" w:hAnsi="Arial" w:cs="Arial"/>
                <w:sz w:val="22"/>
                <w:szCs w:val="22"/>
              </w:rPr>
            </w:pPr>
          </w:p>
          <w:p w14:paraId="2E079503" w14:textId="77777777" w:rsidR="00B252C2" w:rsidRPr="007C6DD7" w:rsidRDefault="00B252C2" w:rsidP="00B252C2">
            <w:pPr>
              <w:rPr>
                <w:rFonts w:ascii="Arial" w:hAnsi="Arial" w:cs="Arial"/>
                <w:i/>
              </w:rPr>
            </w:pPr>
            <w:r w:rsidRPr="00783FE3">
              <w:rPr>
                <w:rFonts w:ascii="Arial" w:hAnsi="Arial" w:cs="Arial"/>
              </w:rPr>
              <w:t>JOHNSON, J. AND WATTS, A.</w:t>
            </w:r>
            <w:r>
              <w:rPr>
                <w:rFonts w:ascii="Arial" w:hAnsi="Arial" w:cs="Arial"/>
              </w:rPr>
              <w:t xml:space="preserve">, </w:t>
            </w:r>
            <w:r w:rsidRPr="00783FE3">
              <w:rPr>
                <w:rFonts w:ascii="Arial" w:hAnsi="Arial" w:cs="Arial"/>
              </w:rPr>
              <w:t>2019</w:t>
            </w:r>
            <w:r>
              <w:rPr>
                <w:rFonts w:ascii="Arial" w:hAnsi="Arial" w:cs="Arial"/>
              </w:rPr>
              <w:t xml:space="preserve">. Chapter 5 Creative Structures and Design in the Natural World pp 91- 112 IN </w:t>
            </w:r>
            <w:r w:rsidRPr="007C6DD7">
              <w:rPr>
                <w:rFonts w:ascii="Arial" w:hAnsi="Arial" w:cs="Arial"/>
                <w:i/>
              </w:rPr>
              <w:t>Developing creativity and curiosity outdoors: how to extend creative learning in the early years.</w:t>
            </w:r>
          </w:p>
          <w:p w14:paraId="73EC696E" w14:textId="77777777" w:rsidR="00B252C2" w:rsidRDefault="00B252C2" w:rsidP="00B252C2">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p>
          <w:p w14:paraId="4F959CE4" w14:textId="77777777" w:rsidR="00B252C2" w:rsidRPr="00EC3554" w:rsidRDefault="00B252C2" w:rsidP="00B252C2">
            <w:pPr>
              <w:rPr>
                <w:rFonts w:ascii="Arial" w:hAnsi="Arial" w:cs="Arial"/>
              </w:rPr>
            </w:pPr>
            <w:r w:rsidRPr="00EC3554">
              <w:rPr>
                <w:rFonts w:ascii="Arial" w:hAnsi="Arial" w:cs="Arial"/>
              </w:rPr>
              <w:t>LLEWELLIN</w:t>
            </w:r>
            <w:r>
              <w:rPr>
                <w:rFonts w:ascii="Arial" w:hAnsi="Arial" w:cs="Arial"/>
              </w:rPr>
              <w:t>, M. 2015 Just for Starters…</w:t>
            </w:r>
            <w:r w:rsidRPr="00396695">
              <w:rPr>
                <w:rFonts w:ascii="Arial" w:hAnsi="Arial" w:cs="Arial"/>
                <w:i/>
                <w:iCs/>
              </w:rPr>
              <w:t xml:space="preserve"> Nursery World 20</w:t>
            </w:r>
            <w:r>
              <w:rPr>
                <w:rFonts w:ascii="Arial" w:hAnsi="Arial" w:cs="Arial"/>
                <w:i/>
                <w:iCs/>
              </w:rPr>
              <w:t xml:space="preserve">15 </w:t>
            </w:r>
            <w:r w:rsidRPr="00396695">
              <w:rPr>
                <w:rFonts w:ascii="Arial" w:hAnsi="Arial" w:cs="Arial"/>
              </w:rPr>
              <w:t>Pp</w:t>
            </w:r>
            <w:r>
              <w:rPr>
                <w:rFonts w:ascii="Arial" w:hAnsi="Arial" w:cs="Arial"/>
                <w:color w:val="000000"/>
                <w:shd w:val="clear" w:color="auto" w:fill="FFFFFF"/>
              </w:rPr>
              <w:t xml:space="preserve"> 6</w:t>
            </w:r>
            <w:r w:rsidRPr="00396695">
              <w:rPr>
                <w:rStyle w:val="page"/>
                <w:rFonts w:ascii="Arial" w:hAnsi="Arial" w:cs="Arial"/>
                <w:color w:val="000000"/>
                <w:shd w:val="clear" w:color="auto" w:fill="FFFFFF"/>
              </w:rPr>
              <w:t>-</w:t>
            </w:r>
            <w:r>
              <w:rPr>
                <w:rStyle w:val="page"/>
                <w:rFonts w:ascii="Arial" w:hAnsi="Arial" w:cs="Arial"/>
                <w:color w:val="000000"/>
                <w:shd w:val="clear" w:color="auto" w:fill="FFFFFF"/>
              </w:rPr>
              <w:t>7</w:t>
            </w:r>
          </w:p>
          <w:p w14:paraId="39B0C174" w14:textId="77777777" w:rsidR="00B252C2" w:rsidRDefault="00B252C2" w:rsidP="00B252C2">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p>
          <w:p w14:paraId="4CFA44D3" w14:textId="77777777" w:rsidR="00B252C2" w:rsidRDefault="00B252C2" w:rsidP="00B252C2">
            <w:pPr>
              <w:rPr>
                <w:rFonts w:ascii="Arial" w:hAnsi="Arial" w:cs="Arial"/>
              </w:rPr>
            </w:pPr>
            <w:r w:rsidRPr="00890649">
              <w:rPr>
                <w:rFonts w:ascii="Arial" w:hAnsi="Arial" w:cs="Arial"/>
              </w:rPr>
              <w:t>MCCONNON, L</w:t>
            </w:r>
            <w:r>
              <w:rPr>
                <w:rFonts w:ascii="Arial" w:hAnsi="Arial" w:cs="Arial"/>
              </w:rPr>
              <w:t xml:space="preserve">, </w:t>
            </w:r>
            <w:r w:rsidRPr="00890649">
              <w:rPr>
                <w:rFonts w:ascii="Arial" w:hAnsi="Arial" w:cs="Arial"/>
              </w:rPr>
              <w:t>2016</w:t>
            </w:r>
            <w:r>
              <w:rPr>
                <w:rFonts w:ascii="Arial" w:hAnsi="Arial" w:cs="Arial"/>
              </w:rPr>
              <w:t>.</w:t>
            </w:r>
            <w:r w:rsidRPr="00890649">
              <w:rPr>
                <w:rFonts w:ascii="Arial" w:hAnsi="Arial" w:cs="Arial"/>
              </w:rPr>
              <w:t xml:space="preserve"> </w:t>
            </w:r>
            <w:proofErr w:type="spellStart"/>
            <w:r>
              <w:rPr>
                <w:rFonts w:ascii="Arial" w:hAnsi="Arial" w:cs="Arial"/>
              </w:rPr>
              <w:t>Chp</w:t>
            </w:r>
            <w:proofErr w:type="spellEnd"/>
            <w:r>
              <w:rPr>
                <w:rFonts w:ascii="Arial" w:hAnsi="Arial" w:cs="Arial"/>
              </w:rPr>
              <w:t xml:space="preserve"> 6 </w:t>
            </w:r>
            <w:r w:rsidRPr="007E5DDB">
              <w:rPr>
                <w:rFonts w:ascii="Arial" w:hAnsi="Arial" w:cs="Arial"/>
              </w:rPr>
              <w:t>Transitions and transformations: Once a Box Boy always a Box Bo</w:t>
            </w:r>
            <w:r>
              <w:rPr>
                <w:rFonts w:ascii="Arial" w:hAnsi="Arial" w:cs="Arial"/>
              </w:rPr>
              <w:t xml:space="preserve">y pp 91-101 IN </w:t>
            </w:r>
            <w:r w:rsidRPr="009D2DC4">
              <w:rPr>
                <w:rFonts w:ascii="Arial" w:hAnsi="Arial" w:cs="Arial"/>
                <w:i/>
              </w:rPr>
              <w:t>Developing young children's creativity: possibility thinking in the early years.</w:t>
            </w:r>
          </w:p>
          <w:p w14:paraId="382F29A5" w14:textId="77777777" w:rsidR="00B252C2" w:rsidRDefault="00B252C2" w:rsidP="00B252C2">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p>
          <w:p w14:paraId="045D745D" w14:textId="77777777" w:rsidR="00B252C2" w:rsidRDefault="00B252C2" w:rsidP="00B252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shd w:val="clear" w:color="auto" w:fill="FFFFFF"/>
              </w:rPr>
              <w:t xml:space="preserve">POUND, L., 2011. Best Practice: All about ... Design &amp; technology. </w:t>
            </w:r>
            <w:r w:rsidRPr="00FB5B19">
              <w:rPr>
                <w:rStyle w:val="normaltextrun"/>
                <w:rFonts w:ascii="Arial" w:hAnsi="Arial" w:cs="Arial"/>
                <w:i/>
                <w:iCs/>
                <w:color w:val="000000"/>
                <w:sz w:val="22"/>
                <w:szCs w:val="22"/>
                <w:shd w:val="clear" w:color="auto" w:fill="FFFFFF"/>
              </w:rPr>
              <w:t>Nursery World</w:t>
            </w:r>
            <w:r>
              <w:rPr>
                <w:rStyle w:val="normaltextrun"/>
                <w:rFonts w:ascii="Arial" w:hAnsi="Arial" w:cs="Arial"/>
                <w:color w:val="000000"/>
                <w:sz w:val="22"/>
                <w:szCs w:val="22"/>
                <w:shd w:val="clear" w:color="auto" w:fill="FFFFFF"/>
              </w:rPr>
              <w:t xml:space="preserve">. </w:t>
            </w:r>
            <w:r>
              <w:rPr>
                <w:rStyle w:val="eop"/>
                <w:rFonts w:ascii="Arial" w:hAnsi="Arial" w:cs="Arial"/>
                <w:color w:val="000000"/>
                <w:sz w:val="22"/>
                <w:szCs w:val="22"/>
                <w:shd w:val="clear" w:color="auto" w:fill="FFFFFF"/>
              </w:rPr>
              <w:t> </w:t>
            </w:r>
          </w:p>
          <w:p w14:paraId="1045C9F6" w14:textId="77777777" w:rsidR="00B252C2" w:rsidRDefault="00B252C2" w:rsidP="00B252C2">
            <w:pPr>
              <w:pStyle w:val="paragraph"/>
              <w:spacing w:before="0" w:beforeAutospacing="0" w:after="0" w:afterAutospacing="0"/>
              <w:textAlignment w:val="baseline"/>
              <w:rPr>
                <w:rFonts w:ascii="Segoe UI" w:hAnsi="Segoe UI" w:cs="Segoe UI"/>
                <w:sz w:val="18"/>
                <w:szCs w:val="18"/>
              </w:rPr>
            </w:pPr>
          </w:p>
          <w:p w14:paraId="6061A25B" w14:textId="77777777" w:rsidR="00B252C2" w:rsidRPr="006B3D2A" w:rsidRDefault="00B252C2" w:rsidP="00B252C2">
            <w:pPr>
              <w:shd w:val="clear" w:color="auto" w:fill="FFFFFF"/>
              <w:rPr>
                <w:rFonts w:ascii="Arial" w:hAnsi="Arial" w:cs="Arial"/>
                <w:i/>
                <w:iCs/>
                <w:color w:val="000000"/>
              </w:rPr>
            </w:pPr>
            <w:r w:rsidRPr="00396695">
              <w:rPr>
                <w:rFonts w:ascii="Arial" w:hAnsi="Arial" w:cs="Arial"/>
              </w:rPr>
              <w:lastRenderedPageBreak/>
              <w:t>RAWSTRONE, A., 20</w:t>
            </w:r>
            <w:r>
              <w:rPr>
                <w:rFonts w:ascii="Arial" w:hAnsi="Arial" w:cs="Arial"/>
              </w:rPr>
              <w:t>14</w:t>
            </w:r>
            <w:r w:rsidRPr="00396695">
              <w:rPr>
                <w:rFonts w:ascii="Arial" w:hAnsi="Arial" w:cs="Arial"/>
              </w:rPr>
              <w:t xml:space="preserve">. </w:t>
            </w:r>
            <w:r w:rsidRPr="00BB35BE">
              <w:rPr>
                <w:rFonts w:ascii="Arial" w:hAnsi="Arial" w:cs="Arial"/>
              </w:rPr>
              <w:t xml:space="preserve">From Seed to </w:t>
            </w:r>
            <w:r>
              <w:rPr>
                <w:rFonts w:ascii="Arial" w:hAnsi="Arial" w:cs="Arial"/>
              </w:rPr>
              <w:t>Plate.</w:t>
            </w:r>
            <w:r>
              <w:t xml:space="preserve"> </w:t>
            </w:r>
            <w:r w:rsidRPr="00396695">
              <w:rPr>
                <w:rFonts w:ascii="Arial" w:hAnsi="Arial" w:cs="Arial"/>
                <w:i/>
                <w:iCs/>
              </w:rPr>
              <w:t>Nursery World 20</w:t>
            </w:r>
            <w:r>
              <w:rPr>
                <w:rFonts w:ascii="Arial" w:hAnsi="Arial" w:cs="Arial"/>
                <w:i/>
                <w:iCs/>
              </w:rPr>
              <w:t xml:space="preserve">14 </w:t>
            </w:r>
            <w:r w:rsidRPr="00396695">
              <w:rPr>
                <w:rFonts w:ascii="Arial" w:hAnsi="Arial" w:cs="Arial"/>
              </w:rPr>
              <w:t>Pp</w:t>
            </w:r>
            <w:r>
              <w:rPr>
                <w:rFonts w:ascii="Arial" w:hAnsi="Arial" w:cs="Arial"/>
                <w:color w:val="000000"/>
                <w:shd w:val="clear" w:color="auto" w:fill="FFFFFF"/>
              </w:rPr>
              <w:t xml:space="preserve"> 6</w:t>
            </w:r>
            <w:r w:rsidRPr="00396695">
              <w:rPr>
                <w:rStyle w:val="page"/>
                <w:rFonts w:ascii="Arial" w:hAnsi="Arial" w:cs="Arial"/>
                <w:color w:val="000000"/>
                <w:shd w:val="clear" w:color="auto" w:fill="FFFFFF"/>
              </w:rPr>
              <w:t>-</w:t>
            </w:r>
            <w:r>
              <w:rPr>
                <w:rStyle w:val="page"/>
                <w:rFonts w:ascii="Arial" w:hAnsi="Arial" w:cs="Arial"/>
                <w:color w:val="000000"/>
                <w:shd w:val="clear" w:color="auto" w:fill="FFFFFF"/>
              </w:rPr>
              <w:t>8</w:t>
            </w:r>
          </w:p>
          <w:p w14:paraId="1C9E5B8C" w14:textId="77777777" w:rsidR="00B252C2" w:rsidRDefault="00B252C2" w:rsidP="00B252C2">
            <w:pPr>
              <w:pStyle w:val="paragraph"/>
              <w:shd w:val="clear" w:color="auto" w:fill="FFFFFF"/>
              <w:spacing w:before="0" w:beforeAutospacing="0" w:after="0" w:afterAutospacing="0"/>
              <w:textAlignment w:val="baseline"/>
              <w:rPr>
                <w:rStyle w:val="normaltextrun"/>
                <w:rFonts w:ascii="Arial" w:hAnsi="Arial" w:cs="Arial"/>
                <w:sz w:val="22"/>
                <w:szCs w:val="22"/>
              </w:rPr>
            </w:pPr>
          </w:p>
          <w:p w14:paraId="022ABF36" w14:textId="77777777" w:rsidR="00B252C2" w:rsidRDefault="00B252C2" w:rsidP="00B252C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RAWSTRONE, A., 2019. We’ve explored…Construction</w:t>
            </w:r>
            <w:r>
              <w:rPr>
                <w:rStyle w:val="normaltextrun"/>
                <w:rFonts w:ascii="Arial" w:hAnsi="Arial" w:cs="Arial"/>
                <w:i/>
                <w:iCs/>
                <w:sz w:val="22"/>
                <w:szCs w:val="22"/>
              </w:rPr>
              <w:t xml:space="preserve">. Nursery World 2019. Issue 13. </w:t>
            </w:r>
            <w:r>
              <w:rPr>
                <w:rStyle w:val="normaltextrun"/>
                <w:rFonts w:ascii="Arial" w:hAnsi="Arial" w:cs="Arial"/>
                <w:sz w:val="22"/>
                <w:szCs w:val="22"/>
              </w:rPr>
              <w:t>Pp</w:t>
            </w:r>
            <w:r>
              <w:rPr>
                <w:rStyle w:val="normaltextrun"/>
                <w:rFonts w:ascii="Arial" w:hAnsi="Arial" w:cs="Arial"/>
                <w:color w:val="000000"/>
                <w:sz w:val="22"/>
                <w:szCs w:val="22"/>
                <w:shd w:val="clear" w:color="auto" w:fill="FFFFFF"/>
              </w:rPr>
              <w:t> </w:t>
            </w:r>
            <w:r>
              <w:rPr>
                <w:rStyle w:val="normaltextrun"/>
                <w:rFonts w:ascii="Arial" w:hAnsi="Arial" w:cs="Arial"/>
                <w:sz w:val="22"/>
                <w:szCs w:val="22"/>
              </w:rPr>
              <w:t>15-33</w:t>
            </w:r>
            <w:r>
              <w:rPr>
                <w:rStyle w:val="eop"/>
                <w:rFonts w:ascii="Arial" w:hAnsi="Arial" w:cs="Arial"/>
                <w:sz w:val="22"/>
                <w:szCs w:val="22"/>
              </w:rPr>
              <w:t> </w:t>
            </w:r>
          </w:p>
          <w:p w14:paraId="3CF63AAE" w14:textId="77777777" w:rsidR="00B252C2" w:rsidRDefault="00B252C2" w:rsidP="00B252C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DD7EEAB" w14:textId="4D360AAA" w:rsidR="00B252C2" w:rsidRDefault="00B252C2" w:rsidP="00B252C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RAWSTRONE, A., 2021. </w:t>
            </w:r>
            <w:hyperlink r:id="rId11" w:tgtFrame="_blank" w:history="1">
              <w:r>
                <w:rPr>
                  <w:rStyle w:val="normaltextrun"/>
                  <w:rFonts w:ascii="Arial" w:hAnsi="Arial" w:cs="Arial"/>
                  <w:sz w:val="22"/>
                  <w:szCs w:val="22"/>
                </w:rPr>
                <w:t>We've explored…: a building site</w:t>
              </w:r>
            </w:hyperlink>
            <w:r>
              <w:rPr>
                <w:rStyle w:val="normaltextrun"/>
                <w:rFonts w:ascii="Arial" w:hAnsi="Arial" w:cs="Arial"/>
                <w:sz w:val="22"/>
                <w:szCs w:val="22"/>
              </w:rPr>
              <w:t xml:space="preserve">. </w:t>
            </w:r>
            <w:r>
              <w:rPr>
                <w:rStyle w:val="normaltextrun"/>
                <w:rFonts w:ascii="Arial" w:hAnsi="Arial" w:cs="Arial"/>
                <w:i/>
                <w:iCs/>
                <w:sz w:val="22"/>
                <w:szCs w:val="22"/>
              </w:rPr>
              <w:t xml:space="preserve">Nursery World 2021. Issue 12. </w:t>
            </w:r>
            <w:r>
              <w:rPr>
                <w:rStyle w:val="normaltextrun"/>
                <w:rFonts w:ascii="Arial" w:hAnsi="Arial" w:cs="Arial"/>
                <w:sz w:val="22"/>
                <w:szCs w:val="22"/>
              </w:rPr>
              <w:t>Pp</w:t>
            </w:r>
            <w:r>
              <w:rPr>
                <w:rStyle w:val="normaltextrun"/>
                <w:rFonts w:ascii="Arial" w:hAnsi="Arial" w:cs="Arial"/>
                <w:color w:val="000000"/>
                <w:sz w:val="22"/>
                <w:szCs w:val="22"/>
                <w:shd w:val="clear" w:color="auto" w:fill="FFFFFF"/>
              </w:rPr>
              <w:t> 28-29</w:t>
            </w:r>
            <w:r>
              <w:rPr>
                <w:rStyle w:val="eop"/>
                <w:rFonts w:ascii="Arial" w:hAnsi="Arial" w:cs="Arial"/>
                <w:color w:val="000000"/>
                <w:sz w:val="22"/>
                <w:szCs w:val="22"/>
              </w:rPr>
              <w:t> </w:t>
            </w:r>
          </w:p>
        </w:tc>
        <w:tc>
          <w:tcPr>
            <w:tcW w:w="2308" w:type="dxa"/>
          </w:tcPr>
          <w:p w14:paraId="75FB41B1" w14:textId="77777777" w:rsidR="00B252C2" w:rsidRPr="00FD02A3" w:rsidRDefault="00B252C2" w:rsidP="00B252C2">
            <w:pPr>
              <w:pStyle w:val="paragraph"/>
              <w:spacing w:after="0"/>
              <w:textAlignment w:val="baseline"/>
              <w:rPr>
                <w:rStyle w:val="normaltextrun"/>
                <w:rFonts w:ascii="Arial" w:hAnsi="Arial" w:cs="Arial"/>
                <w:sz w:val="22"/>
                <w:szCs w:val="22"/>
              </w:rPr>
            </w:pPr>
            <w:r w:rsidRPr="00FD02A3">
              <w:rPr>
                <w:rStyle w:val="normaltextrun"/>
                <w:rFonts w:ascii="Arial" w:hAnsi="Arial" w:cs="Arial"/>
                <w:sz w:val="22"/>
                <w:szCs w:val="22"/>
              </w:rPr>
              <w:lastRenderedPageBreak/>
              <w:t>In-session retrieval activities/questions</w:t>
            </w:r>
          </w:p>
          <w:p w14:paraId="4314254D" w14:textId="77777777" w:rsidR="00B252C2" w:rsidRPr="00FD02A3" w:rsidRDefault="00B252C2" w:rsidP="00B252C2">
            <w:pPr>
              <w:pStyle w:val="paragraph"/>
              <w:spacing w:after="0"/>
              <w:textAlignment w:val="baseline"/>
              <w:rPr>
                <w:rStyle w:val="normaltextrun"/>
                <w:rFonts w:ascii="Arial" w:hAnsi="Arial" w:cs="Arial"/>
                <w:sz w:val="22"/>
                <w:szCs w:val="22"/>
              </w:rPr>
            </w:pPr>
            <w:r w:rsidRPr="00FD02A3">
              <w:rPr>
                <w:rStyle w:val="normaltextrun"/>
                <w:rFonts w:ascii="Arial" w:hAnsi="Arial" w:cs="Arial"/>
                <w:sz w:val="22"/>
                <w:szCs w:val="22"/>
              </w:rPr>
              <w:t xml:space="preserve">In-session peer discussions and focused tasks  </w:t>
            </w:r>
          </w:p>
          <w:p w14:paraId="6FEC0649" w14:textId="76E7DA81" w:rsidR="00B252C2" w:rsidRPr="00FD02A3" w:rsidRDefault="00B252C2" w:rsidP="00B252C2">
            <w:pPr>
              <w:pStyle w:val="paragraph"/>
              <w:spacing w:after="0"/>
              <w:textAlignment w:val="baseline"/>
              <w:rPr>
                <w:rStyle w:val="normaltextrun"/>
                <w:rFonts w:ascii="Arial" w:hAnsi="Arial" w:cs="Arial"/>
                <w:sz w:val="22"/>
                <w:szCs w:val="22"/>
              </w:rPr>
            </w:pPr>
            <w:r w:rsidRPr="00FD02A3">
              <w:rPr>
                <w:rStyle w:val="normaltextrun"/>
                <w:rFonts w:ascii="Arial" w:hAnsi="Arial" w:cs="Arial"/>
                <w:sz w:val="22"/>
                <w:szCs w:val="22"/>
              </w:rPr>
              <w:t>Self-assessment against key knowledge linked to WDS</w:t>
            </w:r>
          </w:p>
        </w:tc>
      </w:tr>
      <w:tr w:rsidR="00747BE7" w:rsidRPr="00BC2F85" w14:paraId="325D99A4" w14:textId="77777777" w:rsidTr="0008158F">
        <w:trPr>
          <w:trHeight w:val="231"/>
        </w:trPr>
        <w:tc>
          <w:tcPr>
            <w:tcW w:w="1524" w:type="dxa"/>
          </w:tcPr>
          <w:p w14:paraId="4CEE3379" w14:textId="77777777" w:rsidR="00747BE7" w:rsidRPr="003F4363" w:rsidRDefault="00747BE7" w:rsidP="00747BE7">
            <w:pPr>
              <w:jc w:val="center"/>
              <w:rPr>
                <w:rFonts w:ascii="Arial" w:hAnsi="Arial" w:cs="Arial"/>
                <w:b/>
                <w:bCs/>
              </w:rPr>
            </w:pPr>
            <w:r w:rsidRPr="003F4363">
              <w:rPr>
                <w:rFonts w:ascii="Arial" w:hAnsi="Arial" w:cs="Arial"/>
                <w:b/>
                <w:bCs/>
              </w:rPr>
              <w:lastRenderedPageBreak/>
              <w:t>Session 3</w:t>
            </w:r>
          </w:p>
          <w:p w14:paraId="69397AC7" w14:textId="77777777" w:rsidR="00747BE7" w:rsidRPr="003F4363" w:rsidRDefault="00747BE7" w:rsidP="00747BE7">
            <w:pPr>
              <w:jc w:val="center"/>
              <w:rPr>
                <w:rFonts w:ascii="Arial" w:hAnsi="Arial" w:cs="Arial"/>
                <w:b/>
                <w:bCs/>
              </w:rPr>
            </w:pPr>
          </w:p>
          <w:p w14:paraId="5D280B9E" w14:textId="33503BC0" w:rsidR="00747BE7" w:rsidRPr="003F4363" w:rsidRDefault="00747BE7" w:rsidP="00747BE7">
            <w:pPr>
              <w:jc w:val="center"/>
              <w:rPr>
                <w:rFonts w:ascii="Arial" w:hAnsi="Arial" w:cs="Arial"/>
                <w:b/>
                <w:bCs/>
              </w:rPr>
            </w:pPr>
            <w:r>
              <w:rPr>
                <w:rFonts w:ascii="Arial" w:hAnsi="Arial" w:cs="Arial"/>
                <w:b/>
                <w:bCs/>
              </w:rPr>
              <w:t xml:space="preserve">Effective teaching of Design and Technology </w:t>
            </w:r>
            <w:r w:rsidRPr="003F4363">
              <w:rPr>
                <w:rFonts w:ascii="Arial" w:hAnsi="Arial" w:cs="Arial"/>
                <w:b/>
                <w:bCs/>
              </w:rPr>
              <w:t xml:space="preserve">in the </w:t>
            </w:r>
            <w:r>
              <w:rPr>
                <w:rFonts w:ascii="Arial" w:hAnsi="Arial" w:cs="Arial"/>
                <w:b/>
                <w:bCs/>
              </w:rPr>
              <w:t xml:space="preserve">EYFS and </w:t>
            </w:r>
            <w:r w:rsidRPr="003F4363">
              <w:rPr>
                <w:rFonts w:ascii="Arial" w:hAnsi="Arial" w:cs="Arial"/>
                <w:b/>
                <w:bCs/>
              </w:rPr>
              <w:t>National Curriculum</w:t>
            </w:r>
          </w:p>
          <w:p w14:paraId="645298BE" w14:textId="77777777" w:rsidR="00747BE7" w:rsidRPr="003F4363" w:rsidRDefault="00747BE7" w:rsidP="00747BE7">
            <w:pPr>
              <w:jc w:val="center"/>
              <w:rPr>
                <w:rFonts w:ascii="Arial" w:hAnsi="Arial" w:cs="Arial"/>
                <w:b/>
                <w:bCs/>
              </w:rPr>
            </w:pPr>
          </w:p>
          <w:p w14:paraId="217E9073" w14:textId="4FBAA3E3" w:rsidR="00747BE7" w:rsidRPr="00C6713A" w:rsidRDefault="00747BE7" w:rsidP="00747BE7">
            <w:pPr>
              <w:jc w:val="center"/>
              <w:rPr>
                <w:rFonts w:ascii="Arial" w:hAnsi="Arial" w:cs="Arial"/>
                <w:b/>
                <w:bCs/>
              </w:rPr>
            </w:pPr>
            <w:r w:rsidRPr="003F4363">
              <w:rPr>
                <w:rFonts w:ascii="Arial" w:hAnsi="Arial" w:cs="Arial"/>
                <w:b/>
                <w:bCs/>
              </w:rPr>
              <w:t>Subject and curriculum knowledge, pedagogy, planning and assessment</w:t>
            </w:r>
          </w:p>
        </w:tc>
        <w:tc>
          <w:tcPr>
            <w:tcW w:w="3533" w:type="dxa"/>
          </w:tcPr>
          <w:p w14:paraId="2041BF95" w14:textId="735760E8" w:rsidR="00747BE7" w:rsidRDefault="00747BE7" w:rsidP="00747BE7">
            <w:pPr>
              <w:pStyle w:val="paragraph"/>
              <w:spacing w:before="0" w:beforeAutospacing="0" w:after="0" w:afterAutospacing="0"/>
              <w:textAlignment w:val="baseline"/>
              <w:rPr>
                <w:rStyle w:val="normaltextrun"/>
                <w:rFonts w:ascii="Arial" w:hAnsi="Arial" w:cs="Arial"/>
                <w:sz w:val="22"/>
                <w:szCs w:val="22"/>
                <w:lang w:eastAsia="en-US"/>
              </w:rPr>
            </w:pPr>
            <w:r w:rsidRPr="006C1DE4">
              <w:rPr>
                <w:rStyle w:val="normaltextrun"/>
                <w:rFonts w:ascii="Arial" w:hAnsi="Arial" w:cs="Arial"/>
                <w:sz w:val="22"/>
                <w:szCs w:val="22"/>
                <w:lang w:eastAsia="en-US"/>
              </w:rPr>
              <w:t>To know key subject and curriculum knowledge focused on</w:t>
            </w:r>
            <w:r>
              <w:rPr>
                <w:rStyle w:val="normaltextrun"/>
                <w:rFonts w:ascii="Arial" w:hAnsi="Arial" w:cs="Arial"/>
                <w:sz w:val="22"/>
                <w:szCs w:val="22"/>
                <w:lang w:eastAsia="en-US"/>
              </w:rPr>
              <w:t xml:space="preserve"> technical knowledge for</w:t>
            </w:r>
            <w:r w:rsidRPr="006C1DE4">
              <w:rPr>
                <w:rStyle w:val="normaltextrun"/>
                <w:rFonts w:ascii="Arial" w:hAnsi="Arial" w:cs="Arial"/>
                <w:sz w:val="22"/>
                <w:szCs w:val="22"/>
                <w:lang w:eastAsia="en-US"/>
              </w:rPr>
              <w:t xml:space="preserve"> </w:t>
            </w:r>
            <w:r>
              <w:rPr>
                <w:rStyle w:val="normaltextrun"/>
                <w:rFonts w:ascii="Arial" w:hAnsi="Arial" w:cs="Arial"/>
                <w:b/>
                <w:bCs/>
                <w:sz w:val="22"/>
                <w:szCs w:val="22"/>
                <w:lang w:eastAsia="en-US"/>
              </w:rPr>
              <w:t xml:space="preserve">structures </w:t>
            </w:r>
            <w:r>
              <w:rPr>
                <w:rStyle w:val="normaltextrun"/>
                <w:rFonts w:ascii="Arial" w:hAnsi="Arial" w:cs="Arial"/>
                <w:sz w:val="22"/>
                <w:szCs w:val="22"/>
                <w:lang w:eastAsia="en-US"/>
              </w:rPr>
              <w:t xml:space="preserve">and </w:t>
            </w:r>
            <w:r w:rsidRPr="00685942">
              <w:rPr>
                <w:rStyle w:val="normaltextrun"/>
                <w:rFonts w:ascii="Arial" w:hAnsi="Arial" w:cs="Arial"/>
                <w:b/>
                <w:bCs/>
                <w:sz w:val="22"/>
                <w:szCs w:val="22"/>
                <w:lang w:eastAsia="en-US"/>
              </w:rPr>
              <w:t>textiles</w:t>
            </w:r>
            <w:r>
              <w:rPr>
                <w:rStyle w:val="normaltextrun"/>
                <w:rFonts w:ascii="Arial" w:hAnsi="Arial" w:cs="Arial"/>
                <w:sz w:val="22"/>
                <w:szCs w:val="22"/>
                <w:lang w:eastAsia="en-US"/>
              </w:rPr>
              <w:t xml:space="preserve"> </w:t>
            </w:r>
            <w:r w:rsidRPr="006C1DE4">
              <w:rPr>
                <w:rStyle w:val="normaltextrun"/>
                <w:rFonts w:ascii="Arial" w:hAnsi="Arial" w:cs="Arial"/>
                <w:sz w:val="22"/>
                <w:szCs w:val="22"/>
                <w:lang w:eastAsia="en-US"/>
              </w:rPr>
              <w:t xml:space="preserve">(from the EYFS to KS2).  </w:t>
            </w:r>
          </w:p>
          <w:p w14:paraId="06F49670" w14:textId="77777777" w:rsidR="00747BE7" w:rsidRDefault="00747BE7" w:rsidP="00747BE7">
            <w:pPr>
              <w:pStyle w:val="paragraph"/>
              <w:spacing w:before="0" w:beforeAutospacing="0" w:after="0" w:afterAutospacing="0"/>
              <w:textAlignment w:val="baseline"/>
              <w:rPr>
                <w:rStyle w:val="normaltextrun"/>
                <w:rFonts w:ascii="Arial" w:hAnsi="Arial" w:cs="Arial"/>
                <w:sz w:val="22"/>
                <w:szCs w:val="22"/>
              </w:rPr>
            </w:pPr>
          </w:p>
          <w:p w14:paraId="4BF807C1" w14:textId="4F981F3D" w:rsidR="00747BE7" w:rsidRDefault="00747BE7" w:rsidP="00747BE7">
            <w:pPr>
              <w:pStyle w:val="paragraph"/>
              <w:spacing w:before="0" w:beforeAutospacing="0" w:after="0" w:afterAutospacing="0"/>
              <w:textAlignment w:val="baseline"/>
              <w:rPr>
                <w:rStyle w:val="normaltextrun"/>
                <w:rFonts w:ascii="Arial" w:hAnsi="Arial" w:cs="Arial"/>
                <w:sz w:val="22"/>
                <w:szCs w:val="22"/>
              </w:rPr>
            </w:pPr>
            <w:r w:rsidRPr="00A96692">
              <w:rPr>
                <w:rStyle w:val="normaltextrun"/>
                <w:rFonts w:ascii="Arial" w:hAnsi="Arial" w:cs="Arial"/>
                <w:sz w:val="22"/>
                <w:szCs w:val="22"/>
              </w:rPr>
              <w:t xml:space="preserve">To know and understand the progression of </w:t>
            </w:r>
            <w:r>
              <w:rPr>
                <w:rStyle w:val="normaltextrun"/>
                <w:rFonts w:ascii="Arial" w:hAnsi="Arial" w:cs="Arial"/>
                <w:sz w:val="22"/>
                <w:szCs w:val="22"/>
              </w:rPr>
              <w:t xml:space="preserve">key vocabulary, </w:t>
            </w:r>
            <w:r w:rsidRPr="00A96692">
              <w:rPr>
                <w:rStyle w:val="normaltextrun"/>
                <w:rFonts w:ascii="Arial" w:hAnsi="Arial" w:cs="Arial"/>
                <w:sz w:val="22"/>
                <w:szCs w:val="22"/>
              </w:rPr>
              <w:t>knowledge and skills</w:t>
            </w:r>
            <w:r>
              <w:rPr>
                <w:rStyle w:val="normaltextrun"/>
                <w:rFonts w:ascii="Arial" w:hAnsi="Arial" w:cs="Arial"/>
                <w:sz w:val="22"/>
                <w:szCs w:val="22"/>
              </w:rPr>
              <w:t xml:space="preserve"> to support planning, teaching and assessment</w:t>
            </w:r>
            <w:r w:rsidRPr="00A96692">
              <w:rPr>
                <w:rStyle w:val="normaltextrun"/>
                <w:rFonts w:ascii="Arial" w:hAnsi="Arial" w:cs="Arial"/>
                <w:sz w:val="22"/>
                <w:szCs w:val="22"/>
              </w:rPr>
              <w:t xml:space="preserve"> </w:t>
            </w:r>
            <w:r>
              <w:rPr>
                <w:rStyle w:val="normaltextrun"/>
                <w:rFonts w:ascii="Arial" w:hAnsi="Arial" w:cs="Arial"/>
                <w:sz w:val="22"/>
                <w:szCs w:val="22"/>
              </w:rPr>
              <w:t xml:space="preserve">of aspects of the D&amp;T curriculum: </w:t>
            </w:r>
            <w:r w:rsidRPr="00071B9A">
              <w:rPr>
                <w:rStyle w:val="normaltextrun"/>
                <w:rFonts w:ascii="Arial" w:hAnsi="Arial" w:cs="Arial"/>
                <w:b/>
                <w:bCs/>
                <w:sz w:val="22"/>
                <w:szCs w:val="22"/>
              </w:rPr>
              <w:t>mechanisms</w:t>
            </w:r>
            <w:r>
              <w:rPr>
                <w:rStyle w:val="normaltextrun"/>
                <w:rFonts w:ascii="Arial" w:hAnsi="Arial" w:cs="Arial"/>
                <w:sz w:val="22"/>
                <w:szCs w:val="22"/>
              </w:rPr>
              <w:t xml:space="preserve">, </w:t>
            </w:r>
            <w:r w:rsidRPr="00071B9A">
              <w:rPr>
                <w:rStyle w:val="normaltextrun"/>
                <w:rFonts w:ascii="Arial" w:hAnsi="Arial" w:cs="Arial"/>
                <w:b/>
                <w:bCs/>
                <w:sz w:val="22"/>
                <w:szCs w:val="22"/>
              </w:rPr>
              <w:t>structures</w:t>
            </w:r>
            <w:r>
              <w:rPr>
                <w:rStyle w:val="normaltextrun"/>
                <w:rFonts w:ascii="Arial" w:hAnsi="Arial" w:cs="Arial"/>
                <w:sz w:val="22"/>
                <w:szCs w:val="22"/>
              </w:rPr>
              <w:t xml:space="preserve"> and </w:t>
            </w:r>
            <w:r w:rsidRPr="00071B9A">
              <w:rPr>
                <w:rStyle w:val="normaltextrun"/>
                <w:rFonts w:ascii="Arial" w:hAnsi="Arial" w:cs="Arial"/>
                <w:b/>
                <w:bCs/>
                <w:sz w:val="22"/>
                <w:szCs w:val="22"/>
              </w:rPr>
              <w:t>textiles</w:t>
            </w:r>
            <w:r>
              <w:rPr>
                <w:rStyle w:val="normaltextrun"/>
                <w:rFonts w:ascii="Arial" w:hAnsi="Arial" w:cs="Arial"/>
                <w:sz w:val="22"/>
                <w:szCs w:val="22"/>
              </w:rPr>
              <w:t xml:space="preserve">. </w:t>
            </w:r>
          </w:p>
          <w:p w14:paraId="3D6357DB" w14:textId="77777777" w:rsidR="00747BE7" w:rsidRDefault="00747BE7" w:rsidP="00747BE7">
            <w:pPr>
              <w:pStyle w:val="paragraph"/>
              <w:spacing w:before="0" w:beforeAutospacing="0" w:after="0" w:afterAutospacing="0"/>
              <w:textAlignment w:val="baseline"/>
              <w:rPr>
                <w:rStyle w:val="normaltextrun"/>
                <w:rFonts w:ascii="Arial" w:hAnsi="Arial" w:cs="Arial"/>
                <w:sz w:val="22"/>
                <w:szCs w:val="22"/>
              </w:rPr>
            </w:pPr>
          </w:p>
          <w:p w14:paraId="7CC36E72" w14:textId="33B2539D" w:rsidR="00747BE7" w:rsidRDefault="00747BE7" w:rsidP="00747BE7">
            <w:pPr>
              <w:pStyle w:val="paragraph"/>
              <w:spacing w:before="0" w:beforeAutospacing="0" w:after="0" w:afterAutospacing="0"/>
              <w:textAlignment w:val="baseline"/>
              <w:rPr>
                <w:rStyle w:val="normaltextrun"/>
                <w:rFonts w:ascii="Arial" w:hAnsi="Arial" w:cs="Arial"/>
                <w:sz w:val="22"/>
                <w:szCs w:val="22"/>
              </w:rPr>
            </w:pPr>
            <w:r w:rsidRPr="00627FF6">
              <w:rPr>
                <w:rStyle w:val="normaltextrun"/>
                <w:rFonts w:ascii="Arial" w:hAnsi="Arial" w:cs="Arial"/>
                <w:sz w:val="22"/>
                <w:szCs w:val="22"/>
              </w:rPr>
              <w:t xml:space="preserve">To </w:t>
            </w:r>
            <w:r>
              <w:rPr>
                <w:rStyle w:val="normaltextrun"/>
                <w:rFonts w:ascii="Arial" w:hAnsi="Arial" w:cs="Arial"/>
                <w:sz w:val="22"/>
                <w:szCs w:val="22"/>
              </w:rPr>
              <w:t xml:space="preserve">know techniques to </w:t>
            </w:r>
            <w:r w:rsidRPr="00627FF6">
              <w:rPr>
                <w:rStyle w:val="normaltextrun"/>
                <w:rFonts w:ascii="Arial" w:hAnsi="Arial" w:cs="Arial"/>
                <w:sz w:val="22"/>
                <w:szCs w:val="22"/>
              </w:rPr>
              <w:t xml:space="preserve">manage risk and </w:t>
            </w:r>
            <w:r>
              <w:rPr>
                <w:rStyle w:val="normaltextrun"/>
                <w:rFonts w:ascii="Arial" w:hAnsi="Arial" w:cs="Arial"/>
                <w:sz w:val="22"/>
                <w:szCs w:val="22"/>
              </w:rPr>
              <w:t xml:space="preserve">support </w:t>
            </w:r>
            <w:r w:rsidRPr="00627FF6">
              <w:rPr>
                <w:rStyle w:val="normaltextrun"/>
                <w:rFonts w:ascii="Arial" w:hAnsi="Arial" w:cs="Arial"/>
                <w:sz w:val="22"/>
                <w:szCs w:val="22"/>
              </w:rPr>
              <w:t>behaviour when children are using tools and equipmen</w:t>
            </w:r>
            <w:r>
              <w:rPr>
                <w:rStyle w:val="normaltextrun"/>
                <w:rFonts w:ascii="Arial" w:hAnsi="Arial" w:cs="Arial"/>
                <w:sz w:val="22"/>
                <w:szCs w:val="22"/>
              </w:rPr>
              <w:t xml:space="preserve">t and understand the high importance of completing a risk assessment as an essential </w:t>
            </w:r>
            <w:r>
              <w:rPr>
                <w:rStyle w:val="normaltextrun"/>
                <w:rFonts w:ascii="Arial" w:hAnsi="Arial" w:cs="Arial"/>
                <w:sz w:val="22"/>
                <w:szCs w:val="22"/>
              </w:rPr>
              <w:lastRenderedPageBreak/>
              <w:t xml:space="preserve">part of their role and responsibility. </w:t>
            </w:r>
          </w:p>
          <w:p w14:paraId="3A5C4092" w14:textId="77777777" w:rsidR="00747BE7" w:rsidRDefault="00747BE7" w:rsidP="00747BE7">
            <w:pPr>
              <w:pStyle w:val="paragraph"/>
              <w:spacing w:before="0" w:beforeAutospacing="0" w:after="0" w:afterAutospacing="0"/>
              <w:textAlignment w:val="baseline"/>
              <w:rPr>
                <w:rStyle w:val="normaltextrun"/>
                <w:rFonts w:ascii="Arial" w:hAnsi="Arial" w:cs="Arial"/>
                <w:sz w:val="22"/>
                <w:szCs w:val="22"/>
              </w:rPr>
            </w:pPr>
          </w:p>
          <w:p w14:paraId="29EF5A74" w14:textId="77777777" w:rsidR="00747BE7" w:rsidRDefault="00747BE7" w:rsidP="00747BE7">
            <w:pPr>
              <w:rPr>
                <w:rFonts w:ascii="Arial" w:hAnsi="Arial" w:cs="Arial"/>
              </w:rPr>
            </w:pPr>
            <w:r>
              <w:rPr>
                <w:rFonts w:ascii="Arial" w:hAnsi="Arial" w:cs="Arial"/>
              </w:rPr>
              <w:t>To know how to promote the importance of using sustainable products, recycling and upcycling.</w:t>
            </w:r>
          </w:p>
          <w:p w14:paraId="069981F9" w14:textId="77777777" w:rsidR="00747BE7" w:rsidRDefault="00747BE7" w:rsidP="00747BE7">
            <w:pPr>
              <w:pStyle w:val="paragraph"/>
              <w:spacing w:before="0" w:beforeAutospacing="0" w:after="0" w:afterAutospacing="0"/>
              <w:textAlignment w:val="baseline"/>
              <w:rPr>
                <w:rStyle w:val="normaltextrun"/>
                <w:rFonts w:ascii="Arial" w:hAnsi="Arial" w:cs="Arial"/>
                <w:sz w:val="22"/>
                <w:szCs w:val="22"/>
              </w:rPr>
            </w:pPr>
          </w:p>
          <w:p w14:paraId="70F7C449" w14:textId="609EB795" w:rsidR="00747BE7" w:rsidRDefault="00747BE7" w:rsidP="00747BE7">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rPr>
              <w:t xml:space="preserve">To understand how to support the development of early literacy by explicitly teaching and explaining new D&amp;T vocabulary </w:t>
            </w:r>
            <w:r w:rsidRPr="00B12177">
              <w:rPr>
                <w:rStyle w:val="normaltextrun"/>
                <w:rFonts w:ascii="Arial" w:hAnsi="Arial" w:cs="Arial"/>
                <w:sz w:val="22"/>
                <w:szCs w:val="22"/>
                <w:lang w:eastAsia="en-US"/>
              </w:rPr>
              <w:t>and that these strategies can help to embed this learning in children’s long-term</w:t>
            </w:r>
            <w:r>
              <w:rPr>
                <w:rStyle w:val="normaltextrun"/>
                <w:rFonts w:ascii="Arial" w:hAnsi="Arial" w:cs="Arial"/>
                <w:sz w:val="22"/>
                <w:szCs w:val="22"/>
                <w:lang w:eastAsia="en-US"/>
              </w:rPr>
              <w:t xml:space="preserve"> </w:t>
            </w:r>
            <w:r w:rsidRPr="00B12177">
              <w:rPr>
                <w:rStyle w:val="normaltextrun"/>
                <w:rFonts w:ascii="Arial" w:hAnsi="Arial" w:cs="Arial"/>
                <w:sz w:val="22"/>
                <w:szCs w:val="22"/>
                <w:lang w:eastAsia="en-US"/>
              </w:rPr>
              <w:t>memory including pre-learning and over-learning.</w:t>
            </w:r>
            <w:r>
              <w:rPr>
                <w:rStyle w:val="normaltextrun"/>
                <w:rFonts w:ascii="Arial" w:hAnsi="Arial" w:cs="Arial"/>
                <w:sz w:val="22"/>
                <w:szCs w:val="22"/>
              </w:rPr>
              <w:t xml:space="preserve"> </w:t>
            </w:r>
          </w:p>
          <w:p w14:paraId="6C320CE4" w14:textId="77777777" w:rsidR="00747BE7" w:rsidRDefault="00747BE7" w:rsidP="00747BE7">
            <w:pPr>
              <w:pStyle w:val="paragraph"/>
              <w:spacing w:before="0" w:beforeAutospacing="0" w:after="0" w:afterAutospacing="0"/>
              <w:textAlignment w:val="baseline"/>
              <w:rPr>
                <w:rStyle w:val="normaltextrun"/>
                <w:rFonts w:ascii="Arial" w:hAnsi="Arial" w:cs="Arial"/>
                <w:sz w:val="22"/>
                <w:szCs w:val="22"/>
              </w:rPr>
            </w:pPr>
          </w:p>
          <w:p w14:paraId="57258814" w14:textId="77777777" w:rsidR="00747BE7" w:rsidRDefault="00747BE7" w:rsidP="00747BE7">
            <w:pPr>
              <w:pStyle w:val="paragraph"/>
              <w:spacing w:before="0" w:beforeAutospacing="0" w:after="0" w:afterAutospacing="0"/>
              <w:textAlignment w:val="baseline"/>
              <w:rPr>
                <w:rStyle w:val="normaltextrun"/>
                <w:rFonts w:ascii="Arial" w:hAnsi="Arial" w:cs="Arial"/>
                <w:sz w:val="22"/>
                <w:szCs w:val="22"/>
              </w:rPr>
            </w:pPr>
            <w:r w:rsidRPr="00DA71BF">
              <w:rPr>
                <w:rStyle w:val="normaltextrun"/>
                <w:rFonts w:ascii="Arial" w:hAnsi="Arial" w:cs="Arial"/>
                <w:sz w:val="22"/>
                <w:szCs w:val="22"/>
              </w:rPr>
              <w:t xml:space="preserve">To </w:t>
            </w:r>
            <w:r>
              <w:rPr>
                <w:rStyle w:val="normaltextrun"/>
                <w:rFonts w:ascii="Arial" w:hAnsi="Arial" w:cs="Arial"/>
                <w:sz w:val="22"/>
                <w:szCs w:val="22"/>
              </w:rPr>
              <w:t xml:space="preserve">be able to </w:t>
            </w:r>
            <w:r w:rsidRPr="00DA71BF">
              <w:rPr>
                <w:rStyle w:val="normaltextrun"/>
                <w:rFonts w:ascii="Arial" w:hAnsi="Arial" w:cs="Arial"/>
                <w:sz w:val="22"/>
                <w:szCs w:val="22"/>
              </w:rPr>
              <w:t>identify adaptive and inclusive practices</w:t>
            </w:r>
            <w:r>
              <w:rPr>
                <w:rStyle w:val="normaltextrun"/>
                <w:rFonts w:ascii="Arial" w:hAnsi="Arial" w:cs="Arial"/>
                <w:sz w:val="22"/>
                <w:szCs w:val="22"/>
              </w:rPr>
              <w:t>,</w:t>
            </w:r>
            <w:r w:rsidRPr="00DA71BF">
              <w:rPr>
                <w:rStyle w:val="normaltextrun"/>
                <w:rFonts w:ascii="Arial" w:hAnsi="Arial" w:cs="Arial"/>
                <w:sz w:val="22"/>
                <w:szCs w:val="22"/>
              </w:rPr>
              <w:t xml:space="preserve"> </w:t>
            </w:r>
            <w:r>
              <w:rPr>
                <w:rStyle w:val="normaltextrun"/>
                <w:rFonts w:ascii="Arial" w:hAnsi="Arial" w:cs="Arial"/>
                <w:sz w:val="22"/>
                <w:szCs w:val="22"/>
              </w:rPr>
              <w:t xml:space="preserve">especially for SEND and EAL, </w:t>
            </w:r>
            <w:r w:rsidRPr="00DA71BF">
              <w:rPr>
                <w:rStyle w:val="normaltextrun"/>
                <w:rFonts w:ascii="Arial" w:hAnsi="Arial" w:cs="Arial"/>
                <w:sz w:val="22"/>
                <w:szCs w:val="22"/>
              </w:rPr>
              <w:t xml:space="preserve">when teaching and planning </w:t>
            </w:r>
            <w:r>
              <w:rPr>
                <w:rStyle w:val="normaltextrun"/>
                <w:rFonts w:ascii="Arial" w:hAnsi="Arial" w:cs="Arial"/>
                <w:sz w:val="22"/>
                <w:szCs w:val="22"/>
              </w:rPr>
              <w:t xml:space="preserve">D&amp;T lessons. </w:t>
            </w:r>
          </w:p>
          <w:p w14:paraId="55E24DD7" w14:textId="77777777" w:rsidR="00747BE7" w:rsidRDefault="00747BE7" w:rsidP="00747BE7">
            <w:pPr>
              <w:pStyle w:val="paragraph"/>
              <w:spacing w:before="0" w:beforeAutospacing="0" w:after="0" w:afterAutospacing="0"/>
              <w:textAlignment w:val="baseline"/>
              <w:rPr>
                <w:rStyle w:val="normaltextrun"/>
                <w:rFonts w:ascii="Arial" w:hAnsi="Arial" w:cs="Arial"/>
                <w:sz w:val="22"/>
                <w:szCs w:val="22"/>
              </w:rPr>
            </w:pPr>
          </w:p>
          <w:p w14:paraId="65D1247E" w14:textId="77777777" w:rsidR="00747BE7" w:rsidRPr="00396695" w:rsidRDefault="00747BE7" w:rsidP="00747BE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be able to identify opportunities for formative assessment strategies including prior learning, misconceptions and recall and retrieval when planning and teaching D&amp;T. </w:t>
            </w:r>
          </w:p>
          <w:p w14:paraId="18C6BA4D" w14:textId="77777777" w:rsidR="00747BE7" w:rsidRDefault="00747BE7" w:rsidP="00747BE7">
            <w:pPr>
              <w:pStyle w:val="paragraph"/>
              <w:spacing w:before="0" w:beforeAutospacing="0" w:after="0" w:afterAutospacing="0"/>
              <w:textAlignment w:val="baseline"/>
              <w:rPr>
                <w:rStyle w:val="normaltextrun"/>
                <w:rFonts w:ascii="Arial" w:hAnsi="Arial" w:cs="Arial"/>
                <w:sz w:val="22"/>
                <w:szCs w:val="22"/>
              </w:rPr>
            </w:pPr>
          </w:p>
          <w:p w14:paraId="0F7853B6" w14:textId="77777777" w:rsidR="00747BE7" w:rsidRPr="000B2B3A" w:rsidRDefault="00747BE7" w:rsidP="00747BE7">
            <w:pPr>
              <w:pStyle w:val="paragraph"/>
              <w:spacing w:before="0" w:beforeAutospacing="0" w:after="0" w:afterAutospacing="0"/>
              <w:textAlignment w:val="baseline"/>
              <w:rPr>
                <w:rStyle w:val="normaltextrun"/>
                <w:rFonts w:ascii="Arial" w:hAnsi="Arial" w:cs="Arial"/>
                <w:sz w:val="22"/>
                <w:szCs w:val="22"/>
              </w:rPr>
            </w:pPr>
          </w:p>
        </w:tc>
        <w:tc>
          <w:tcPr>
            <w:tcW w:w="1821" w:type="dxa"/>
          </w:tcPr>
          <w:p w14:paraId="32EBEA1B" w14:textId="77777777" w:rsidR="00747BE7" w:rsidRPr="00B252C2" w:rsidRDefault="00747BE7" w:rsidP="00747BE7">
            <w:pPr>
              <w:pStyle w:val="NoSpacing"/>
              <w:rPr>
                <w:rFonts w:cs="Arial"/>
                <w:b/>
                <w:bCs/>
                <w:sz w:val="22"/>
              </w:rPr>
            </w:pPr>
            <w:r w:rsidRPr="00B252C2">
              <w:rPr>
                <w:rFonts w:cs="Arial"/>
                <w:b/>
                <w:bCs/>
                <w:sz w:val="22"/>
              </w:rPr>
              <w:lastRenderedPageBreak/>
              <w:t>1.2, 1.4, 1.5</w:t>
            </w:r>
          </w:p>
          <w:p w14:paraId="1F80DE5C" w14:textId="77777777" w:rsidR="00747BE7" w:rsidRPr="00B252C2" w:rsidRDefault="00747BE7" w:rsidP="00747BE7">
            <w:pPr>
              <w:pStyle w:val="NoSpacing"/>
              <w:rPr>
                <w:rFonts w:cs="Arial"/>
                <w:b/>
                <w:bCs/>
                <w:sz w:val="22"/>
              </w:rPr>
            </w:pPr>
          </w:p>
          <w:p w14:paraId="2DDF2D04" w14:textId="77777777" w:rsidR="00747BE7" w:rsidRPr="00B252C2" w:rsidRDefault="00747BE7" w:rsidP="00747BE7">
            <w:pPr>
              <w:pStyle w:val="NoSpacing"/>
              <w:rPr>
                <w:rFonts w:cs="Arial"/>
                <w:b/>
                <w:bCs/>
                <w:sz w:val="22"/>
              </w:rPr>
            </w:pPr>
            <w:r w:rsidRPr="00B252C2">
              <w:rPr>
                <w:rFonts w:cs="Arial"/>
                <w:b/>
                <w:bCs/>
                <w:sz w:val="22"/>
              </w:rPr>
              <w:t xml:space="preserve">2.2, </w:t>
            </w:r>
            <w:r w:rsidRPr="00B252C2">
              <w:rPr>
                <w:rFonts w:cs="Arial"/>
                <w:sz w:val="22"/>
              </w:rPr>
              <w:t xml:space="preserve">2.3, 2.4, </w:t>
            </w:r>
            <w:r w:rsidRPr="00B252C2">
              <w:rPr>
                <w:rFonts w:cs="Arial"/>
                <w:b/>
                <w:bCs/>
                <w:sz w:val="22"/>
              </w:rPr>
              <w:t>2.6, 2.7, 2.8, 2.9, 2.10</w:t>
            </w:r>
          </w:p>
          <w:p w14:paraId="65CEB1C4" w14:textId="77777777" w:rsidR="00747BE7" w:rsidRPr="00B252C2" w:rsidRDefault="00747BE7" w:rsidP="00747BE7">
            <w:pPr>
              <w:pStyle w:val="NoSpacing"/>
              <w:rPr>
                <w:rFonts w:cs="Arial"/>
                <w:b/>
                <w:bCs/>
                <w:sz w:val="22"/>
              </w:rPr>
            </w:pPr>
          </w:p>
          <w:p w14:paraId="458698B3" w14:textId="77777777" w:rsidR="00747BE7" w:rsidRPr="00B252C2" w:rsidRDefault="00747BE7" w:rsidP="00747BE7">
            <w:pPr>
              <w:pStyle w:val="NoSpacing"/>
              <w:rPr>
                <w:rFonts w:cs="Arial"/>
                <w:sz w:val="22"/>
              </w:rPr>
            </w:pPr>
            <w:r w:rsidRPr="00B252C2">
              <w:rPr>
                <w:rFonts w:cs="Arial"/>
                <w:b/>
                <w:bCs/>
                <w:sz w:val="22"/>
              </w:rPr>
              <w:t xml:space="preserve">3.2, 3.3, 3.4, 3.5, </w:t>
            </w:r>
            <w:r w:rsidRPr="00B252C2">
              <w:rPr>
                <w:rFonts w:cs="Arial"/>
                <w:sz w:val="22"/>
              </w:rPr>
              <w:t>3.6</w:t>
            </w:r>
            <w:r w:rsidRPr="00B252C2">
              <w:rPr>
                <w:rFonts w:cs="Arial"/>
                <w:b/>
                <w:bCs/>
                <w:sz w:val="22"/>
              </w:rPr>
              <w:t xml:space="preserve">, 3.7, </w:t>
            </w:r>
            <w:r w:rsidRPr="00B252C2">
              <w:rPr>
                <w:rFonts w:cs="Arial"/>
                <w:sz w:val="22"/>
              </w:rPr>
              <w:t>3.9, 3.12</w:t>
            </w:r>
          </w:p>
          <w:p w14:paraId="579CE577" w14:textId="77777777" w:rsidR="00747BE7" w:rsidRPr="00B252C2" w:rsidRDefault="00747BE7" w:rsidP="00747BE7">
            <w:pPr>
              <w:pStyle w:val="NoSpacing"/>
              <w:rPr>
                <w:rFonts w:cs="Arial"/>
                <w:sz w:val="22"/>
              </w:rPr>
            </w:pPr>
          </w:p>
          <w:p w14:paraId="391BE949" w14:textId="77777777" w:rsidR="00747BE7" w:rsidRPr="00B252C2" w:rsidRDefault="00747BE7" w:rsidP="00747BE7">
            <w:pPr>
              <w:pStyle w:val="NoSpacing"/>
              <w:rPr>
                <w:rFonts w:cs="Arial"/>
                <w:b/>
                <w:bCs/>
                <w:sz w:val="22"/>
              </w:rPr>
            </w:pPr>
            <w:r w:rsidRPr="00B252C2">
              <w:rPr>
                <w:rFonts w:cs="Arial"/>
                <w:b/>
                <w:bCs/>
                <w:sz w:val="22"/>
              </w:rPr>
              <w:t>4.2, 4.3, 4.4,</w:t>
            </w:r>
            <w:r w:rsidRPr="00B252C2">
              <w:rPr>
                <w:rFonts w:cs="Arial"/>
                <w:sz w:val="22"/>
              </w:rPr>
              <w:t xml:space="preserve"> 4.5, </w:t>
            </w:r>
            <w:r w:rsidRPr="00B252C2">
              <w:rPr>
                <w:rFonts w:cs="Arial"/>
                <w:b/>
                <w:bCs/>
                <w:sz w:val="22"/>
              </w:rPr>
              <w:t>4.6</w:t>
            </w:r>
          </w:p>
          <w:p w14:paraId="7ED1744D" w14:textId="77777777" w:rsidR="00747BE7" w:rsidRPr="00B252C2" w:rsidRDefault="00747BE7" w:rsidP="00747BE7">
            <w:pPr>
              <w:pStyle w:val="NoSpacing"/>
              <w:rPr>
                <w:rFonts w:cs="Arial"/>
                <w:b/>
                <w:bCs/>
                <w:sz w:val="22"/>
              </w:rPr>
            </w:pPr>
          </w:p>
          <w:p w14:paraId="4467A58F" w14:textId="77777777" w:rsidR="00747BE7" w:rsidRPr="00B252C2" w:rsidRDefault="00747BE7" w:rsidP="00747BE7">
            <w:pPr>
              <w:pStyle w:val="NoSpacing"/>
              <w:rPr>
                <w:rFonts w:cs="Arial"/>
                <w:b/>
                <w:bCs/>
                <w:sz w:val="22"/>
              </w:rPr>
            </w:pPr>
          </w:p>
          <w:p w14:paraId="574734E4" w14:textId="77777777" w:rsidR="00747BE7" w:rsidRPr="00B252C2" w:rsidRDefault="00747BE7" w:rsidP="00747BE7">
            <w:pPr>
              <w:pStyle w:val="NoSpacing"/>
              <w:rPr>
                <w:rFonts w:cs="Arial"/>
                <w:b/>
                <w:bCs/>
                <w:sz w:val="22"/>
              </w:rPr>
            </w:pPr>
          </w:p>
          <w:p w14:paraId="61C4F5C7" w14:textId="77777777" w:rsidR="00747BE7" w:rsidRPr="00B252C2" w:rsidRDefault="00747BE7" w:rsidP="00747BE7">
            <w:pPr>
              <w:pStyle w:val="NoSpacing"/>
              <w:rPr>
                <w:rFonts w:cs="Arial"/>
                <w:b/>
                <w:bCs/>
                <w:sz w:val="22"/>
              </w:rPr>
            </w:pPr>
            <w:r w:rsidRPr="00B252C2">
              <w:rPr>
                <w:rFonts w:cs="Arial"/>
                <w:sz w:val="22"/>
              </w:rPr>
              <w:t>5.1,</w:t>
            </w:r>
            <w:r w:rsidRPr="00B252C2">
              <w:rPr>
                <w:rFonts w:cs="Arial"/>
                <w:b/>
                <w:bCs/>
                <w:sz w:val="22"/>
              </w:rPr>
              <w:t xml:space="preserve"> 5.3, 5.5,</w:t>
            </w:r>
            <w:r w:rsidRPr="00B252C2">
              <w:rPr>
                <w:rFonts w:cs="Arial"/>
                <w:sz w:val="22"/>
              </w:rPr>
              <w:t xml:space="preserve"> 5.6,</w:t>
            </w:r>
            <w:r w:rsidRPr="00B252C2">
              <w:rPr>
                <w:rFonts w:cs="Arial"/>
                <w:b/>
                <w:bCs/>
                <w:sz w:val="22"/>
              </w:rPr>
              <w:t xml:space="preserve"> 5,7, 5.8</w:t>
            </w:r>
          </w:p>
          <w:p w14:paraId="5C15C329" w14:textId="77777777" w:rsidR="00747BE7" w:rsidRPr="00B252C2" w:rsidRDefault="00747BE7" w:rsidP="00747BE7">
            <w:pPr>
              <w:pStyle w:val="NoSpacing"/>
              <w:rPr>
                <w:rFonts w:cs="Arial"/>
                <w:b/>
                <w:bCs/>
                <w:sz w:val="22"/>
              </w:rPr>
            </w:pPr>
          </w:p>
          <w:p w14:paraId="49ECDD00" w14:textId="77777777" w:rsidR="00747BE7" w:rsidRPr="00B252C2" w:rsidRDefault="00747BE7" w:rsidP="00747BE7">
            <w:pPr>
              <w:pStyle w:val="NoSpacing"/>
              <w:rPr>
                <w:rFonts w:cs="Arial"/>
                <w:b/>
                <w:bCs/>
                <w:sz w:val="22"/>
              </w:rPr>
            </w:pPr>
          </w:p>
          <w:p w14:paraId="3C1BE15E" w14:textId="77777777" w:rsidR="00B252C2" w:rsidRDefault="00B252C2" w:rsidP="00747BE7">
            <w:pPr>
              <w:pStyle w:val="NoSpacing"/>
              <w:rPr>
                <w:rFonts w:cs="Arial"/>
                <w:b/>
                <w:bCs/>
                <w:sz w:val="22"/>
              </w:rPr>
            </w:pPr>
          </w:p>
          <w:p w14:paraId="16349D17" w14:textId="77777777" w:rsidR="00B252C2" w:rsidRDefault="00B252C2" w:rsidP="00747BE7">
            <w:pPr>
              <w:pStyle w:val="NoSpacing"/>
              <w:rPr>
                <w:rFonts w:cs="Arial"/>
                <w:b/>
                <w:bCs/>
                <w:sz w:val="22"/>
              </w:rPr>
            </w:pPr>
          </w:p>
          <w:p w14:paraId="1EE7326D" w14:textId="14A19743" w:rsidR="00747BE7" w:rsidRPr="00B252C2" w:rsidRDefault="00747BE7" w:rsidP="00747BE7">
            <w:pPr>
              <w:pStyle w:val="NoSpacing"/>
              <w:rPr>
                <w:rFonts w:cs="Arial"/>
                <w:b/>
                <w:bCs/>
                <w:sz w:val="22"/>
              </w:rPr>
            </w:pPr>
            <w:r w:rsidRPr="00B252C2">
              <w:rPr>
                <w:rFonts w:cs="Arial"/>
                <w:b/>
                <w:bCs/>
                <w:sz w:val="22"/>
              </w:rPr>
              <w:lastRenderedPageBreak/>
              <w:t>6.1, 6.4, 6.5</w:t>
            </w:r>
          </w:p>
          <w:p w14:paraId="268648E1" w14:textId="77777777" w:rsidR="00747BE7" w:rsidRPr="00B252C2" w:rsidRDefault="00747BE7" w:rsidP="00747BE7">
            <w:pPr>
              <w:pStyle w:val="NoSpacing"/>
              <w:rPr>
                <w:rFonts w:cs="Arial"/>
                <w:b/>
                <w:bCs/>
                <w:sz w:val="22"/>
              </w:rPr>
            </w:pPr>
          </w:p>
          <w:p w14:paraId="08A6ABF2" w14:textId="77777777" w:rsidR="00747BE7" w:rsidRDefault="00747BE7" w:rsidP="00747BE7">
            <w:pPr>
              <w:pStyle w:val="NoSpacing"/>
              <w:rPr>
                <w:rFonts w:cs="Arial"/>
                <w:b/>
                <w:bCs/>
                <w:sz w:val="22"/>
              </w:rPr>
            </w:pPr>
          </w:p>
          <w:p w14:paraId="408F69BD" w14:textId="77777777" w:rsidR="00B252C2" w:rsidRPr="00B252C2" w:rsidRDefault="00B252C2" w:rsidP="00747BE7">
            <w:pPr>
              <w:pStyle w:val="NoSpacing"/>
              <w:rPr>
                <w:rFonts w:cs="Arial"/>
                <w:b/>
                <w:bCs/>
                <w:sz w:val="22"/>
              </w:rPr>
            </w:pPr>
          </w:p>
          <w:p w14:paraId="7D1F0BF9" w14:textId="77777777" w:rsidR="00747BE7" w:rsidRPr="00B252C2" w:rsidRDefault="00747BE7" w:rsidP="00747BE7">
            <w:pPr>
              <w:pStyle w:val="NoSpacing"/>
              <w:rPr>
                <w:rFonts w:cs="Arial"/>
                <w:sz w:val="22"/>
              </w:rPr>
            </w:pPr>
            <w:r w:rsidRPr="00B252C2">
              <w:rPr>
                <w:rFonts w:cs="Arial"/>
                <w:b/>
                <w:bCs/>
                <w:sz w:val="22"/>
              </w:rPr>
              <w:t xml:space="preserve">7.1, 7.2, 7.4, </w:t>
            </w:r>
            <w:r w:rsidRPr="00B252C2">
              <w:rPr>
                <w:rFonts w:cs="Arial"/>
                <w:b/>
                <w:bCs/>
                <w:sz w:val="22"/>
                <w:lang w:val="de-DE"/>
              </w:rPr>
              <w:t>7.9</w:t>
            </w:r>
          </w:p>
          <w:p w14:paraId="2B1B3DFA" w14:textId="77777777" w:rsidR="00747BE7" w:rsidRPr="00B252C2" w:rsidRDefault="00747BE7" w:rsidP="00747BE7">
            <w:pPr>
              <w:pStyle w:val="NoSpacing"/>
              <w:rPr>
                <w:rFonts w:cs="Arial"/>
                <w:b/>
                <w:bCs/>
                <w:sz w:val="22"/>
              </w:rPr>
            </w:pPr>
          </w:p>
          <w:p w14:paraId="4F2576A9" w14:textId="77777777" w:rsidR="00747BE7" w:rsidRPr="00B252C2" w:rsidRDefault="00747BE7" w:rsidP="00747BE7">
            <w:pPr>
              <w:pStyle w:val="NoSpacing"/>
              <w:rPr>
                <w:rFonts w:cs="Arial"/>
                <w:b/>
                <w:bCs/>
                <w:sz w:val="22"/>
              </w:rPr>
            </w:pPr>
          </w:p>
          <w:p w14:paraId="16302EFB" w14:textId="6B461F3D" w:rsidR="00747BE7" w:rsidRPr="00B252C2" w:rsidRDefault="00747BE7" w:rsidP="00747BE7">
            <w:pPr>
              <w:rPr>
                <w:rFonts w:ascii="Arial" w:hAnsi="Arial" w:cs="Arial"/>
                <w:b/>
                <w:bCs/>
              </w:rPr>
            </w:pPr>
            <w:r w:rsidRPr="00B252C2">
              <w:rPr>
                <w:rFonts w:ascii="Arial" w:hAnsi="Arial" w:cs="Arial"/>
                <w:b/>
                <w:bCs/>
              </w:rPr>
              <w:t>8.1, 8.5, 8.7, 8.8</w:t>
            </w:r>
          </w:p>
        </w:tc>
        <w:tc>
          <w:tcPr>
            <w:tcW w:w="1837" w:type="dxa"/>
          </w:tcPr>
          <w:p w14:paraId="7C294BEF" w14:textId="77777777" w:rsidR="00747BE7" w:rsidRPr="00B252C2" w:rsidRDefault="00747BE7" w:rsidP="00747BE7">
            <w:pPr>
              <w:pStyle w:val="NoSpacing"/>
              <w:rPr>
                <w:rFonts w:cs="Arial"/>
                <w:sz w:val="22"/>
                <w:lang w:val="pt-PT"/>
              </w:rPr>
            </w:pPr>
            <w:r w:rsidRPr="00B252C2">
              <w:rPr>
                <w:rFonts w:cs="Arial"/>
                <w:sz w:val="22"/>
                <w:lang w:val="pt-PT"/>
              </w:rPr>
              <w:lastRenderedPageBreak/>
              <w:t>1e</w:t>
            </w:r>
          </w:p>
          <w:p w14:paraId="57531BDD" w14:textId="77777777" w:rsidR="00747BE7" w:rsidRPr="00B252C2" w:rsidRDefault="00747BE7" w:rsidP="00747BE7">
            <w:pPr>
              <w:pStyle w:val="NoSpacing"/>
              <w:rPr>
                <w:rFonts w:cs="Arial"/>
                <w:sz w:val="22"/>
                <w:lang w:val="pt-PT"/>
              </w:rPr>
            </w:pPr>
          </w:p>
          <w:p w14:paraId="2A60D9DC" w14:textId="77777777" w:rsidR="00747BE7" w:rsidRPr="00B252C2" w:rsidRDefault="00747BE7" w:rsidP="00747BE7">
            <w:pPr>
              <w:pStyle w:val="NoSpacing"/>
              <w:rPr>
                <w:rFonts w:cs="Arial"/>
                <w:sz w:val="22"/>
                <w:lang w:val="pt-PT"/>
              </w:rPr>
            </w:pPr>
            <w:r w:rsidRPr="00B252C2">
              <w:rPr>
                <w:rFonts w:cs="Arial"/>
                <w:sz w:val="22"/>
                <w:lang w:val="pt-PT"/>
              </w:rPr>
              <w:t>2a, 2d, 2g, 2i, 2k</w:t>
            </w:r>
          </w:p>
          <w:p w14:paraId="609287F7" w14:textId="77777777" w:rsidR="00747BE7" w:rsidRPr="00B252C2" w:rsidRDefault="00747BE7" w:rsidP="00747BE7">
            <w:pPr>
              <w:pStyle w:val="NoSpacing"/>
              <w:rPr>
                <w:rFonts w:cs="Arial"/>
                <w:sz w:val="22"/>
                <w:lang w:val="pt-PT"/>
              </w:rPr>
            </w:pPr>
          </w:p>
          <w:p w14:paraId="1D8871EB" w14:textId="77777777" w:rsidR="00747BE7" w:rsidRPr="00B252C2" w:rsidRDefault="00747BE7" w:rsidP="00747BE7">
            <w:pPr>
              <w:pStyle w:val="NoSpacing"/>
              <w:rPr>
                <w:rFonts w:cs="Arial"/>
                <w:sz w:val="22"/>
                <w:lang w:val="pt-PT"/>
              </w:rPr>
            </w:pPr>
          </w:p>
          <w:p w14:paraId="16871239" w14:textId="77777777" w:rsidR="00747BE7" w:rsidRPr="00B252C2" w:rsidRDefault="00747BE7" w:rsidP="00747BE7">
            <w:pPr>
              <w:pStyle w:val="NoSpacing"/>
              <w:rPr>
                <w:rFonts w:cs="Arial"/>
                <w:sz w:val="22"/>
                <w:lang w:val="pt-PT"/>
              </w:rPr>
            </w:pPr>
            <w:r w:rsidRPr="00B252C2">
              <w:rPr>
                <w:rFonts w:cs="Arial"/>
                <w:sz w:val="22"/>
                <w:lang w:val="pt-PT"/>
              </w:rPr>
              <w:t>3b, 3e, 3g, 3i, 3j, 3p, 3s</w:t>
            </w:r>
          </w:p>
          <w:p w14:paraId="56D2E3FB" w14:textId="77777777" w:rsidR="00747BE7" w:rsidRPr="00B252C2" w:rsidRDefault="00747BE7" w:rsidP="00747BE7">
            <w:pPr>
              <w:pStyle w:val="NoSpacing"/>
              <w:rPr>
                <w:rFonts w:cs="Arial"/>
                <w:sz w:val="22"/>
                <w:lang w:val="pt-PT"/>
              </w:rPr>
            </w:pPr>
          </w:p>
          <w:p w14:paraId="7380F4C3" w14:textId="77777777" w:rsidR="00747BE7" w:rsidRPr="00B252C2" w:rsidRDefault="00747BE7" w:rsidP="00747BE7">
            <w:pPr>
              <w:pStyle w:val="NoSpacing"/>
              <w:rPr>
                <w:rFonts w:cs="Arial"/>
                <w:sz w:val="22"/>
                <w:lang w:val="pt-PT"/>
              </w:rPr>
            </w:pPr>
          </w:p>
          <w:p w14:paraId="353AE237" w14:textId="77777777" w:rsidR="00747BE7" w:rsidRPr="00B252C2" w:rsidRDefault="00747BE7" w:rsidP="00747BE7">
            <w:pPr>
              <w:pStyle w:val="NoSpacing"/>
              <w:rPr>
                <w:rFonts w:cs="Arial"/>
                <w:sz w:val="22"/>
                <w:lang w:val="pt-PT"/>
              </w:rPr>
            </w:pPr>
            <w:r w:rsidRPr="00B252C2">
              <w:rPr>
                <w:rFonts w:cs="Arial"/>
                <w:b/>
                <w:bCs/>
                <w:sz w:val="22"/>
                <w:lang w:val="pt-PT"/>
              </w:rPr>
              <w:t>4a, 4b, 4c, 4d, 4e,</w:t>
            </w:r>
            <w:r w:rsidRPr="00B252C2">
              <w:rPr>
                <w:rFonts w:cs="Arial"/>
                <w:sz w:val="22"/>
                <w:lang w:val="pt-PT"/>
              </w:rPr>
              <w:t xml:space="preserve"> 4f, 4g, 4h, </w:t>
            </w:r>
            <w:r w:rsidRPr="00B252C2">
              <w:rPr>
                <w:rFonts w:cs="Arial"/>
                <w:b/>
                <w:bCs/>
                <w:sz w:val="22"/>
                <w:lang w:val="pt-PT"/>
              </w:rPr>
              <w:t>4i, 4j,</w:t>
            </w:r>
            <w:r w:rsidRPr="00B252C2">
              <w:rPr>
                <w:rFonts w:cs="Arial"/>
                <w:sz w:val="22"/>
                <w:lang w:val="pt-PT"/>
              </w:rPr>
              <w:t xml:space="preserve"> 4k, </w:t>
            </w:r>
            <w:r w:rsidRPr="00B252C2">
              <w:rPr>
                <w:rFonts w:cs="Arial"/>
                <w:b/>
                <w:bCs/>
                <w:sz w:val="22"/>
                <w:lang w:val="pt-PT"/>
              </w:rPr>
              <w:t>4m, 4o</w:t>
            </w:r>
            <w:r w:rsidRPr="00B252C2">
              <w:rPr>
                <w:rFonts w:cs="Arial"/>
                <w:sz w:val="22"/>
                <w:lang w:val="pt-PT"/>
              </w:rPr>
              <w:t>, 4p</w:t>
            </w:r>
          </w:p>
          <w:p w14:paraId="2F0517BF" w14:textId="77777777" w:rsidR="00747BE7" w:rsidRPr="00B252C2" w:rsidRDefault="00747BE7" w:rsidP="00747BE7">
            <w:pPr>
              <w:pStyle w:val="NoSpacing"/>
              <w:rPr>
                <w:rFonts w:cs="Arial"/>
                <w:sz w:val="22"/>
                <w:lang w:val="pt-PT"/>
              </w:rPr>
            </w:pPr>
          </w:p>
          <w:p w14:paraId="716CC3F7" w14:textId="77777777" w:rsidR="00747BE7" w:rsidRPr="00B252C2" w:rsidRDefault="00747BE7" w:rsidP="00747BE7">
            <w:pPr>
              <w:pStyle w:val="NoSpacing"/>
              <w:rPr>
                <w:rFonts w:cs="Arial"/>
                <w:b/>
                <w:bCs/>
                <w:sz w:val="22"/>
                <w:lang w:val="pt-PT"/>
              </w:rPr>
            </w:pPr>
            <w:r w:rsidRPr="00B252C2">
              <w:rPr>
                <w:rFonts w:cs="Arial"/>
                <w:b/>
                <w:bCs/>
                <w:sz w:val="22"/>
                <w:lang w:val="pt-PT"/>
              </w:rPr>
              <w:t>5a, 5b</w:t>
            </w:r>
            <w:r w:rsidRPr="00B252C2">
              <w:rPr>
                <w:rFonts w:cs="Arial"/>
                <w:sz w:val="22"/>
                <w:lang w:val="pt-PT"/>
              </w:rPr>
              <w:t xml:space="preserve">, </w:t>
            </w:r>
            <w:r w:rsidRPr="00B252C2">
              <w:rPr>
                <w:rFonts w:cs="Arial"/>
                <w:b/>
                <w:bCs/>
                <w:sz w:val="22"/>
                <w:lang w:val="pt-PT"/>
              </w:rPr>
              <w:t>5e</w:t>
            </w:r>
            <w:r w:rsidRPr="00B252C2">
              <w:rPr>
                <w:rFonts w:cs="Arial"/>
                <w:sz w:val="22"/>
                <w:lang w:val="pt-PT"/>
              </w:rPr>
              <w:t xml:space="preserve">, </w:t>
            </w:r>
            <w:r w:rsidRPr="00B252C2">
              <w:rPr>
                <w:rFonts w:cs="Arial"/>
                <w:b/>
                <w:bCs/>
                <w:sz w:val="22"/>
                <w:lang w:val="pt-PT"/>
              </w:rPr>
              <w:t>5g,</w:t>
            </w:r>
            <w:r w:rsidRPr="00B252C2">
              <w:rPr>
                <w:rFonts w:cs="Arial"/>
                <w:sz w:val="22"/>
                <w:lang w:val="pt-PT"/>
              </w:rPr>
              <w:t xml:space="preserve"> </w:t>
            </w:r>
            <w:r w:rsidRPr="00B252C2">
              <w:rPr>
                <w:rFonts w:cs="Arial"/>
                <w:b/>
                <w:bCs/>
                <w:sz w:val="22"/>
                <w:lang w:val="pt-PT"/>
              </w:rPr>
              <w:t>5i,</w:t>
            </w:r>
            <w:r w:rsidRPr="00B252C2">
              <w:rPr>
                <w:rFonts w:cs="Arial"/>
                <w:sz w:val="22"/>
                <w:lang w:val="pt-PT"/>
              </w:rPr>
              <w:t xml:space="preserve"> 5l, 5m, 5n, </w:t>
            </w:r>
            <w:r w:rsidRPr="00B252C2">
              <w:rPr>
                <w:rFonts w:cs="Arial"/>
                <w:b/>
                <w:bCs/>
                <w:sz w:val="22"/>
                <w:lang w:val="pt-PT"/>
              </w:rPr>
              <w:t>5p, 5q</w:t>
            </w:r>
          </w:p>
          <w:p w14:paraId="74A6C2CE" w14:textId="77777777" w:rsidR="00747BE7" w:rsidRPr="00B252C2" w:rsidRDefault="00747BE7" w:rsidP="00747BE7">
            <w:pPr>
              <w:pStyle w:val="NoSpacing"/>
              <w:rPr>
                <w:rFonts w:cs="Arial"/>
                <w:b/>
                <w:bCs/>
                <w:sz w:val="22"/>
                <w:lang w:val="pt-PT"/>
              </w:rPr>
            </w:pPr>
          </w:p>
          <w:p w14:paraId="3C8C3E37" w14:textId="77777777" w:rsidR="00747BE7" w:rsidRPr="00B252C2" w:rsidRDefault="00747BE7" w:rsidP="00747BE7">
            <w:pPr>
              <w:pStyle w:val="NoSpacing"/>
              <w:rPr>
                <w:rFonts w:cs="Arial"/>
                <w:b/>
                <w:bCs/>
                <w:sz w:val="22"/>
                <w:lang w:val="pt-PT"/>
              </w:rPr>
            </w:pPr>
            <w:r w:rsidRPr="00B252C2">
              <w:rPr>
                <w:rFonts w:cs="Arial"/>
                <w:sz w:val="22"/>
                <w:lang w:val="pt-PT"/>
              </w:rPr>
              <w:lastRenderedPageBreak/>
              <w:t xml:space="preserve">6a, 6b, 6d, 6e, </w:t>
            </w:r>
            <w:r w:rsidRPr="00B252C2">
              <w:rPr>
                <w:rFonts w:cs="Arial"/>
                <w:b/>
                <w:bCs/>
                <w:sz w:val="22"/>
                <w:lang w:val="pt-PT"/>
              </w:rPr>
              <w:t>6f, 6g, 6h, 6k,</w:t>
            </w:r>
            <w:r w:rsidRPr="00B252C2">
              <w:rPr>
                <w:rFonts w:cs="Arial"/>
                <w:sz w:val="22"/>
                <w:lang w:val="pt-PT"/>
              </w:rPr>
              <w:t xml:space="preserve"> </w:t>
            </w:r>
            <w:r w:rsidRPr="00B252C2">
              <w:rPr>
                <w:rFonts w:cs="Arial"/>
                <w:b/>
                <w:bCs/>
                <w:sz w:val="22"/>
                <w:lang w:val="pt-PT"/>
              </w:rPr>
              <w:t>6l</w:t>
            </w:r>
          </w:p>
          <w:p w14:paraId="6B3B94AD" w14:textId="77777777" w:rsidR="00747BE7" w:rsidRPr="00B252C2" w:rsidRDefault="00747BE7" w:rsidP="00747BE7">
            <w:pPr>
              <w:pStyle w:val="NoSpacing"/>
              <w:rPr>
                <w:rFonts w:cs="Arial"/>
                <w:b/>
                <w:bCs/>
                <w:sz w:val="22"/>
                <w:lang w:val="pt-PT"/>
              </w:rPr>
            </w:pPr>
          </w:p>
          <w:p w14:paraId="67C3A2BD" w14:textId="77777777" w:rsidR="00747BE7" w:rsidRPr="00B252C2" w:rsidRDefault="00747BE7" w:rsidP="00747BE7">
            <w:pPr>
              <w:pStyle w:val="NoSpacing"/>
              <w:rPr>
                <w:rFonts w:cs="Arial"/>
                <w:b/>
                <w:bCs/>
                <w:sz w:val="22"/>
                <w:lang w:val="pt-PT"/>
              </w:rPr>
            </w:pPr>
            <w:r w:rsidRPr="00B252C2">
              <w:rPr>
                <w:rFonts w:cs="Arial"/>
                <w:sz w:val="22"/>
                <w:lang w:val="pt-PT"/>
              </w:rPr>
              <w:t>7a,</w:t>
            </w:r>
            <w:r w:rsidRPr="00B252C2">
              <w:rPr>
                <w:rFonts w:cs="Arial"/>
                <w:b/>
                <w:bCs/>
                <w:sz w:val="22"/>
                <w:lang w:val="pt-PT"/>
              </w:rPr>
              <w:t xml:space="preserve"> 7c, 7d, </w:t>
            </w:r>
            <w:r w:rsidRPr="00B252C2">
              <w:rPr>
                <w:rFonts w:cs="Arial"/>
                <w:sz w:val="22"/>
                <w:lang w:val="pt-PT"/>
              </w:rPr>
              <w:t>7e,</w:t>
            </w:r>
            <w:r w:rsidRPr="00B252C2">
              <w:rPr>
                <w:rFonts w:cs="Arial"/>
                <w:b/>
                <w:bCs/>
                <w:sz w:val="22"/>
                <w:lang w:val="pt-PT"/>
              </w:rPr>
              <w:t xml:space="preserve"> 7f, 7g, 7h, 7j, 7r</w:t>
            </w:r>
          </w:p>
          <w:p w14:paraId="57470A18" w14:textId="77777777" w:rsidR="00747BE7" w:rsidRPr="00B252C2" w:rsidRDefault="00747BE7" w:rsidP="00747BE7">
            <w:pPr>
              <w:pStyle w:val="NoSpacing"/>
              <w:rPr>
                <w:rFonts w:cs="Arial"/>
                <w:b/>
                <w:bCs/>
                <w:sz w:val="22"/>
                <w:lang w:val="pt-PT"/>
              </w:rPr>
            </w:pPr>
          </w:p>
          <w:p w14:paraId="5187200F" w14:textId="5B5B27F6" w:rsidR="00747BE7" w:rsidRPr="00B252C2" w:rsidRDefault="00747BE7" w:rsidP="00747BE7">
            <w:pPr>
              <w:rPr>
                <w:rFonts w:ascii="Arial" w:hAnsi="Arial" w:cs="Arial"/>
                <w:lang w:val="pt-PT"/>
              </w:rPr>
            </w:pPr>
            <w:r w:rsidRPr="00B252C2">
              <w:rPr>
                <w:rFonts w:ascii="Arial" w:hAnsi="Arial" w:cs="Arial"/>
                <w:b/>
                <w:bCs/>
                <w:lang w:val="pt-PT"/>
              </w:rPr>
              <w:t>8b, 8j, 8k, 8m, 8o</w:t>
            </w:r>
          </w:p>
        </w:tc>
        <w:tc>
          <w:tcPr>
            <w:tcW w:w="4508" w:type="dxa"/>
          </w:tcPr>
          <w:p w14:paraId="34CD7619" w14:textId="36D6528E" w:rsidR="00747BE7" w:rsidRPr="002B15B3" w:rsidRDefault="00747BE7" w:rsidP="00747BE7">
            <w:pPr>
              <w:pStyle w:val="paragraph"/>
              <w:spacing w:after="0"/>
              <w:textAlignment w:val="baseline"/>
              <w:rPr>
                <w:rStyle w:val="normaltextrun"/>
                <w:rFonts w:ascii="Arial" w:hAnsi="Arial" w:cs="Arial"/>
                <w:sz w:val="22"/>
                <w:szCs w:val="22"/>
              </w:rPr>
            </w:pPr>
            <w:r w:rsidRPr="002B15B3">
              <w:rPr>
                <w:rStyle w:val="normaltextrun"/>
                <w:rFonts w:ascii="Arial" w:hAnsi="Arial" w:cs="Arial"/>
                <w:sz w:val="22"/>
                <w:szCs w:val="22"/>
              </w:rPr>
              <w:lastRenderedPageBreak/>
              <w:t xml:space="preserve">BARTHOLOMEW, S. R. AND RUESCH, E. Y., 2018. Design Fixation and Divergent Thinking in Primary Children, Technology and Engineering Teacher, 78(2), pp. 26–31. </w:t>
            </w:r>
          </w:p>
          <w:p w14:paraId="16E0A5C7" w14:textId="64285F99" w:rsidR="00747BE7" w:rsidRPr="002B15B3" w:rsidRDefault="00747BE7" w:rsidP="00747BE7">
            <w:pPr>
              <w:pStyle w:val="paragraph"/>
              <w:spacing w:after="0"/>
              <w:textAlignment w:val="baseline"/>
              <w:rPr>
                <w:rStyle w:val="normaltextrun"/>
                <w:rFonts w:ascii="Arial" w:hAnsi="Arial" w:cs="Arial"/>
                <w:sz w:val="22"/>
                <w:szCs w:val="22"/>
              </w:rPr>
            </w:pPr>
            <w:r w:rsidRPr="002B15B3">
              <w:rPr>
                <w:rStyle w:val="normaltextrun"/>
                <w:rFonts w:ascii="Arial" w:hAnsi="Arial" w:cs="Arial"/>
                <w:sz w:val="22"/>
                <w:szCs w:val="22"/>
              </w:rPr>
              <w:t xml:space="preserve">BENSON,C and LAWSON. S (eds)., 2017. Teaching design and technology creatively. </w:t>
            </w:r>
          </w:p>
          <w:p w14:paraId="384A6A2C" w14:textId="4E0CF444" w:rsidR="00747BE7" w:rsidRPr="002B15B3" w:rsidRDefault="00747BE7" w:rsidP="00747BE7">
            <w:pPr>
              <w:pStyle w:val="paragraph"/>
              <w:spacing w:after="0"/>
              <w:textAlignment w:val="baseline"/>
              <w:rPr>
                <w:rStyle w:val="normaltextrun"/>
                <w:rFonts w:ascii="Arial" w:hAnsi="Arial" w:cs="Arial"/>
                <w:sz w:val="22"/>
                <w:szCs w:val="22"/>
              </w:rPr>
            </w:pPr>
            <w:r w:rsidRPr="002B15B3">
              <w:rPr>
                <w:rStyle w:val="normaltextrun"/>
                <w:rFonts w:ascii="Arial" w:hAnsi="Arial" w:cs="Arial"/>
                <w:sz w:val="22"/>
                <w:szCs w:val="22"/>
              </w:rPr>
              <w:t xml:space="preserve">BRICE, R,. 2020. Design and Technology: Real World Applications. In: C. FORSTER and R. EPERJESI., ed., 2020. Teaching the Primary Curriculum. pp. 45-62. </w:t>
            </w:r>
          </w:p>
          <w:p w14:paraId="0DF0C8F9" w14:textId="76BAA7D1" w:rsidR="00747BE7" w:rsidRPr="002B15B3" w:rsidRDefault="00747BE7" w:rsidP="00747BE7">
            <w:pPr>
              <w:pStyle w:val="paragraph"/>
              <w:spacing w:after="0"/>
              <w:textAlignment w:val="baseline"/>
              <w:rPr>
                <w:rStyle w:val="normaltextrun"/>
                <w:rFonts w:ascii="Arial" w:hAnsi="Arial" w:cs="Arial"/>
                <w:sz w:val="22"/>
                <w:szCs w:val="22"/>
              </w:rPr>
            </w:pPr>
            <w:r w:rsidRPr="002B15B3">
              <w:rPr>
                <w:rStyle w:val="normaltextrun"/>
                <w:rFonts w:ascii="Arial" w:hAnsi="Arial" w:cs="Arial"/>
                <w:sz w:val="22"/>
                <w:szCs w:val="22"/>
              </w:rPr>
              <w:t xml:space="preserve">COLFER, C., 2017., Exploratory and dialogic talk and creative learning. In: C. BENSON and S. LAWSON. (eds)., 2017. Teaching design and technology creatively. Pp 96-113 </w:t>
            </w:r>
          </w:p>
          <w:p w14:paraId="0BFA5A43" w14:textId="695AAE67" w:rsidR="00747BE7" w:rsidRPr="00620926" w:rsidRDefault="00747BE7" w:rsidP="00747BE7">
            <w:pPr>
              <w:pStyle w:val="paragraph"/>
              <w:spacing w:after="0"/>
              <w:textAlignment w:val="baseline"/>
              <w:rPr>
                <w:rStyle w:val="normaltextrun"/>
                <w:rFonts w:ascii="Arial" w:hAnsi="Arial" w:cs="Arial"/>
                <w:sz w:val="22"/>
                <w:szCs w:val="22"/>
              </w:rPr>
            </w:pPr>
            <w:r w:rsidRPr="002B15B3">
              <w:rPr>
                <w:rStyle w:val="normaltextrun"/>
                <w:rFonts w:ascii="Arial" w:hAnsi="Arial" w:cs="Arial"/>
                <w:sz w:val="22"/>
                <w:szCs w:val="22"/>
              </w:rPr>
              <w:t xml:space="preserve">DAVIES, L and BARRATT-HACKING, E., 2005 Meeting SEN in the Curriculum: </w:t>
            </w:r>
            <w:r w:rsidRPr="002B15B3">
              <w:rPr>
                <w:rStyle w:val="normaltextrun"/>
                <w:rFonts w:ascii="Arial" w:hAnsi="Arial" w:cs="Arial"/>
                <w:sz w:val="22"/>
                <w:szCs w:val="22"/>
              </w:rPr>
              <w:lastRenderedPageBreak/>
              <w:t xml:space="preserve">Design &amp; Technology </w:t>
            </w:r>
            <w:r w:rsidRPr="00620926">
              <w:rPr>
                <w:rStyle w:val="normaltextrun"/>
                <w:rFonts w:ascii="Arial" w:hAnsi="Arial" w:cs="Arial"/>
                <w:sz w:val="22"/>
                <w:szCs w:val="22"/>
              </w:rPr>
              <w:t>DFE., 2013. Design and Technology Programmes of Study: Key Stages 1 and 2 National Curriculum in England.</w:t>
            </w:r>
          </w:p>
          <w:p w14:paraId="34A1F50C" w14:textId="1EC4D667" w:rsidR="00747BE7" w:rsidRPr="00620926" w:rsidRDefault="00747BE7" w:rsidP="00747BE7">
            <w:pPr>
              <w:pStyle w:val="paragraph"/>
              <w:spacing w:after="0"/>
              <w:textAlignment w:val="baseline"/>
              <w:rPr>
                <w:rStyle w:val="normaltextrun"/>
                <w:rFonts w:ascii="Arial" w:hAnsi="Arial" w:cs="Arial"/>
                <w:sz w:val="22"/>
                <w:szCs w:val="22"/>
              </w:rPr>
            </w:pPr>
            <w:r w:rsidRPr="00620926">
              <w:rPr>
                <w:rStyle w:val="normaltextrun"/>
                <w:rFonts w:ascii="Arial" w:hAnsi="Arial" w:cs="Arial"/>
                <w:sz w:val="22"/>
                <w:szCs w:val="22"/>
              </w:rPr>
              <w:t xml:space="preserve">DIXON, W. 2015., Design and Technology. In: M.WEBSTER and S. MISRA., 2015. Teaching the primary foundation subjects. pp38-56 </w:t>
            </w:r>
          </w:p>
          <w:p w14:paraId="4A5A751D" w14:textId="7E7D5E06" w:rsidR="00747BE7" w:rsidRPr="00620926" w:rsidRDefault="00747BE7" w:rsidP="00747BE7">
            <w:pPr>
              <w:pStyle w:val="paragraph"/>
              <w:spacing w:after="0"/>
              <w:textAlignment w:val="baseline"/>
              <w:rPr>
                <w:rStyle w:val="normaltextrun"/>
                <w:rFonts w:ascii="Arial" w:hAnsi="Arial" w:cs="Arial"/>
                <w:sz w:val="22"/>
                <w:szCs w:val="22"/>
              </w:rPr>
            </w:pPr>
            <w:r w:rsidRPr="00620926">
              <w:rPr>
                <w:rStyle w:val="normaltextrun"/>
                <w:rFonts w:ascii="Arial" w:hAnsi="Arial" w:cs="Arial"/>
                <w:sz w:val="22"/>
                <w:szCs w:val="22"/>
              </w:rPr>
              <w:t>FLINN, E. and PATEL, S, 2016. The really useful primary design and technology book: subject knowledge and lesson ideas.</w:t>
            </w:r>
          </w:p>
          <w:p w14:paraId="2145E231" w14:textId="0B4BC7C2" w:rsidR="00747BE7" w:rsidRPr="009A7FCE" w:rsidRDefault="00747BE7" w:rsidP="00747BE7">
            <w:pPr>
              <w:pStyle w:val="paragraph"/>
              <w:spacing w:after="0"/>
              <w:textAlignment w:val="baseline"/>
              <w:rPr>
                <w:rStyle w:val="normaltextrun"/>
                <w:rFonts w:ascii="Arial" w:hAnsi="Arial" w:cs="Arial"/>
                <w:sz w:val="22"/>
                <w:szCs w:val="22"/>
              </w:rPr>
            </w:pPr>
            <w:r w:rsidRPr="00620926">
              <w:rPr>
                <w:rStyle w:val="normaltextrun"/>
                <w:rFonts w:ascii="Arial" w:hAnsi="Arial" w:cs="Arial"/>
                <w:sz w:val="22"/>
                <w:szCs w:val="22"/>
              </w:rPr>
              <w:t xml:space="preserve">HOPE, G., 2018. Mastering primary design and technology. Edited by J. Roden and J. Archer.  </w:t>
            </w:r>
          </w:p>
          <w:p w14:paraId="41314EA9" w14:textId="0AA54865" w:rsidR="00747BE7" w:rsidRPr="002B15B3" w:rsidRDefault="00747BE7" w:rsidP="00747BE7">
            <w:pPr>
              <w:pStyle w:val="paragraph"/>
              <w:spacing w:after="0"/>
              <w:textAlignment w:val="baseline"/>
              <w:rPr>
                <w:rStyle w:val="normaltextrun"/>
                <w:rFonts w:ascii="Arial" w:hAnsi="Arial" w:cs="Arial"/>
                <w:sz w:val="22"/>
                <w:szCs w:val="22"/>
              </w:rPr>
            </w:pPr>
            <w:r w:rsidRPr="002B15B3">
              <w:rPr>
                <w:rStyle w:val="normaltextrun"/>
                <w:rFonts w:ascii="Arial" w:hAnsi="Arial" w:cs="Arial"/>
                <w:sz w:val="22"/>
                <w:szCs w:val="22"/>
              </w:rPr>
              <w:t>MCLAIN, M., 2019. Developing Perspectives on ‘the Demonstration’ As a Signature Pedagogy in Design and Technology. Education International Journal of Technology and Design Education, 31(1), pp. 3–26.</w:t>
            </w:r>
          </w:p>
          <w:p w14:paraId="6B9DBE94" w14:textId="090A2C5E" w:rsidR="00747BE7" w:rsidRPr="002B15B3" w:rsidRDefault="00747BE7" w:rsidP="00747BE7">
            <w:pPr>
              <w:pStyle w:val="paragraph"/>
              <w:spacing w:after="0"/>
              <w:textAlignment w:val="baseline"/>
              <w:rPr>
                <w:rStyle w:val="normaltextrun"/>
                <w:rFonts w:ascii="Arial" w:hAnsi="Arial" w:cs="Arial"/>
                <w:sz w:val="22"/>
                <w:szCs w:val="22"/>
              </w:rPr>
            </w:pPr>
            <w:r w:rsidRPr="002B15B3">
              <w:rPr>
                <w:rStyle w:val="normaltextrun"/>
                <w:rFonts w:ascii="Arial" w:hAnsi="Arial" w:cs="Arial"/>
                <w:sz w:val="22"/>
                <w:szCs w:val="22"/>
              </w:rPr>
              <w:t xml:space="preserve">MCLAIN, M, 2021., Towards a Signature Pedagogy for Design and Technology Education: A Literature Review. International Journal of Technology and Design Education, 32 (3), pp. 1629–1648. </w:t>
            </w:r>
          </w:p>
          <w:p w14:paraId="6288C84A" w14:textId="1A4079F2" w:rsidR="00747BE7" w:rsidRPr="002B15B3" w:rsidRDefault="00747BE7" w:rsidP="00747BE7">
            <w:pPr>
              <w:pStyle w:val="paragraph"/>
              <w:spacing w:after="0"/>
              <w:textAlignment w:val="baseline"/>
              <w:rPr>
                <w:rStyle w:val="normaltextrun"/>
                <w:rFonts w:ascii="Arial" w:hAnsi="Arial" w:cs="Arial"/>
                <w:sz w:val="22"/>
                <w:szCs w:val="22"/>
              </w:rPr>
            </w:pPr>
            <w:r w:rsidRPr="002B15B3">
              <w:rPr>
                <w:rStyle w:val="normaltextrun"/>
                <w:rFonts w:ascii="Arial" w:hAnsi="Arial" w:cs="Arial"/>
                <w:sz w:val="22"/>
                <w:szCs w:val="22"/>
              </w:rPr>
              <w:lastRenderedPageBreak/>
              <w:t>NATIONAL CURRICULUM EXPERT GROUP., 2013. Characteristics of a genuine D&amp;T experience within the school curriculum: Principles for guiding and evaluating practice</w:t>
            </w:r>
          </w:p>
          <w:p w14:paraId="47E5C73A" w14:textId="3478A7EF" w:rsidR="00747BE7" w:rsidRDefault="00747BE7" w:rsidP="00747BE7">
            <w:pPr>
              <w:pStyle w:val="paragraph"/>
              <w:spacing w:before="0" w:beforeAutospacing="0" w:after="0" w:afterAutospacing="0"/>
              <w:textAlignment w:val="baseline"/>
              <w:rPr>
                <w:rStyle w:val="normaltextrun"/>
                <w:rFonts w:ascii="Arial" w:hAnsi="Arial" w:cs="Arial"/>
                <w:sz w:val="22"/>
                <w:szCs w:val="22"/>
              </w:rPr>
            </w:pPr>
            <w:r w:rsidRPr="002B15B3">
              <w:rPr>
                <w:rStyle w:val="normaltextrun"/>
                <w:rFonts w:ascii="Arial" w:hAnsi="Arial" w:cs="Arial"/>
                <w:sz w:val="22"/>
                <w:szCs w:val="22"/>
              </w:rPr>
              <w:t>OFSTED., 2012., Ofsted’s subject professional development materials: Design and technology A training resource for teachers of design and technology in primary schools</w:t>
            </w:r>
          </w:p>
        </w:tc>
        <w:tc>
          <w:tcPr>
            <w:tcW w:w="2308" w:type="dxa"/>
          </w:tcPr>
          <w:p w14:paraId="00EF0FF5" w14:textId="77777777" w:rsidR="00747BE7" w:rsidRPr="00FD02A3" w:rsidRDefault="00747BE7" w:rsidP="00747BE7">
            <w:pPr>
              <w:pStyle w:val="paragraph"/>
              <w:spacing w:after="0"/>
              <w:textAlignment w:val="baseline"/>
              <w:rPr>
                <w:rStyle w:val="normaltextrun"/>
                <w:rFonts w:ascii="Arial" w:hAnsi="Arial" w:cs="Arial"/>
                <w:sz w:val="22"/>
                <w:szCs w:val="22"/>
              </w:rPr>
            </w:pPr>
            <w:r w:rsidRPr="00FD02A3">
              <w:rPr>
                <w:rStyle w:val="normaltextrun"/>
                <w:rFonts w:ascii="Arial" w:hAnsi="Arial" w:cs="Arial"/>
                <w:sz w:val="22"/>
                <w:szCs w:val="22"/>
              </w:rPr>
              <w:lastRenderedPageBreak/>
              <w:t>In-session retrieval activities/questions</w:t>
            </w:r>
          </w:p>
          <w:p w14:paraId="6E43E379" w14:textId="77777777" w:rsidR="00747BE7" w:rsidRPr="00FD02A3" w:rsidRDefault="00747BE7" w:rsidP="00747BE7">
            <w:pPr>
              <w:pStyle w:val="paragraph"/>
              <w:spacing w:after="0"/>
              <w:textAlignment w:val="baseline"/>
              <w:rPr>
                <w:rStyle w:val="normaltextrun"/>
                <w:rFonts w:ascii="Arial" w:hAnsi="Arial" w:cs="Arial"/>
                <w:sz w:val="22"/>
                <w:szCs w:val="22"/>
              </w:rPr>
            </w:pPr>
            <w:r w:rsidRPr="00FD02A3">
              <w:rPr>
                <w:rStyle w:val="normaltextrun"/>
                <w:rFonts w:ascii="Arial" w:hAnsi="Arial" w:cs="Arial"/>
                <w:sz w:val="22"/>
                <w:szCs w:val="22"/>
              </w:rPr>
              <w:t xml:space="preserve">In-session peer discussions and focused tasks  </w:t>
            </w:r>
          </w:p>
          <w:p w14:paraId="5518C580" w14:textId="3D7A7F03" w:rsidR="00747BE7" w:rsidRDefault="00747BE7" w:rsidP="00747BE7">
            <w:pPr>
              <w:pStyle w:val="paragraph"/>
              <w:spacing w:before="0" w:beforeAutospacing="0" w:after="0" w:afterAutospacing="0"/>
              <w:textAlignment w:val="baseline"/>
              <w:rPr>
                <w:rStyle w:val="normaltextrun"/>
                <w:rFonts w:ascii="Arial" w:hAnsi="Arial" w:cs="Arial"/>
                <w:sz w:val="22"/>
                <w:szCs w:val="22"/>
              </w:rPr>
            </w:pPr>
            <w:r w:rsidRPr="00FD02A3">
              <w:rPr>
                <w:rStyle w:val="normaltextrun"/>
                <w:rFonts w:ascii="Arial" w:hAnsi="Arial" w:cs="Arial"/>
                <w:sz w:val="22"/>
                <w:szCs w:val="22"/>
              </w:rPr>
              <w:t>Self-assessment against key knowledge linked to WDS</w:t>
            </w:r>
          </w:p>
        </w:tc>
      </w:tr>
      <w:tr w:rsidR="000B3C50" w:rsidRPr="00BC2F85" w14:paraId="12FF29EE" w14:textId="77777777" w:rsidTr="0008158F">
        <w:trPr>
          <w:trHeight w:val="231"/>
        </w:trPr>
        <w:tc>
          <w:tcPr>
            <w:tcW w:w="1524" w:type="dxa"/>
          </w:tcPr>
          <w:p w14:paraId="1FB1CD48" w14:textId="77777777" w:rsidR="000B3C50" w:rsidRPr="003F4363" w:rsidRDefault="000B3C50" w:rsidP="000B3C50">
            <w:pPr>
              <w:jc w:val="center"/>
              <w:rPr>
                <w:rFonts w:ascii="Arial" w:hAnsi="Arial" w:cs="Arial"/>
                <w:b/>
                <w:bCs/>
              </w:rPr>
            </w:pPr>
            <w:r w:rsidRPr="003F4363">
              <w:rPr>
                <w:rFonts w:ascii="Arial" w:hAnsi="Arial" w:cs="Arial"/>
                <w:b/>
                <w:bCs/>
              </w:rPr>
              <w:lastRenderedPageBreak/>
              <w:t>Session 4</w:t>
            </w:r>
          </w:p>
          <w:p w14:paraId="031D03D3" w14:textId="77777777" w:rsidR="000B3C50" w:rsidRPr="003F4363" w:rsidRDefault="000B3C50" w:rsidP="000B3C50">
            <w:pPr>
              <w:jc w:val="center"/>
              <w:rPr>
                <w:rFonts w:ascii="Arial" w:hAnsi="Arial" w:cs="Arial"/>
                <w:b/>
                <w:bCs/>
              </w:rPr>
            </w:pPr>
          </w:p>
          <w:p w14:paraId="0B285FC4" w14:textId="4164DE8A" w:rsidR="000B3C50" w:rsidRDefault="000B3C50" w:rsidP="000B3C50">
            <w:pPr>
              <w:jc w:val="center"/>
              <w:rPr>
                <w:rFonts w:ascii="Arial" w:hAnsi="Arial" w:cs="Arial"/>
                <w:b/>
                <w:bCs/>
              </w:rPr>
            </w:pPr>
            <w:r w:rsidRPr="003F4363">
              <w:rPr>
                <w:rFonts w:ascii="Arial" w:hAnsi="Arial" w:cs="Arial"/>
                <w:b/>
                <w:bCs/>
              </w:rPr>
              <w:t xml:space="preserve">Effective teaching in </w:t>
            </w:r>
            <w:r>
              <w:rPr>
                <w:rFonts w:ascii="Arial" w:hAnsi="Arial" w:cs="Arial"/>
                <w:b/>
                <w:bCs/>
              </w:rPr>
              <w:t>design and technology</w:t>
            </w:r>
            <w:r w:rsidRPr="003F4363">
              <w:rPr>
                <w:rFonts w:ascii="Arial" w:hAnsi="Arial" w:cs="Arial"/>
                <w:b/>
                <w:bCs/>
              </w:rPr>
              <w:t>: EYFS through to National Curriculum</w:t>
            </w:r>
          </w:p>
          <w:p w14:paraId="28BC4067" w14:textId="77777777" w:rsidR="000B3C50" w:rsidRDefault="000B3C50" w:rsidP="000B3C50">
            <w:pPr>
              <w:jc w:val="center"/>
              <w:rPr>
                <w:b/>
                <w:bCs/>
              </w:rPr>
            </w:pPr>
          </w:p>
          <w:p w14:paraId="3FBF6F54" w14:textId="29071F13" w:rsidR="000B3C50" w:rsidRPr="003F4363" w:rsidRDefault="000B3C50" w:rsidP="000B3C50">
            <w:pPr>
              <w:jc w:val="center"/>
              <w:rPr>
                <w:rFonts w:ascii="Arial" w:hAnsi="Arial" w:cs="Arial"/>
                <w:b/>
                <w:bCs/>
              </w:rPr>
            </w:pPr>
            <w:r>
              <w:rPr>
                <w:rFonts w:ascii="Arial" w:hAnsi="Arial" w:cs="Arial"/>
                <w:b/>
                <w:bCs/>
              </w:rPr>
              <w:t>Subject and curriculum knowledge: cooking and nutrition</w:t>
            </w:r>
          </w:p>
          <w:p w14:paraId="49FEA212" w14:textId="77777777" w:rsidR="000B3C50" w:rsidRPr="00C6713A" w:rsidRDefault="000B3C50" w:rsidP="000B3C50">
            <w:pPr>
              <w:jc w:val="center"/>
              <w:rPr>
                <w:rFonts w:ascii="Arial" w:hAnsi="Arial" w:cs="Arial"/>
                <w:b/>
                <w:bCs/>
              </w:rPr>
            </w:pPr>
          </w:p>
        </w:tc>
        <w:tc>
          <w:tcPr>
            <w:tcW w:w="3533" w:type="dxa"/>
          </w:tcPr>
          <w:p w14:paraId="2686A0FD" w14:textId="00762FBC" w:rsidR="000B3C50" w:rsidRDefault="000B3C50" w:rsidP="000B3C50">
            <w:pPr>
              <w:pStyle w:val="paragraph"/>
              <w:spacing w:before="0" w:beforeAutospacing="0" w:after="0" w:afterAutospacing="0"/>
              <w:textAlignment w:val="baseline"/>
              <w:rPr>
                <w:rStyle w:val="normaltextrun"/>
                <w:rFonts w:ascii="Arial" w:hAnsi="Arial" w:cs="Arial"/>
                <w:i/>
                <w:iCs/>
                <w:sz w:val="22"/>
                <w:szCs w:val="22"/>
              </w:rPr>
            </w:pPr>
            <w:r w:rsidRPr="002B0674">
              <w:rPr>
                <w:rStyle w:val="normaltextrun"/>
                <w:rFonts w:ascii="Arial" w:hAnsi="Arial" w:cs="Arial"/>
                <w:sz w:val="22"/>
                <w:szCs w:val="22"/>
              </w:rPr>
              <w:t xml:space="preserve">To know, understand and be able to plan, teach and assess a progressive medium term structure for a sequence of </w:t>
            </w:r>
            <w:r>
              <w:rPr>
                <w:rStyle w:val="normaltextrun"/>
                <w:rFonts w:ascii="Arial" w:hAnsi="Arial" w:cs="Arial"/>
                <w:sz w:val="22"/>
                <w:szCs w:val="22"/>
              </w:rPr>
              <w:t xml:space="preserve">NC </w:t>
            </w:r>
            <w:r w:rsidRPr="002B0674">
              <w:rPr>
                <w:rStyle w:val="normaltextrun"/>
                <w:rFonts w:ascii="Arial" w:hAnsi="Arial" w:cs="Arial"/>
                <w:sz w:val="22"/>
                <w:szCs w:val="22"/>
              </w:rPr>
              <w:t xml:space="preserve">D&amp;T lessons that is reflective of the iterative design process </w:t>
            </w:r>
            <w:r w:rsidRPr="002B0674">
              <w:rPr>
                <w:rStyle w:val="normaltextrun"/>
                <w:rFonts w:ascii="Arial" w:hAnsi="Arial" w:cs="Arial"/>
                <w:i/>
                <w:iCs/>
                <w:sz w:val="22"/>
                <w:szCs w:val="22"/>
              </w:rPr>
              <w:t xml:space="preserve">including researching, designing, making, testing and evaluating. </w:t>
            </w:r>
          </w:p>
          <w:p w14:paraId="377ED468" w14:textId="77777777" w:rsidR="000B3C50" w:rsidRDefault="000B3C50" w:rsidP="000B3C50">
            <w:pPr>
              <w:pStyle w:val="paragraph"/>
              <w:spacing w:before="0" w:beforeAutospacing="0" w:after="0" w:afterAutospacing="0"/>
              <w:textAlignment w:val="baseline"/>
              <w:rPr>
                <w:rStyle w:val="normaltextrun"/>
                <w:rFonts w:ascii="Arial" w:hAnsi="Arial" w:cs="Arial"/>
                <w:i/>
                <w:iCs/>
                <w:sz w:val="22"/>
                <w:szCs w:val="22"/>
              </w:rPr>
            </w:pPr>
          </w:p>
          <w:p w14:paraId="0D98719C" w14:textId="5B32098B" w:rsidR="000B3C50" w:rsidRPr="00F2577E" w:rsidRDefault="000B3C50" w:rsidP="000B3C50">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be able to plan continuous provision and/or adult led learning that </w:t>
            </w:r>
            <w:r w:rsidRPr="002B0674">
              <w:rPr>
                <w:rStyle w:val="normaltextrun"/>
                <w:rFonts w:ascii="Arial" w:hAnsi="Arial" w:cs="Arial"/>
                <w:sz w:val="22"/>
                <w:szCs w:val="22"/>
              </w:rPr>
              <w:t xml:space="preserve">is reflective of the iterative design process </w:t>
            </w:r>
            <w:r w:rsidRPr="002B0674">
              <w:rPr>
                <w:rStyle w:val="normaltextrun"/>
                <w:rFonts w:ascii="Arial" w:hAnsi="Arial" w:cs="Arial"/>
                <w:i/>
                <w:iCs/>
                <w:sz w:val="22"/>
                <w:szCs w:val="22"/>
              </w:rPr>
              <w:t>including researching, designing, making, testing and evaluating.</w:t>
            </w:r>
          </w:p>
          <w:p w14:paraId="1683DD7C" w14:textId="11EC676F" w:rsidR="000B3C50" w:rsidRDefault="000B3C50" w:rsidP="000B3C50">
            <w:pPr>
              <w:pStyle w:val="paragraph"/>
              <w:spacing w:after="0"/>
              <w:textAlignment w:val="baseline"/>
              <w:rPr>
                <w:rStyle w:val="normaltextrun"/>
                <w:rFonts w:ascii="Arial" w:hAnsi="Arial" w:cs="Arial"/>
                <w:sz w:val="22"/>
                <w:szCs w:val="22"/>
                <w:lang w:eastAsia="en-US"/>
              </w:rPr>
            </w:pPr>
            <w:r w:rsidRPr="00AE0942">
              <w:rPr>
                <w:rStyle w:val="normaltextrun"/>
                <w:rFonts w:ascii="Arial" w:hAnsi="Arial" w:cs="Arial"/>
                <w:sz w:val="22"/>
                <w:szCs w:val="22"/>
                <w:lang w:eastAsia="en-US"/>
              </w:rPr>
              <w:t>To develop knowledge and understanding of summative assessment processes relating to the NC and</w:t>
            </w:r>
            <w:r>
              <w:rPr>
                <w:rStyle w:val="normaltextrun"/>
                <w:rFonts w:ascii="Arial" w:hAnsi="Arial" w:cs="Arial"/>
                <w:sz w:val="22"/>
                <w:szCs w:val="22"/>
                <w:lang w:eastAsia="en-US"/>
              </w:rPr>
              <w:t xml:space="preserve"> </w:t>
            </w:r>
            <w:proofErr w:type="spellStart"/>
            <w:r>
              <w:rPr>
                <w:rStyle w:val="normaltextrun"/>
                <w:rFonts w:ascii="Arial" w:hAnsi="Arial" w:cs="Arial"/>
                <w:sz w:val="22"/>
                <w:szCs w:val="22"/>
                <w:lang w:eastAsia="en-US"/>
              </w:rPr>
              <w:t>EAD:CwM</w:t>
            </w:r>
            <w:proofErr w:type="spellEnd"/>
            <w:r w:rsidRPr="00AE0942">
              <w:rPr>
                <w:rStyle w:val="normaltextrun"/>
                <w:rFonts w:ascii="Arial" w:hAnsi="Arial" w:cs="Arial"/>
                <w:sz w:val="22"/>
                <w:szCs w:val="22"/>
                <w:lang w:eastAsia="en-US"/>
              </w:rPr>
              <w:t xml:space="preserve"> to identify </w:t>
            </w:r>
            <w:r w:rsidRPr="00AE0942">
              <w:rPr>
                <w:rStyle w:val="normaltextrun"/>
                <w:rFonts w:ascii="Arial" w:hAnsi="Arial" w:cs="Arial"/>
                <w:sz w:val="22"/>
                <w:szCs w:val="22"/>
                <w:lang w:eastAsia="en-US"/>
              </w:rPr>
              <w:lastRenderedPageBreak/>
              <w:t xml:space="preserve">how teachers support their judgements. </w:t>
            </w:r>
          </w:p>
          <w:p w14:paraId="12EE606F" w14:textId="1EC15A6C" w:rsidR="000B3C50" w:rsidRPr="00AE0942" w:rsidRDefault="000B3C50" w:rsidP="000B3C50">
            <w:pPr>
              <w:rPr>
                <w:rStyle w:val="normaltextrun"/>
                <w:rFonts w:ascii="Arial" w:hAnsi="Arial" w:cs="Arial"/>
              </w:rPr>
            </w:pPr>
            <w:r>
              <w:rPr>
                <w:rStyle w:val="normaltextrun"/>
                <w:rFonts w:ascii="Arial" w:hAnsi="Arial" w:cs="Arial"/>
              </w:rPr>
              <w:t xml:space="preserve">To know and understand the importance and opportunities to engage and communicate with parents/carers to support and develop key knowledge and skills in D&amp;T including cooking and nutrition as well as physical development and healthy eating in the EYFS.   </w:t>
            </w:r>
          </w:p>
          <w:p w14:paraId="0BBA437E" w14:textId="3D658F66" w:rsidR="000B3C50" w:rsidRPr="0051387C" w:rsidRDefault="000B3C50" w:rsidP="000B3C50">
            <w:pPr>
              <w:pStyle w:val="paragraph"/>
              <w:spacing w:after="0"/>
              <w:textAlignment w:val="baseline"/>
              <w:rPr>
                <w:rStyle w:val="normaltextrun"/>
                <w:rFonts w:ascii="Arial" w:hAnsi="Arial" w:cs="Arial"/>
                <w:sz w:val="22"/>
                <w:szCs w:val="22"/>
              </w:rPr>
            </w:pPr>
            <w:r w:rsidRPr="0051387C">
              <w:rPr>
                <w:rStyle w:val="normaltextrun"/>
                <w:rFonts w:ascii="Arial" w:hAnsi="Arial" w:cs="Arial"/>
                <w:sz w:val="22"/>
                <w:szCs w:val="22"/>
              </w:rPr>
              <w:t>To know key subject and curriculum knowledge for the D&amp;T NC strand ‘</w:t>
            </w:r>
            <w:r w:rsidRPr="0051387C">
              <w:rPr>
                <w:rStyle w:val="normaltextrun"/>
                <w:rFonts w:ascii="Arial" w:hAnsi="Arial" w:cs="Arial"/>
                <w:b/>
                <w:bCs/>
                <w:sz w:val="22"/>
                <w:szCs w:val="22"/>
              </w:rPr>
              <w:t>Cooking and Nutrition’</w:t>
            </w:r>
            <w:r w:rsidRPr="0051387C">
              <w:rPr>
                <w:rStyle w:val="normaltextrun"/>
                <w:rFonts w:ascii="Arial" w:hAnsi="Arial" w:cs="Arial"/>
                <w:sz w:val="22"/>
                <w:szCs w:val="22"/>
              </w:rPr>
              <w:t xml:space="preserve">. </w:t>
            </w:r>
          </w:p>
          <w:p w14:paraId="5B9402B9" w14:textId="6E902F75" w:rsidR="000B3C50" w:rsidRPr="0051387C" w:rsidRDefault="000B3C50" w:rsidP="000B3C50">
            <w:pPr>
              <w:pStyle w:val="paragraph"/>
              <w:spacing w:after="0"/>
              <w:textAlignment w:val="baseline"/>
              <w:rPr>
                <w:rStyle w:val="normaltextrun"/>
                <w:rFonts w:ascii="Arial" w:hAnsi="Arial" w:cs="Arial"/>
                <w:sz w:val="22"/>
                <w:szCs w:val="22"/>
              </w:rPr>
            </w:pPr>
            <w:r w:rsidRPr="0051387C">
              <w:rPr>
                <w:rStyle w:val="normaltextrun"/>
                <w:rFonts w:ascii="Arial" w:hAnsi="Arial" w:cs="Arial"/>
                <w:sz w:val="22"/>
                <w:szCs w:val="22"/>
              </w:rPr>
              <w:t>To know and understand the progression of knowledge and skills for cooking and nutrition that supports assessment.</w:t>
            </w:r>
          </w:p>
          <w:p w14:paraId="2A3C2C4C" w14:textId="584306C2" w:rsidR="000B3C50" w:rsidRPr="0051387C" w:rsidRDefault="000B3C50" w:rsidP="000B3C50">
            <w:pPr>
              <w:pStyle w:val="paragraph"/>
              <w:spacing w:after="0"/>
              <w:textAlignment w:val="baseline"/>
              <w:rPr>
                <w:rStyle w:val="normaltextrun"/>
                <w:rFonts w:ascii="Arial" w:hAnsi="Arial" w:cs="Arial"/>
                <w:sz w:val="22"/>
                <w:szCs w:val="22"/>
              </w:rPr>
            </w:pPr>
            <w:r w:rsidRPr="0051387C">
              <w:rPr>
                <w:rStyle w:val="normaltextrun"/>
                <w:rFonts w:ascii="Arial" w:hAnsi="Arial" w:cs="Arial"/>
                <w:sz w:val="22"/>
                <w:szCs w:val="22"/>
              </w:rPr>
              <w:t xml:space="preserve">To know and understand hygiene and health and safety measures and reducing food waste when preparing food with children and the importance of completing risk assessments. </w:t>
            </w:r>
          </w:p>
          <w:p w14:paraId="489C6FE5" w14:textId="2E07E2C8" w:rsidR="000B3C50" w:rsidRPr="000B2B3A" w:rsidRDefault="000B3C50" w:rsidP="000B3C50">
            <w:pPr>
              <w:pStyle w:val="paragraph"/>
              <w:spacing w:before="0" w:beforeAutospacing="0" w:after="0" w:afterAutospacing="0"/>
              <w:textAlignment w:val="baseline"/>
              <w:rPr>
                <w:rStyle w:val="normaltextrun"/>
                <w:rFonts w:ascii="Arial" w:hAnsi="Arial" w:cs="Arial"/>
                <w:sz w:val="22"/>
                <w:szCs w:val="22"/>
              </w:rPr>
            </w:pPr>
            <w:r w:rsidRPr="0051387C">
              <w:rPr>
                <w:rStyle w:val="normaltextrun"/>
                <w:rFonts w:ascii="Arial" w:hAnsi="Arial" w:cs="Arial"/>
                <w:sz w:val="22"/>
                <w:szCs w:val="22"/>
              </w:rPr>
              <w:t xml:space="preserve">To know and be able to develop adaptive and inclusive practices </w:t>
            </w:r>
            <w:r w:rsidRPr="0051387C">
              <w:rPr>
                <w:rStyle w:val="normaltextrun"/>
                <w:rFonts w:ascii="Arial" w:hAnsi="Arial" w:cs="Arial"/>
                <w:sz w:val="22"/>
                <w:szCs w:val="22"/>
              </w:rPr>
              <w:lastRenderedPageBreak/>
              <w:t>when teaching cooking and nutrition.</w:t>
            </w:r>
          </w:p>
        </w:tc>
        <w:tc>
          <w:tcPr>
            <w:tcW w:w="1821" w:type="dxa"/>
          </w:tcPr>
          <w:p w14:paraId="7072B8AA" w14:textId="77777777" w:rsidR="000B3C50" w:rsidRPr="00953CE0" w:rsidRDefault="000B3C50" w:rsidP="000B3C50">
            <w:pPr>
              <w:pStyle w:val="NoSpacing"/>
              <w:rPr>
                <w:rFonts w:cs="Arial"/>
                <w:b/>
                <w:bCs/>
                <w:sz w:val="22"/>
                <w:lang w:val="en-US"/>
              </w:rPr>
            </w:pPr>
            <w:r w:rsidRPr="00953CE0">
              <w:rPr>
                <w:rStyle w:val="normaltextrun"/>
                <w:rFonts w:cs="Arial"/>
                <w:sz w:val="22"/>
              </w:rPr>
              <w:lastRenderedPageBreak/>
              <w:t xml:space="preserve">1.2, </w:t>
            </w:r>
            <w:r w:rsidRPr="00953CE0">
              <w:rPr>
                <w:rStyle w:val="normaltextrun"/>
                <w:rFonts w:cs="Arial"/>
                <w:b/>
                <w:bCs/>
                <w:sz w:val="22"/>
              </w:rPr>
              <w:t>1.6, 1.7, 1.8</w:t>
            </w:r>
          </w:p>
          <w:p w14:paraId="7C23509C" w14:textId="77777777" w:rsidR="000B3C50" w:rsidRPr="00953CE0" w:rsidRDefault="000B3C50" w:rsidP="000B3C50">
            <w:pPr>
              <w:pStyle w:val="NoSpacing"/>
              <w:rPr>
                <w:rFonts w:cs="Arial"/>
                <w:sz w:val="22"/>
                <w:lang w:val="en-US"/>
              </w:rPr>
            </w:pPr>
          </w:p>
          <w:p w14:paraId="71D85E70" w14:textId="77777777" w:rsidR="000B3C50" w:rsidRPr="00953CE0" w:rsidRDefault="000B3C50" w:rsidP="000B3C50">
            <w:pPr>
              <w:pStyle w:val="NoSpacing"/>
              <w:rPr>
                <w:rFonts w:cs="Arial"/>
                <w:sz w:val="22"/>
                <w:lang w:val="en-US"/>
              </w:rPr>
            </w:pPr>
            <w:r w:rsidRPr="00953CE0">
              <w:rPr>
                <w:rFonts w:cs="Arial"/>
                <w:b/>
                <w:bCs/>
                <w:sz w:val="22"/>
                <w:lang w:val="en-US"/>
              </w:rPr>
              <w:t>2.3</w:t>
            </w:r>
            <w:r w:rsidRPr="00953CE0">
              <w:rPr>
                <w:rFonts w:cs="Arial"/>
                <w:sz w:val="22"/>
                <w:lang w:val="en-US"/>
              </w:rPr>
              <w:t xml:space="preserve">, </w:t>
            </w:r>
            <w:r w:rsidRPr="00953CE0">
              <w:rPr>
                <w:rFonts w:cs="Arial"/>
                <w:b/>
                <w:bCs/>
                <w:sz w:val="22"/>
                <w:lang w:val="en-US"/>
              </w:rPr>
              <w:t>2.4</w:t>
            </w:r>
            <w:r w:rsidRPr="00953CE0">
              <w:rPr>
                <w:rFonts w:cs="Arial"/>
                <w:sz w:val="22"/>
                <w:lang w:val="en-US"/>
              </w:rPr>
              <w:t xml:space="preserve">, </w:t>
            </w:r>
            <w:r w:rsidRPr="00953CE0">
              <w:rPr>
                <w:rFonts w:cs="Arial"/>
                <w:b/>
                <w:bCs/>
                <w:sz w:val="22"/>
                <w:lang w:val="en-US"/>
              </w:rPr>
              <w:t>2.5, 2.6, 2.8, 2.9, 2.10</w:t>
            </w:r>
          </w:p>
          <w:p w14:paraId="14ABF2F0" w14:textId="77777777" w:rsidR="000B3C50" w:rsidRPr="00953CE0" w:rsidRDefault="000B3C50" w:rsidP="000B3C50">
            <w:pPr>
              <w:pStyle w:val="NoSpacing"/>
              <w:rPr>
                <w:rFonts w:cs="Arial"/>
                <w:b/>
                <w:bCs/>
                <w:sz w:val="22"/>
                <w:lang w:val="en-US"/>
              </w:rPr>
            </w:pPr>
          </w:p>
          <w:p w14:paraId="2393AB98" w14:textId="77777777" w:rsidR="000B3C50" w:rsidRPr="00953CE0" w:rsidRDefault="000B3C50" w:rsidP="000B3C50">
            <w:pPr>
              <w:pStyle w:val="NoSpacing"/>
              <w:rPr>
                <w:rFonts w:eastAsiaTheme="minorEastAsia" w:cs="Arial"/>
                <w:sz w:val="22"/>
              </w:rPr>
            </w:pPr>
            <w:r w:rsidRPr="00953CE0">
              <w:rPr>
                <w:rFonts w:cs="Arial"/>
                <w:b/>
                <w:bCs/>
                <w:sz w:val="22"/>
                <w:lang w:val="en-US"/>
              </w:rPr>
              <w:t>3.1, 3.2</w:t>
            </w:r>
            <w:r w:rsidRPr="00953CE0">
              <w:rPr>
                <w:rFonts w:cs="Arial"/>
                <w:sz w:val="22"/>
                <w:lang w:val="en-US"/>
              </w:rPr>
              <w:t xml:space="preserve">, </w:t>
            </w:r>
            <w:r w:rsidRPr="00953CE0">
              <w:rPr>
                <w:rFonts w:cs="Arial"/>
                <w:b/>
                <w:bCs/>
                <w:sz w:val="22"/>
              </w:rPr>
              <w:t>3.3</w:t>
            </w:r>
            <w:r w:rsidRPr="00953CE0">
              <w:rPr>
                <w:rFonts w:cs="Arial"/>
                <w:sz w:val="22"/>
              </w:rPr>
              <w:t>, 3.4, 3.5,</w:t>
            </w:r>
            <w:r w:rsidRPr="00953CE0">
              <w:rPr>
                <w:rFonts w:eastAsiaTheme="minorEastAsia" w:cs="Arial"/>
                <w:sz w:val="22"/>
              </w:rPr>
              <w:t xml:space="preserve"> </w:t>
            </w:r>
            <w:r w:rsidRPr="00953CE0">
              <w:rPr>
                <w:rFonts w:eastAsiaTheme="minorEastAsia" w:cs="Arial"/>
                <w:b/>
                <w:bCs/>
                <w:sz w:val="22"/>
              </w:rPr>
              <w:t>3.6</w:t>
            </w:r>
            <w:r w:rsidRPr="00953CE0">
              <w:rPr>
                <w:rFonts w:eastAsiaTheme="minorEastAsia" w:cs="Arial"/>
                <w:sz w:val="22"/>
              </w:rPr>
              <w:t xml:space="preserve">, </w:t>
            </w:r>
            <w:r w:rsidRPr="00953CE0">
              <w:rPr>
                <w:rFonts w:eastAsiaTheme="minorEastAsia" w:cs="Arial"/>
                <w:b/>
                <w:bCs/>
                <w:sz w:val="22"/>
              </w:rPr>
              <w:t>3.7, 3.8, 3.10, 3.11</w:t>
            </w:r>
          </w:p>
          <w:p w14:paraId="732AA7DA" w14:textId="77777777" w:rsidR="000B3C50" w:rsidRPr="00953CE0" w:rsidRDefault="000B3C50" w:rsidP="000B3C50">
            <w:pPr>
              <w:pStyle w:val="NoSpacing"/>
              <w:rPr>
                <w:rFonts w:eastAsiaTheme="minorEastAsia" w:cs="Arial"/>
                <w:b/>
                <w:bCs/>
                <w:sz w:val="22"/>
              </w:rPr>
            </w:pPr>
          </w:p>
          <w:p w14:paraId="46765AE5" w14:textId="77777777" w:rsidR="000B3C50" w:rsidRPr="00953CE0" w:rsidRDefault="000B3C50" w:rsidP="000B3C50">
            <w:pPr>
              <w:pStyle w:val="NoSpacing"/>
              <w:rPr>
                <w:rFonts w:eastAsiaTheme="minorEastAsia" w:cs="Arial"/>
                <w:sz w:val="22"/>
              </w:rPr>
            </w:pPr>
            <w:r w:rsidRPr="00953CE0">
              <w:rPr>
                <w:rFonts w:eastAsiaTheme="minorEastAsia" w:cs="Arial"/>
                <w:b/>
                <w:bCs/>
                <w:sz w:val="22"/>
              </w:rPr>
              <w:t>4.2</w:t>
            </w:r>
            <w:r w:rsidRPr="00953CE0">
              <w:rPr>
                <w:rFonts w:eastAsiaTheme="minorEastAsia" w:cs="Arial"/>
                <w:sz w:val="22"/>
              </w:rPr>
              <w:t xml:space="preserve">, 4.3, 4.4, </w:t>
            </w:r>
            <w:r w:rsidRPr="00953CE0">
              <w:rPr>
                <w:rFonts w:eastAsiaTheme="minorEastAsia" w:cs="Arial"/>
                <w:b/>
                <w:bCs/>
                <w:sz w:val="22"/>
              </w:rPr>
              <w:t>4.5</w:t>
            </w:r>
            <w:r w:rsidRPr="00953CE0">
              <w:rPr>
                <w:rFonts w:eastAsiaTheme="minorEastAsia" w:cs="Arial"/>
                <w:sz w:val="22"/>
              </w:rPr>
              <w:t xml:space="preserve">, </w:t>
            </w:r>
            <w:r w:rsidRPr="00953CE0">
              <w:rPr>
                <w:rFonts w:eastAsiaTheme="minorEastAsia" w:cs="Arial"/>
                <w:b/>
                <w:bCs/>
                <w:sz w:val="22"/>
              </w:rPr>
              <w:t>4.6</w:t>
            </w:r>
            <w:r w:rsidRPr="00953CE0">
              <w:rPr>
                <w:rFonts w:eastAsiaTheme="minorEastAsia" w:cs="Arial"/>
                <w:sz w:val="22"/>
              </w:rPr>
              <w:t xml:space="preserve">, </w:t>
            </w:r>
            <w:r w:rsidRPr="00953CE0">
              <w:rPr>
                <w:rFonts w:eastAsiaTheme="minorEastAsia" w:cs="Arial"/>
                <w:b/>
                <w:bCs/>
                <w:sz w:val="22"/>
              </w:rPr>
              <w:t>4.7</w:t>
            </w:r>
            <w:r w:rsidRPr="00953CE0">
              <w:rPr>
                <w:rFonts w:eastAsiaTheme="minorEastAsia" w:cs="Arial"/>
                <w:sz w:val="22"/>
              </w:rPr>
              <w:t xml:space="preserve">, </w:t>
            </w:r>
            <w:r w:rsidRPr="00953CE0">
              <w:rPr>
                <w:rFonts w:eastAsiaTheme="minorEastAsia" w:cs="Arial"/>
                <w:b/>
                <w:bCs/>
                <w:sz w:val="22"/>
              </w:rPr>
              <w:t>4.8, 4.11</w:t>
            </w:r>
          </w:p>
          <w:p w14:paraId="4589D10B" w14:textId="77777777" w:rsidR="000B3C50" w:rsidRPr="00953CE0" w:rsidRDefault="000B3C50" w:rsidP="000B3C50">
            <w:pPr>
              <w:pStyle w:val="NoSpacing"/>
              <w:rPr>
                <w:rFonts w:eastAsia="Arial" w:cs="Arial"/>
                <w:sz w:val="22"/>
              </w:rPr>
            </w:pPr>
          </w:p>
          <w:p w14:paraId="53256245" w14:textId="77777777" w:rsidR="000B3C50" w:rsidRPr="00953CE0" w:rsidRDefault="000B3C50" w:rsidP="000B3C50">
            <w:pPr>
              <w:pStyle w:val="NoSpacing"/>
              <w:rPr>
                <w:rFonts w:eastAsia="Arial" w:cs="Arial"/>
                <w:sz w:val="22"/>
              </w:rPr>
            </w:pPr>
            <w:r w:rsidRPr="00953CE0">
              <w:rPr>
                <w:rFonts w:eastAsia="Arial" w:cs="Arial"/>
                <w:b/>
                <w:bCs/>
                <w:sz w:val="22"/>
              </w:rPr>
              <w:t>5.1</w:t>
            </w:r>
            <w:r w:rsidRPr="00953CE0">
              <w:rPr>
                <w:rFonts w:eastAsia="Arial" w:cs="Arial"/>
                <w:sz w:val="22"/>
              </w:rPr>
              <w:t xml:space="preserve">, </w:t>
            </w:r>
            <w:r w:rsidRPr="00953CE0">
              <w:rPr>
                <w:rFonts w:eastAsia="Arial" w:cs="Arial"/>
                <w:b/>
                <w:bCs/>
                <w:sz w:val="22"/>
              </w:rPr>
              <w:t>5.2</w:t>
            </w:r>
            <w:r w:rsidRPr="00953CE0">
              <w:rPr>
                <w:rFonts w:eastAsia="Arial" w:cs="Arial"/>
                <w:sz w:val="22"/>
              </w:rPr>
              <w:t xml:space="preserve">, 5.4, 5.5, 5.6, </w:t>
            </w:r>
            <w:r w:rsidRPr="00953CE0">
              <w:rPr>
                <w:rFonts w:eastAsia="Arial" w:cs="Arial"/>
                <w:b/>
                <w:bCs/>
                <w:sz w:val="22"/>
              </w:rPr>
              <w:t>5.7</w:t>
            </w:r>
          </w:p>
          <w:p w14:paraId="5C37D1A6" w14:textId="77777777" w:rsidR="000B3C50" w:rsidRPr="00953CE0" w:rsidRDefault="000B3C50" w:rsidP="000B3C50">
            <w:pPr>
              <w:pStyle w:val="NoSpacing"/>
              <w:rPr>
                <w:rFonts w:eastAsia="Arial" w:cs="Arial"/>
                <w:sz w:val="22"/>
              </w:rPr>
            </w:pPr>
          </w:p>
          <w:p w14:paraId="6472AC50" w14:textId="77777777" w:rsidR="000B3C50" w:rsidRPr="00953CE0" w:rsidRDefault="000B3C50" w:rsidP="000B3C50">
            <w:pPr>
              <w:pStyle w:val="NoSpacing"/>
              <w:rPr>
                <w:rStyle w:val="normaltextrun"/>
                <w:rFonts w:cs="Arial"/>
                <w:lang w:val="de-DE"/>
              </w:rPr>
            </w:pPr>
            <w:r w:rsidRPr="00953CE0">
              <w:rPr>
                <w:rStyle w:val="normaltextrun"/>
                <w:rFonts w:eastAsia="Arial" w:cs="Arial"/>
                <w:b/>
                <w:bCs/>
                <w:sz w:val="22"/>
                <w:lang w:val="de-DE"/>
              </w:rPr>
              <w:t>6.1, 6.2, 6.3, 6.4, 6.5</w:t>
            </w:r>
            <w:r w:rsidRPr="00953CE0">
              <w:rPr>
                <w:rStyle w:val="normaltextrun"/>
                <w:rFonts w:eastAsia="Arial" w:cs="Arial"/>
                <w:sz w:val="22"/>
                <w:lang w:val="de-DE"/>
              </w:rPr>
              <w:t xml:space="preserve">, </w:t>
            </w:r>
            <w:r w:rsidRPr="00953CE0">
              <w:rPr>
                <w:rStyle w:val="normaltextrun"/>
                <w:rFonts w:eastAsia="Arial" w:cs="Arial"/>
                <w:b/>
                <w:bCs/>
                <w:sz w:val="22"/>
                <w:lang w:val="de-DE"/>
              </w:rPr>
              <w:t>6.6</w:t>
            </w:r>
          </w:p>
          <w:p w14:paraId="1E495F31" w14:textId="77777777" w:rsidR="000B3C50" w:rsidRPr="00953CE0" w:rsidRDefault="000B3C50" w:rsidP="000B3C50">
            <w:pPr>
              <w:pStyle w:val="NoSpacing"/>
              <w:rPr>
                <w:rFonts w:cs="Arial"/>
              </w:rPr>
            </w:pPr>
          </w:p>
          <w:p w14:paraId="7FD5A460" w14:textId="77777777" w:rsidR="000B3C50" w:rsidRPr="00953CE0" w:rsidRDefault="000B3C50" w:rsidP="000B3C50">
            <w:pPr>
              <w:pStyle w:val="NoSpacing"/>
              <w:rPr>
                <w:rFonts w:eastAsia="Arial" w:cs="Arial"/>
                <w:sz w:val="22"/>
              </w:rPr>
            </w:pPr>
          </w:p>
          <w:p w14:paraId="42100550" w14:textId="77777777" w:rsidR="000B3C50" w:rsidRPr="00953CE0" w:rsidRDefault="000B3C50" w:rsidP="000B3C50">
            <w:pPr>
              <w:pStyle w:val="NoSpacing"/>
              <w:rPr>
                <w:rFonts w:eastAsia="Arial" w:cs="Arial"/>
                <w:sz w:val="22"/>
              </w:rPr>
            </w:pPr>
            <w:r w:rsidRPr="00953CE0">
              <w:rPr>
                <w:rFonts w:eastAsia="Arial" w:cs="Arial"/>
                <w:sz w:val="22"/>
              </w:rPr>
              <w:t xml:space="preserve">7.1, 7.2, </w:t>
            </w:r>
            <w:r w:rsidRPr="00953CE0">
              <w:rPr>
                <w:rFonts w:eastAsia="Arial" w:cs="Arial"/>
                <w:b/>
                <w:bCs/>
                <w:sz w:val="22"/>
              </w:rPr>
              <w:t>7.9</w:t>
            </w:r>
          </w:p>
          <w:p w14:paraId="7BA8B370" w14:textId="77777777" w:rsidR="000B3C50" w:rsidRPr="00953CE0" w:rsidRDefault="000B3C50" w:rsidP="000B3C50">
            <w:pPr>
              <w:pStyle w:val="NoSpacing"/>
              <w:rPr>
                <w:rStyle w:val="normaltextrun"/>
                <w:rFonts w:cs="Arial"/>
              </w:rPr>
            </w:pPr>
          </w:p>
          <w:p w14:paraId="11F8C6AD" w14:textId="77777777" w:rsidR="000B3C50" w:rsidRPr="00953CE0" w:rsidRDefault="000B3C50" w:rsidP="000B3C50">
            <w:pPr>
              <w:pStyle w:val="NoSpacing"/>
              <w:rPr>
                <w:rStyle w:val="normaltextrun"/>
                <w:rFonts w:eastAsia="Arial" w:cs="Arial"/>
                <w:sz w:val="22"/>
              </w:rPr>
            </w:pPr>
          </w:p>
          <w:p w14:paraId="0FEA9F69" w14:textId="77777777" w:rsidR="000B3C50" w:rsidRPr="00953CE0" w:rsidRDefault="000B3C50" w:rsidP="000B3C50">
            <w:pPr>
              <w:pStyle w:val="NoSpacing"/>
              <w:rPr>
                <w:rFonts w:cs="Arial"/>
                <w:color w:val="000000" w:themeColor="text1"/>
                <w:kern w:val="24"/>
                <w:lang w:val="de-DE"/>
              </w:rPr>
            </w:pPr>
            <w:r w:rsidRPr="00953CE0">
              <w:rPr>
                <w:rFonts w:cs="Arial"/>
                <w:color w:val="000000" w:themeColor="text1"/>
                <w:kern w:val="24"/>
                <w:sz w:val="22"/>
                <w:lang w:val="de-DE"/>
              </w:rPr>
              <w:t xml:space="preserve">8.1, 8.2, 8.3, 8.4, 8.5, </w:t>
            </w:r>
            <w:r w:rsidRPr="00953CE0">
              <w:rPr>
                <w:rFonts w:cs="Arial"/>
                <w:b/>
                <w:bCs/>
                <w:color w:val="000000" w:themeColor="text1"/>
                <w:kern w:val="24"/>
                <w:sz w:val="22"/>
                <w:lang w:val="de-DE"/>
              </w:rPr>
              <w:t>8.7, 8.9</w:t>
            </w:r>
          </w:p>
          <w:p w14:paraId="347D787D" w14:textId="77777777" w:rsidR="000B3C50" w:rsidRPr="00953CE0" w:rsidRDefault="000B3C50" w:rsidP="000B3C50">
            <w:pPr>
              <w:rPr>
                <w:rFonts w:ascii="Arial" w:hAnsi="Arial" w:cs="Arial"/>
                <w:b/>
                <w:bCs/>
              </w:rPr>
            </w:pPr>
          </w:p>
        </w:tc>
        <w:tc>
          <w:tcPr>
            <w:tcW w:w="1837" w:type="dxa"/>
          </w:tcPr>
          <w:p w14:paraId="36F23A57" w14:textId="77777777" w:rsidR="000B3C50" w:rsidRPr="00953CE0" w:rsidRDefault="000B3C50" w:rsidP="000B3C50">
            <w:pPr>
              <w:pStyle w:val="NoSpacing"/>
              <w:rPr>
                <w:rFonts w:eastAsia="Calibri" w:cs="Arial"/>
                <w:color w:val="000000" w:themeColor="text1"/>
                <w:kern w:val="24"/>
                <w:sz w:val="22"/>
                <w:lang w:val="pt-PT" w:eastAsia="en-GB"/>
              </w:rPr>
            </w:pPr>
            <w:r w:rsidRPr="00953CE0">
              <w:rPr>
                <w:rFonts w:eastAsia="Calibri" w:cs="Arial"/>
                <w:color w:val="000000" w:themeColor="text1"/>
                <w:kern w:val="24"/>
                <w:sz w:val="22"/>
                <w:lang w:val="pt-PT" w:eastAsia="en-GB"/>
              </w:rPr>
              <w:lastRenderedPageBreak/>
              <w:t>1a, 1b, 1d, 1e</w:t>
            </w:r>
          </w:p>
          <w:p w14:paraId="05B4E21E" w14:textId="77777777" w:rsidR="000B3C50" w:rsidRPr="00953CE0" w:rsidRDefault="000B3C50" w:rsidP="000B3C50">
            <w:pPr>
              <w:pStyle w:val="NoSpacing"/>
              <w:rPr>
                <w:rFonts w:eastAsia="Calibri" w:cs="Arial"/>
                <w:color w:val="000000" w:themeColor="text1"/>
                <w:kern w:val="24"/>
                <w:sz w:val="22"/>
                <w:lang w:val="pt-PT" w:eastAsia="en-GB"/>
              </w:rPr>
            </w:pPr>
          </w:p>
          <w:p w14:paraId="07534975" w14:textId="77777777" w:rsidR="000B3C50" w:rsidRPr="00953CE0" w:rsidRDefault="000B3C50" w:rsidP="000B3C50">
            <w:pPr>
              <w:pStyle w:val="NoSpacing"/>
              <w:rPr>
                <w:rFonts w:eastAsia="Calibri" w:cs="Arial"/>
                <w:color w:val="000000" w:themeColor="text1"/>
                <w:kern w:val="24"/>
                <w:sz w:val="22"/>
                <w:lang w:val="pt-PT" w:eastAsia="en-GB"/>
              </w:rPr>
            </w:pPr>
            <w:r w:rsidRPr="00953CE0">
              <w:rPr>
                <w:rFonts w:eastAsia="Calibri" w:cs="Arial"/>
                <w:color w:val="000000" w:themeColor="text1"/>
                <w:kern w:val="24"/>
                <w:sz w:val="22"/>
                <w:lang w:val="pt-PT" w:eastAsia="en-GB"/>
              </w:rPr>
              <w:t>2a, 2b, 2d, 2e, 2f, 2h, 2i, 2j, 2k</w:t>
            </w:r>
          </w:p>
          <w:p w14:paraId="2135B598" w14:textId="77777777" w:rsidR="000B3C50" w:rsidRPr="00953CE0" w:rsidRDefault="000B3C50" w:rsidP="000B3C50">
            <w:pPr>
              <w:pStyle w:val="NoSpacing"/>
              <w:rPr>
                <w:rFonts w:eastAsia="Calibri" w:cs="Arial"/>
                <w:color w:val="000000" w:themeColor="text1"/>
                <w:kern w:val="24"/>
                <w:sz w:val="22"/>
                <w:lang w:val="pt-PT" w:eastAsia="en-GB"/>
              </w:rPr>
            </w:pPr>
          </w:p>
          <w:p w14:paraId="6E0EEC51" w14:textId="77777777" w:rsidR="00953CE0" w:rsidRPr="00953CE0" w:rsidRDefault="00953CE0" w:rsidP="000B3C50">
            <w:pPr>
              <w:pStyle w:val="NoSpacing"/>
              <w:rPr>
                <w:rFonts w:eastAsia="Calibri" w:cs="Arial"/>
                <w:b/>
                <w:bCs/>
                <w:color w:val="000000" w:themeColor="text1"/>
                <w:kern w:val="24"/>
                <w:sz w:val="22"/>
                <w:lang w:val="pt-PT" w:eastAsia="en-GB"/>
              </w:rPr>
            </w:pPr>
          </w:p>
          <w:p w14:paraId="24844284" w14:textId="300294B0" w:rsidR="000B3C50" w:rsidRPr="00953CE0" w:rsidRDefault="000B3C50" w:rsidP="000B3C50">
            <w:pPr>
              <w:pStyle w:val="NoSpacing"/>
              <w:rPr>
                <w:rFonts w:eastAsia="Calibri" w:cs="Arial"/>
                <w:b/>
                <w:bCs/>
                <w:color w:val="000000"/>
                <w:kern w:val="24"/>
                <w:sz w:val="22"/>
                <w:lang w:val="pt-PT"/>
              </w:rPr>
            </w:pPr>
            <w:r w:rsidRPr="00953CE0">
              <w:rPr>
                <w:rFonts w:eastAsia="Calibri" w:cs="Arial"/>
                <w:b/>
                <w:bCs/>
                <w:color w:val="000000" w:themeColor="text1"/>
                <w:kern w:val="24"/>
                <w:sz w:val="22"/>
                <w:lang w:val="pt-PT" w:eastAsia="en-GB"/>
              </w:rPr>
              <w:t>3a</w:t>
            </w:r>
            <w:r w:rsidRPr="00953CE0">
              <w:rPr>
                <w:rFonts w:eastAsia="Calibri" w:cs="Arial"/>
                <w:color w:val="000000" w:themeColor="text1"/>
                <w:kern w:val="24"/>
                <w:sz w:val="22"/>
                <w:lang w:val="pt-PT" w:eastAsia="en-GB"/>
              </w:rPr>
              <w:t xml:space="preserve">, 3b, </w:t>
            </w:r>
            <w:r w:rsidRPr="00953CE0">
              <w:rPr>
                <w:rFonts w:eastAsia="Calibri" w:cs="Arial"/>
                <w:b/>
                <w:bCs/>
                <w:color w:val="000000" w:themeColor="text1"/>
                <w:kern w:val="24"/>
                <w:sz w:val="22"/>
                <w:lang w:val="pt-PT" w:eastAsia="en-GB"/>
              </w:rPr>
              <w:t>3d</w:t>
            </w:r>
            <w:r w:rsidRPr="00953CE0">
              <w:rPr>
                <w:rFonts w:eastAsia="Calibri" w:cs="Arial"/>
                <w:color w:val="000000" w:themeColor="text1"/>
                <w:kern w:val="24"/>
                <w:sz w:val="22"/>
                <w:lang w:val="pt-PT" w:eastAsia="en-GB"/>
              </w:rPr>
              <w:t xml:space="preserve">, 3e, </w:t>
            </w:r>
            <w:r w:rsidRPr="00953CE0">
              <w:rPr>
                <w:rFonts w:eastAsia="Calibri" w:cs="Arial"/>
                <w:b/>
                <w:bCs/>
                <w:color w:val="000000" w:themeColor="text1"/>
                <w:kern w:val="24"/>
                <w:sz w:val="22"/>
                <w:lang w:val="pt-PT" w:eastAsia="en-GB"/>
              </w:rPr>
              <w:t>3f</w:t>
            </w:r>
            <w:r w:rsidRPr="00953CE0">
              <w:rPr>
                <w:rFonts w:eastAsia="Calibri" w:cs="Arial"/>
                <w:color w:val="000000" w:themeColor="text1"/>
                <w:kern w:val="24"/>
                <w:sz w:val="22"/>
                <w:lang w:val="pt-PT" w:eastAsia="en-GB"/>
              </w:rPr>
              <w:t xml:space="preserve"> </w:t>
            </w:r>
            <w:r w:rsidRPr="00953CE0">
              <w:rPr>
                <w:rFonts w:eastAsia="Times New Roman" w:cs="Arial"/>
                <w:color w:val="000000"/>
                <w:kern w:val="24"/>
                <w:sz w:val="22"/>
                <w:lang w:val="pt-PT"/>
              </w:rPr>
              <w:t xml:space="preserve">3g, 3h, 3i, 3k, 3l, </w:t>
            </w:r>
            <w:r w:rsidRPr="00953CE0">
              <w:rPr>
                <w:rFonts w:eastAsia="Times New Roman" w:cs="Arial"/>
                <w:b/>
                <w:bCs/>
                <w:color w:val="000000"/>
                <w:kern w:val="24"/>
                <w:sz w:val="22"/>
                <w:lang w:val="pt-PT"/>
              </w:rPr>
              <w:t>3p, 3s</w:t>
            </w:r>
          </w:p>
          <w:p w14:paraId="00F88192" w14:textId="77777777" w:rsidR="000B3C50" w:rsidRPr="00953CE0" w:rsidRDefault="000B3C50" w:rsidP="000B3C50">
            <w:pPr>
              <w:pStyle w:val="NoSpacing"/>
              <w:rPr>
                <w:rFonts w:eastAsia="Arial" w:cs="Arial"/>
                <w:color w:val="000000"/>
                <w:kern w:val="24"/>
                <w:sz w:val="22"/>
                <w:lang w:val="pt-PT"/>
              </w:rPr>
            </w:pPr>
          </w:p>
          <w:p w14:paraId="2D5858AC" w14:textId="77777777" w:rsidR="00953CE0" w:rsidRPr="00953CE0" w:rsidRDefault="00953CE0" w:rsidP="000B3C50">
            <w:pPr>
              <w:pStyle w:val="NoSpacing"/>
              <w:rPr>
                <w:rFonts w:eastAsia="Arial" w:cs="Arial"/>
                <w:color w:val="000000"/>
                <w:kern w:val="24"/>
                <w:sz w:val="22"/>
                <w:lang w:val="pt-PT"/>
              </w:rPr>
            </w:pPr>
          </w:p>
          <w:p w14:paraId="588F79AE" w14:textId="4D8CCB19" w:rsidR="000B3C50" w:rsidRPr="00953CE0" w:rsidRDefault="000B3C50" w:rsidP="000B3C50">
            <w:pPr>
              <w:pStyle w:val="NoSpacing"/>
              <w:rPr>
                <w:rFonts w:cs="Arial"/>
                <w:color w:val="000000"/>
                <w:kern w:val="24"/>
                <w:sz w:val="22"/>
                <w:lang w:val="pt-PT"/>
              </w:rPr>
            </w:pPr>
            <w:r w:rsidRPr="00953CE0">
              <w:rPr>
                <w:rFonts w:eastAsia="Arial" w:cs="Arial"/>
                <w:color w:val="000000"/>
                <w:kern w:val="24"/>
                <w:sz w:val="22"/>
                <w:lang w:val="pt-PT"/>
              </w:rPr>
              <w:t xml:space="preserve">4a, 4b, 4e, 4f, 4h, </w:t>
            </w:r>
            <w:r w:rsidRPr="00953CE0">
              <w:rPr>
                <w:rFonts w:eastAsia="Calibri" w:cs="Arial"/>
                <w:color w:val="000000"/>
                <w:kern w:val="24"/>
                <w:sz w:val="22"/>
                <w:lang w:val="pt-PT" w:eastAsia="en-GB"/>
              </w:rPr>
              <w:t>4l, 4m, 4o, 4p</w:t>
            </w:r>
          </w:p>
          <w:p w14:paraId="133BF888" w14:textId="77777777" w:rsidR="000B3C50" w:rsidRPr="00953CE0" w:rsidRDefault="000B3C50" w:rsidP="000B3C50">
            <w:pPr>
              <w:pStyle w:val="NoSpacing"/>
              <w:rPr>
                <w:rFonts w:eastAsia="Arial" w:cs="Arial"/>
                <w:color w:val="000000"/>
                <w:kern w:val="24"/>
                <w:sz w:val="22"/>
                <w:lang w:val="pt-PT"/>
              </w:rPr>
            </w:pPr>
          </w:p>
          <w:p w14:paraId="7EBA430F" w14:textId="77777777" w:rsidR="000B3C50" w:rsidRPr="00953CE0" w:rsidRDefault="000B3C50" w:rsidP="000B3C50">
            <w:pPr>
              <w:pStyle w:val="NoSpacing"/>
              <w:rPr>
                <w:rFonts w:eastAsia="Arial" w:cs="Arial"/>
                <w:color w:val="000000"/>
                <w:kern w:val="24"/>
                <w:sz w:val="22"/>
                <w:lang w:val="pt-PT"/>
              </w:rPr>
            </w:pPr>
            <w:r w:rsidRPr="00953CE0">
              <w:rPr>
                <w:rFonts w:eastAsia="Arial" w:cs="Arial"/>
                <w:b/>
                <w:bCs/>
                <w:color w:val="000000"/>
                <w:kern w:val="24"/>
                <w:sz w:val="22"/>
                <w:lang w:val="pt-PT"/>
              </w:rPr>
              <w:t>5b</w:t>
            </w:r>
            <w:r w:rsidRPr="00953CE0">
              <w:rPr>
                <w:rFonts w:eastAsia="Arial" w:cs="Arial"/>
                <w:color w:val="000000"/>
                <w:kern w:val="24"/>
                <w:sz w:val="22"/>
                <w:lang w:val="pt-PT"/>
              </w:rPr>
              <w:t xml:space="preserve">, </w:t>
            </w:r>
            <w:r w:rsidRPr="00953CE0">
              <w:rPr>
                <w:rFonts w:eastAsia="Arial" w:cs="Arial"/>
                <w:b/>
                <w:bCs/>
                <w:color w:val="000000"/>
                <w:kern w:val="24"/>
                <w:sz w:val="22"/>
                <w:lang w:val="pt-PT"/>
              </w:rPr>
              <w:t>5e,</w:t>
            </w:r>
            <w:r w:rsidRPr="00953CE0">
              <w:rPr>
                <w:rFonts w:eastAsia="Arial" w:cs="Arial"/>
                <w:color w:val="000000"/>
                <w:kern w:val="24"/>
                <w:sz w:val="22"/>
                <w:lang w:val="pt-PT"/>
              </w:rPr>
              <w:t xml:space="preserve"> 5f, 5k, 5l, 5o, 5p, 5q</w:t>
            </w:r>
          </w:p>
          <w:p w14:paraId="4AAB857E" w14:textId="77777777" w:rsidR="000B3C50" w:rsidRPr="00953CE0" w:rsidRDefault="000B3C50" w:rsidP="000B3C50">
            <w:pPr>
              <w:pStyle w:val="NoSpacing"/>
              <w:rPr>
                <w:rFonts w:eastAsia="Arial" w:cs="Arial"/>
                <w:color w:val="000000"/>
                <w:kern w:val="24"/>
                <w:sz w:val="22"/>
                <w:lang w:val="pt-PT"/>
              </w:rPr>
            </w:pPr>
          </w:p>
          <w:p w14:paraId="312D141B" w14:textId="77777777" w:rsidR="000B3C50" w:rsidRPr="00953CE0" w:rsidRDefault="000B3C50" w:rsidP="000B3C50">
            <w:pPr>
              <w:pStyle w:val="NoSpacing"/>
              <w:rPr>
                <w:rStyle w:val="normaltextrun"/>
                <w:rFonts w:cs="Arial"/>
                <w:lang w:val="pt-PT"/>
              </w:rPr>
            </w:pPr>
            <w:r w:rsidRPr="00953CE0">
              <w:rPr>
                <w:rFonts w:eastAsiaTheme="minorEastAsia" w:cs="Arial"/>
                <w:b/>
                <w:bCs/>
                <w:sz w:val="22"/>
                <w:lang w:val="pt-PT"/>
              </w:rPr>
              <w:t>6a, 6b</w:t>
            </w:r>
            <w:r w:rsidRPr="00953CE0">
              <w:rPr>
                <w:rFonts w:eastAsiaTheme="minorEastAsia" w:cs="Arial"/>
                <w:sz w:val="22"/>
                <w:lang w:val="pt-PT"/>
              </w:rPr>
              <w:t xml:space="preserve">, </w:t>
            </w:r>
            <w:r w:rsidRPr="00953CE0">
              <w:rPr>
                <w:rFonts w:eastAsiaTheme="minorEastAsia" w:cs="Arial"/>
                <w:b/>
                <w:bCs/>
                <w:sz w:val="22"/>
                <w:lang w:val="pt-PT"/>
              </w:rPr>
              <w:t>6c</w:t>
            </w:r>
            <w:r w:rsidRPr="00953CE0">
              <w:rPr>
                <w:rFonts w:eastAsiaTheme="minorEastAsia" w:cs="Arial"/>
                <w:sz w:val="22"/>
                <w:lang w:val="pt-PT"/>
              </w:rPr>
              <w:t xml:space="preserve">, </w:t>
            </w:r>
            <w:r w:rsidRPr="00953CE0">
              <w:rPr>
                <w:rFonts w:eastAsiaTheme="minorEastAsia" w:cs="Arial"/>
                <w:b/>
                <w:bCs/>
                <w:sz w:val="22"/>
                <w:lang w:val="pt-PT"/>
              </w:rPr>
              <w:t>6d</w:t>
            </w:r>
            <w:r w:rsidRPr="00953CE0">
              <w:rPr>
                <w:rFonts w:eastAsiaTheme="minorEastAsia" w:cs="Arial"/>
                <w:sz w:val="22"/>
                <w:lang w:val="pt-PT"/>
              </w:rPr>
              <w:t>, 6e, 6f, 6h, 6i, 6m, 6n, 6o</w:t>
            </w:r>
          </w:p>
          <w:p w14:paraId="296927C7" w14:textId="77777777" w:rsidR="000B3C50" w:rsidRPr="00953CE0" w:rsidRDefault="000B3C50" w:rsidP="000B3C50">
            <w:pPr>
              <w:pStyle w:val="NoSpacing"/>
              <w:rPr>
                <w:rStyle w:val="normaltextrun"/>
                <w:rFonts w:cs="Arial"/>
                <w:sz w:val="22"/>
                <w:lang w:val="pt-PT"/>
              </w:rPr>
            </w:pPr>
          </w:p>
          <w:p w14:paraId="4227BA36" w14:textId="77777777" w:rsidR="000B3C50" w:rsidRPr="00953CE0" w:rsidRDefault="000B3C50" w:rsidP="000B3C50">
            <w:pPr>
              <w:pStyle w:val="NoSpacing"/>
              <w:rPr>
                <w:rStyle w:val="normaltextrun"/>
                <w:rFonts w:cs="Arial"/>
                <w:sz w:val="22"/>
                <w:lang w:val="pt-PT"/>
              </w:rPr>
            </w:pPr>
            <w:r w:rsidRPr="00953CE0">
              <w:rPr>
                <w:rStyle w:val="normaltextrun"/>
                <w:rFonts w:cs="Arial"/>
                <w:sz w:val="22"/>
                <w:lang w:val="pt-PT"/>
              </w:rPr>
              <w:t>7a, 7h, 7j, 7l, 7m, 7n, 7o</w:t>
            </w:r>
          </w:p>
          <w:p w14:paraId="091F76F2" w14:textId="77777777" w:rsidR="000B3C50" w:rsidRPr="00953CE0" w:rsidRDefault="000B3C50" w:rsidP="000B3C50">
            <w:pPr>
              <w:pStyle w:val="NoSpacing"/>
              <w:rPr>
                <w:rStyle w:val="normaltextrun"/>
                <w:rFonts w:cs="Arial"/>
                <w:sz w:val="22"/>
                <w:lang w:val="pt-PT"/>
              </w:rPr>
            </w:pPr>
          </w:p>
          <w:p w14:paraId="4C841426" w14:textId="1722E6C7" w:rsidR="000B3C50" w:rsidRPr="00953CE0" w:rsidRDefault="000B3C50" w:rsidP="000B3C50">
            <w:pPr>
              <w:rPr>
                <w:rFonts w:ascii="Arial" w:hAnsi="Arial" w:cs="Arial"/>
                <w:lang w:val="pt-PT"/>
              </w:rPr>
            </w:pPr>
            <w:r w:rsidRPr="00953CE0">
              <w:rPr>
                <w:rFonts w:ascii="Arial" w:hAnsi="Arial" w:cs="Arial"/>
                <w:lang w:val="pt-PT"/>
              </w:rPr>
              <w:t>8a, 8b, 8d, 8e, 8h, 8o, 8p</w:t>
            </w:r>
          </w:p>
        </w:tc>
        <w:tc>
          <w:tcPr>
            <w:tcW w:w="4508" w:type="dxa"/>
          </w:tcPr>
          <w:p w14:paraId="5BB63CD9" w14:textId="77777777" w:rsidR="000B3C50" w:rsidRPr="003B4321" w:rsidRDefault="000B3C50" w:rsidP="000B3C50">
            <w:pPr>
              <w:pStyle w:val="paragraph"/>
              <w:spacing w:after="0"/>
              <w:textAlignment w:val="baseline"/>
              <w:rPr>
                <w:rStyle w:val="normaltextrun"/>
                <w:rFonts w:ascii="Arial" w:hAnsi="Arial" w:cs="Arial"/>
                <w:sz w:val="22"/>
                <w:szCs w:val="22"/>
              </w:rPr>
            </w:pPr>
            <w:r w:rsidRPr="003B4321">
              <w:rPr>
                <w:rStyle w:val="normaltextrun"/>
                <w:rFonts w:ascii="Arial" w:hAnsi="Arial" w:cs="Arial"/>
                <w:sz w:val="22"/>
                <w:szCs w:val="22"/>
              </w:rPr>
              <w:lastRenderedPageBreak/>
              <w:t>BALLAM, R.,2018, Where next for food education?. Nutrition Bulletin, 43: 7-9</w:t>
            </w:r>
          </w:p>
          <w:p w14:paraId="07613560" w14:textId="2AF421AA" w:rsidR="000B3C50" w:rsidRPr="003B4321" w:rsidRDefault="000B3C50" w:rsidP="000B3C50">
            <w:pPr>
              <w:pStyle w:val="paragraph"/>
              <w:spacing w:after="0"/>
              <w:textAlignment w:val="baseline"/>
              <w:rPr>
                <w:rStyle w:val="normaltextrun"/>
                <w:rFonts w:ascii="Arial" w:hAnsi="Arial" w:cs="Arial"/>
                <w:sz w:val="22"/>
                <w:szCs w:val="22"/>
              </w:rPr>
            </w:pPr>
            <w:r w:rsidRPr="003B4321">
              <w:rPr>
                <w:rStyle w:val="normaltextrun"/>
                <w:rFonts w:ascii="Arial" w:hAnsi="Arial" w:cs="Arial"/>
                <w:sz w:val="22"/>
                <w:szCs w:val="22"/>
              </w:rPr>
              <w:t xml:space="preserve">BENSON,C and LAWSON. S (eds)., 2017. Teaching design and technology creatively. </w:t>
            </w:r>
          </w:p>
          <w:p w14:paraId="02A09021" w14:textId="76A42CB9" w:rsidR="000B3C50" w:rsidRPr="003B4321" w:rsidRDefault="000B3C50" w:rsidP="000B3C50">
            <w:pPr>
              <w:pStyle w:val="paragraph"/>
              <w:spacing w:after="0"/>
              <w:textAlignment w:val="baseline"/>
              <w:rPr>
                <w:rStyle w:val="normaltextrun"/>
                <w:rFonts w:ascii="Arial" w:hAnsi="Arial" w:cs="Arial"/>
                <w:sz w:val="22"/>
                <w:szCs w:val="22"/>
              </w:rPr>
            </w:pPr>
            <w:r w:rsidRPr="003B4321">
              <w:rPr>
                <w:rStyle w:val="normaltextrun"/>
                <w:rFonts w:ascii="Arial" w:hAnsi="Arial" w:cs="Arial"/>
                <w:sz w:val="22"/>
                <w:szCs w:val="22"/>
              </w:rPr>
              <w:t>BRITISH NUTRITION FOUNDATION., 2022. Characteristics of goo</w:t>
            </w:r>
            <w:r>
              <w:rPr>
                <w:rStyle w:val="normaltextrun"/>
                <w:rFonts w:ascii="Arial" w:hAnsi="Arial" w:cs="Arial"/>
                <w:sz w:val="22"/>
                <w:szCs w:val="22"/>
              </w:rPr>
              <w:t xml:space="preserve">d </w:t>
            </w:r>
            <w:r w:rsidRPr="003B4321">
              <w:rPr>
                <w:rStyle w:val="normaltextrun"/>
                <w:rFonts w:ascii="Arial" w:hAnsi="Arial" w:cs="Arial"/>
                <w:sz w:val="22"/>
                <w:szCs w:val="22"/>
              </w:rPr>
              <w:t>practice in teaching food</w:t>
            </w:r>
            <w:r>
              <w:rPr>
                <w:rStyle w:val="normaltextrun"/>
                <w:rFonts w:ascii="Arial" w:hAnsi="Arial" w:cs="Arial"/>
                <w:sz w:val="22"/>
                <w:szCs w:val="22"/>
              </w:rPr>
              <w:t xml:space="preserve"> </w:t>
            </w:r>
            <w:r w:rsidRPr="003B4321">
              <w:rPr>
                <w:rStyle w:val="normaltextrun"/>
                <w:rFonts w:ascii="Arial" w:hAnsi="Arial" w:cs="Arial"/>
                <w:sz w:val="22"/>
                <w:szCs w:val="22"/>
              </w:rPr>
              <w:t>and nutrition educatio</w:t>
            </w:r>
            <w:r>
              <w:rPr>
                <w:rStyle w:val="normaltextrun"/>
                <w:rFonts w:ascii="Arial" w:hAnsi="Arial" w:cs="Arial"/>
                <w:sz w:val="22"/>
                <w:szCs w:val="22"/>
              </w:rPr>
              <w:t xml:space="preserve">n </w:t>
            </w:r>
            <w:r w:rsidRPr="003B4321">
              <w:rPr>
                <w:rStyle w:val="normaltextrun"/>
                <w:rFonts w:ascii="Arial" w:hAnsi="Arial" w:cs="Arial"/>
                <w:sz w:val="22"/>
                <w:szCs w:val="22"/>
              </w:rPr>
              <w:t>in primary schools</w:t>
            </w:r>
          </w:p>
          <w:p w14:paraId="1B5DB146" w14:textId="444C3507" w:rsidR="000B3C50" w:rsidRPr="003B4321" w:rsidRDefault="000B3C50" w:rsidP="000B3C50">
            <w:pPr>
              <w:pStyle w:val="paragraph"/>
              <w:spacing w:after="0"/>
              <w:textAlignment w:val="baseline"/>
              <w:rPr>
                <w:rStyle w:val="normaltextrun"/>
                <w:rFonts w:ascii="Arial" w:hAnsi="Arial" w:cs="Arial"/>
                <w:sz w:val="22"/>
                <w:szCs w:val="22"/>
              </w:rPr>
            </w:pPr>
            <w:r w:rsidRPr="003B4321">
              <w:rPr>
                <w:rStyle w:val="normaltextrun"/>
                <w:rFonts w:ascii="Arial" w:hAnsi="Arial" w:cs="Arial"/>
                <w:sz w:val="22"/>
                <w:szCs w:val="22"/>
              </w:rPr>
              <w:t xml:space="preserve">CLAMP, J. 2021., Nutrition education in UK primary schools </w:t>
            </w:r>
            <w:proofErr w:type="spellStart"/>
            <w:r w:rsidRPr="003B4321">
              <w:rPr>
                <w:rStyle w:val="normaltextrun"/>
                <w:rFonts w:ascii="Arial" w:hAnsi="Arial" w:cs="Arial"/>
                <w:sz w:val="22"/>
                <w:szCs w:val="22"/>
              </w:rPr>
              <w:t>NNEdPro</w:t>
            </w:r>
            <w:proofErr w:type="spellEnd"/>
            <w:r w:rsidRPr="003B4321">
              <w:rPr>
                <w:rStyle w:val="normaltextrun"/>
                <w:rFonts w:ascii="Arial" w:hAnsi="Arial" w:cs="Arial"/>
                <w:sz w:val="22"/>
                <w:szCs w:val="22"/>
              </w:rPr>
              <w:t xml:space="preserve"> Global Institute</w:t>
            </w:r>
          </w:p>
          <w:p w14:paraId="1F824AB5" w14:textId="1A0C3933" w:rsidR="000B3C50" w:rsidRDefault="000B3C50" w:rsidP="000B3C50">
            <w:pPr>
              <w:pStyle w:val="paragraph"/>
              <w:spacing w:after="0"/>
              <w:textAlignment w:val="baseline"/>
              <w:rPr>
                <w:rStyle w:val="normaltextrun"/>
                <w:rFonts w:ascii="Arial" w:hAnsi="Arial" w:cs="Arial"/>
                <w:sz w:val="22"/>
                <w:szCs w:val="22"/>
              </w:rPr>
            </w:pPr>
            <w:r w:rsidRPr="003B4321">
              <w:rPr>
                <w:rStyle w:val="normaltextrun"/>
                <w:rFonts w:ascii="Arial" w:hAnsi="Arial" w:cs="Arial"/>
                <w:sz w:val="22"/>
                <w:szCs w:val="22"/>
              </w:rPr>
              <w:t>DFE., 2013. Design and Technology Programmes of Study: Key Stages 1 and 2 National Curriculum in England.</w:t>
            </w:r>
          </w:p>
          <w:p w14:paraId="6B2F4A20" w14:textId="5ED55616" w:rsidR="000B3C50" w:rsidRDefault="000B3C50" w:rsidP="000B3C50">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DFE., 2023 </w:t>
            </w:r>
            <w:r>
              <w:rPr>
                <w:rStyle w:val="normaltextrun"/>
                <w:rFonts w:ascii="Arial" w:hAnsi="Arial" w:cs="Arial"/>
                <w:i/>
                <w:iCs/>
                <w:sz w:val="22"/>
                <w:szCs w:val="22"/>
              </w:rPr>
              <w:t>Early Years Foundation Stage Statutory Framework</w:t>
            </w:r>
            <w:r>
              <w:rPr>
                <w:rStyle w:val="eop"/>
                <w:rFonts w:ascii="Arial" w:hAnsi="Arial" w:cs="Arial"/>
                <w:sz w:val="22"/>
                <w:szCs w:val="22"/>
              </w:rPr>
              <w:t> </w:t>
            </w:r>
          </w:p>
          <w:p w14:paraId="093742CB" w14:textId="07F4CC64" w:rsidR="000B3C50" w:rsidRPr="003B4321" w:rsidRDefault="000B3C50" w:rsidP="000B3C50">
            <w:pPr>
              <w:pStyle w:val="paragraph"/>
              <w:spacing w:after="0"/>
              <w:textAlignment w:val="baseline"/>
              <w:rPr>
                <w:rStyle w:val="normaltextrun"/>
                <w:rFonts w:ascii="Arial" w:hAnsi="Arial" w:cs="Arial"/>
                <w:sz w:val="22"/>
                <w:szCs w:val="22"/>
              </w:rPr>
            </w:pPr>
            <w:r w:rsidRPr="003B4321">
              <w:rPr>
                <w:rStyle w:val="normaltextrun"/>
                <w:rFonts w:ascii="Arial" w:hAnsi="Arial" w:cs="Arial"/>
                <w:sz w:val="22"/>
                <w:szCs w:val="22"/>
              </w:rPr>
              <w:lastRenderedPageBreak/>
              <w:t xml:space="preserve">DRUMMOND, C., 2011. Using nutrition education and cooking classes in primary schools to encourage healthy eating. Journal of Student Wellbeing 4. </w:t>
            </w:r>
          </w:p>
          <w:p w14:paraId="285F1B65" w14:textId="5886E410" w:rsidR="000B3C50" w:rsidRPr="003B4321" w:rsidRDefault="000B3C50" w:rsidP="000B3C50">
            <w:pPr>
              <w:pStyle w:val="paragraph"/>
              <w:spacing w:after="0"/>
              <w:textAlignment w:val="baseline"/>
              <w:rPr>
                <w:rStyle w:val="normaltextrun"/>
                <w:rFonts w:ascii="Arial" w:hAnsi="Arial" w:cs="Arial"/>
                <w:sz w:val="22"/>
                <w:szCs w:val="22"/>
              </w:rPr>
            </w:pPr>
            <w:r w:rsidRPr="003B4321">
              <w:rPr>
                <w:rStyle w:val="normaltextrun"/>
                <w:rFonts w:ascii="Arial" w:hAnsi="Arial" w:cs="Arial"/>
                <w:sz w:val="22"/>
                <w:szCs w:val="22"/>
              </w:rPr>
              <w:t>FOOD A FACT OF LIFE https://www.foodafactoflife.org.uk/</w:t>
            </w:r>
          </w:p>
          <w:p w14:paraId="28BC842F" w14:textId="046EC725" w:rsidR="000B3C50" w:rsidRPr="003B4321" w:rsidRDefault="000B3C50" w:rsidP="000B3C50">
            <w:pPr>
              <w:pStyle w:val="paragraph"/>
              <w:spacing w:after="0"/>
              <w:textAlignment w:val="baseline"/>
              <w:rPr>
                <w:rStyle w:val="normaltextrun"/>
                <w:rFonts w:ascii="Arial" w:hAnsi="Arial" w:cs="Arial"/>
                <w:sz w:val="22"/>
                <w:szCs w:val="22"/>
              </w:rPr>
            </w:pPr>
            <w:r w:rsidRPr="003B4321">
              <w:rPr>
                <w:rStyle w:val="normaltextrun"/>
                <w:rFonts w:ascii="Arial" w:hAnsi="Arial" w:cs="Arial"/>
                <w:sz w:val="22"/>
                <w:szCs w:val="22"/>
              </w:rPr>
              <w:t>FLINN, E. and PATEL, S, 2016. Chapter 3 Cooking and Nutrition - The really useful primary design and technology book: subject knowledge and lesson ideas.</w:t>
            </w:r>
          </w:p>
          <w:p w14:paraId="0AE198DF" w14:textId="6281F608" w:rsidR="000B3C50" w:rsidRPr="003B4321" w:rsidRDefault="000B3C50" w:rsidP="000B3C50">
            <w:pPr>
              <w:pStyle w:val="paragraph"/>
              <w:spacing w:after="0"/>
              <w:textAlignment w:val="baseline"/>
              <w:rPr>
                <w:rStyle w:val="normaltextrun"/>
                <w:rFonts w:ascii="Arial" w:hAnsi="Arial" w:cs="Arial"/>
                <w:sz w:val="22"/>
                <w:szCs w:val="22"/>
              </w:rPr>
            </w:pPr>
            <w:r w:rsidRPr="003B4321">
              <w:rPr>
                <w:rStyle w:val="normaltextrun"/>
                <w:rFonts w:ascii="Arial" w:hAnsi="Arial" w:cs="Arial"/>
                <w:sz w:val="22"/>
                <w:szCs w:val="22"/>
              </w:rPr>
              <w:t xml:space="preserve">HARDY, A. ed., 2022. Debates in design and technology education. Second </w:t>
            </w:r>
            <w:proofErr w:type="spellStart"/>
            <w:r w:rsidRPr="003B4321">
              <w:rPr>
                <w:rStyle w:val="normaltextrun"/>
                <w:rFonts w:ascii="Arial" w:hAnsi="Arial" w:cs="Arial"/>
                <w:sz w:val="22"/>
                <w:szCs w:val="22"/>
              </w:rPr>
              <w:t>edn</w:t>
            </w:r>
            <w:proofErr w:type="spellEnd"/>
            <w:r w:rsidRPr="003B4321">
              <w:rPr>
                <w:rStyle w:val="normaltextrun"/>
                <w:rFonts w:ascii="Arial" w:hAnsi="Arial" w:cs="Arial"/>
                <w:sz w:val="22"/>
                <w:szCs w:val="22"/>
              </w:rPr>
              <w:t xml:space="preserve">. </w:t>
            </w:r>
          </w:p>
          <w:p w14:paraId="5675AB02" w14:textId="26276B0D" w:rsidR="000B3C50" w:rsidRPr="003B4321" w:rsidRDefault="000B3C50" w:rsidP="000B3C50">
            <w:pPr>
              <w:pStyle w:val="paragraph"/>
              <w:spacing w:after="0"/>
              <w:textAlignment w:val="baseline"/>
              <w:rPr>
                <w:rStyle w:val="normaltextrun"/>
                <w:rFonts w:ascii="Arial" w:hAnsi="Arial" w:cs="Arial"/>
                <w:sz w:val="22"/>
                <w:szCs w:val="22"/>
              </w:rPr>
            </w:pPr>
            <w:r w:rsidRPr="003B4321">
              <w:rPr>
                <w:rStyle w:val="normaltextrun"/>
                <w:rFonts w:ascii="Arial" w:hAnsi="Arial" w:cs="Arial"/>
                <w:sz w:val="22"/>
                <w:szCs w:val="22"/>
              </w:rPr>
              <w:t>LAWSON, C and WOOD-GRIFFITHS, S., 2017. Chapter 9 Creativity in Food in eds BENSON AND LAWSON, Teaching design and technology creatively. pp114-127.</w:t>
            </w:r>
          </w:p>
          <w:p w14:paraId="0205CD40" w14:textId="4B37DD54" w:rsidR="000B3C50" w:rsidRDefault="000B3C50" w:rsidP="000B3C50">
            <w:pPr>
              <w:pStyle w:val="paragraph"/>
              <w:spacing w:before="0" w:beforeAutospacing="0" w:after="0" w:afterAutospacing="0"/>
              <w:textAlignment w:val="baseline"/>
              <w:rPr>
                <w:rStyle w:val="normaltextrun"/>
                <w:rFonts w:ascii="Arial" w:hAnsi="Arial" w:cs="Arial"/>
                <w:sz w:val="22"/>
                <w:szCs w:val="22"/>
              </w:rPr>
            </w:pPr>
            <w:r w:rsidRPr="003B4321">
              <w:rPr>
                <w:rStyle w:val="normaltextrun"/>
                <w:rFonts w:ascii="Arial" w:hAnsi="Arial" w:cs="Arial"/>
                <w:sz w:val="22"/>
                <w:szCs w:val="22"/>
              </w:rPr>
              <w:t>SMITH, K, WELLS, K AND HAWKES, C</w:t>
            </w:r>
            <w:r>
              <w:rPr>
                <w:rStyle w:val="normaltextrun"/>
                <w:rFonts w:ascii="Arial" w:hAnsi="Arial" w:cs="Arial"/>
                <w:sz w:val="22"/>
                <w:szCs w:val="22"/>
              </w:rPr>
              <w:t>.</w:t>
            </w:r>
            <w:r w:rsidRPr="003B4321">
              <w:rPr>
                <w:rStyle w:val="normaltextrun"/>
                <w:rFonts w:ascii="Arial" w:hAnsi="Arial" w:cs="Arial"/>
                <w:sz w:val="22"/>
                <w:szCs w:val="22"/>
              </w:rPr>
              <w:t xml:space="preserve"> 2022. How Primary School Curriculums in 11 Countries Around the World Deliver Food Education and Address Food Literacy: A Policy Analysis, International Journal of Environmental Research and Public Health 19, pp. 2019–2019</w:t>
            </w:r>
          </w:p>
        </w:tc>
        <w:tc>
          <w:tcPr>
            <w:tcW w:w="2308" w:type="dxa"/>
          </w:tcPr>
          <w:p w14:paraId="51410A0F" w14:textId="77777777" w:rsidR="000B3C50" w:rsidRPr="00F529E6" w:rsidRDefault="000B3C50" w:rsidP="000B3C50">
            <w:pPr>
              <w:pStyle w:val="paragraph"/>
              <w:spacing w:before="0" w:beforeAutospacing="0" w:after="0" w:afterAutospacing="0"/>
              <w:textAlignment w:val="baseline"/>
              <w:rPr>
                <w:rFonts w:ascii="Segoe UI" w:hAnsi="Segoe UI" w:cs="Segoe UI"/>
                <w:sz w:val="18"/>
                <w:szCs w:val="18"/>
              </w:rPr>
            </w:pPr>
            <w:r w:rsidRPr="00F529E6">
              <w:rPr>
                <w:rStyle w:val="normaltextrun"/>
                <w:rFonts w:ascii="Arial" w:hAnsi="Arial" w:cs="Arial"/>
                <w:sz w:val="22"/>
                <w:szCs w:val="22"/>
              </w:rPr>
              <w:lastRenderedPageBreak/>
              <w:t>In-session retrieval activities/questions</w:t>
            </w:r>
          </w:p>
          <w:p w14:paraId="472BB7EB" w14:textId="77777777" w:rsidR="000B3C50" w:rsidRPr="00F529E6" w:rsidRDefault="000B3C50" w:rsidP="000B3C50">
            <w:pPr>
              <w:pStyle w:val="paragraph"/>
              <w:spacing w:before="0" w:beforeAutospacing="0" w:after="0" w:afterAutospacing="0"/>
              <w:textAlignment w:val="baseline"/>
              <w:rPr>
                <w:rFonts w:ascii="Segoe UI" w:hAnsi="Segoe UI" w:cs="Segoe UI"/>
                <w:sz w:val="18"/>
                <w:szCs w:val="18"/>
              </w:rPr>
            </w:pPr>
            <w:r w:rsidRPr="00F529E6">
              <w:rPr>
                <w:rStyle w:val="eop"/>
                <w:rFonts w:ascii="Arial" w:hAnsi="Arial" w:cs="Arial"/>
                <w:sz w:val="22"/>
                <w:szCs w:val="22"/>
              </w:rPr>
              <w:t> </w:t>
            </w:r>
          </w:p>
          <w:p w14:paraId="733B7D5F" w14:textId="77777777" w:rsidR="000B3C50" w:rsidRDefault="000B3C50" w:rsidP="000B3C5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In-session peer discussions and focused tasks </w:t>
            </w:r>
            <w:r>
              <w:rPr>
                <w:rStyle w:val="eop"/>
                <w:rFonts w:ascii="Arial" w:hAnsi="Arial" w:cs="Arial"/>
                <w:sz w:val="22"/>
                <w:szCs w:val="22"/>
              </w:rPr>
              <w:t> </w:t>
            </w:r>
          </w:p>
          <w:p w14:paraId="4C459EE5" w14:textId="77777777" w:rsidR="000B3C50" w:rsidRDefault="000B3C50" w:rsidP="000B3C50">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25ED9AEC" w14:textId="77777777" w:rsidR="000B3C50" w:rsidRDefault="000B3C50" w:rsidP="000B3C5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Self-assessment against key knowledge </w:t>
            </w:r>
            <w:r>
              <w:rPr>
                <w:rStyle w:val="eop"/>
                <w:rFonts w:ascii="Arial" w:hAnsi="Arial" w:cs="Arial"/>
                <w:sz w:val="22"/>
                <w:szCs w:val="22"/>
              </w:rPr>
              <w:t>linked to WDS</w:t>
            </w:r>
          </w:p>
          <w:p w14:paraId="275D2082" w14:textId="77777777" w:rsidR="000B3C50" w:rsidRDefault="000B3C50" w:rsidP="000B3C50">
            <w:pPr>
              <w:pStyle w:val="paragraph"/>
              <w:spacing w:before="0" w:beforeAutospacing="0" w:after="0" w:afterAutospacing="0"/>
              <w:textAlignment w:val="baseline"/>
              <w:rPr>
                <w:rStyle w:val="normaltextrun"/>
                <w:rFonts w:ascii="Arial" w:hAnsi="Arial" w:cs="Arial"/>
                <w:sz w:val="22"/>
                <w:szCs w:val="22"/>
              </w:rPr>
            </w:pPr>
          </w:p>
          <w:p w14:paraId="339FC2C1" w14:textId="3AB4EDB9" w:rsidR="000B3C50" w:rsidRDefault="000B3C50" w:rsidP="000B3C50">
            <w:pPr>
              <w:pStyle w:val="paragraph"/>
              <w:spacing w:before="0" w:beforeAutospacing="0" w:after="0" w:afterAutospacing="0"/>
              <w:textAlignment w:val="baseline"/>
              <w:rPr>
                <w:rStyle w:val="normaltextrun"/>
                <w:rFonts w:ascii="Arial" w:hAnsi="Arial" w:cs="Arial"/>
                <w:sz w:val="22"/>
                <w:szCs w:val="22"/>
              </w:rPr>
            </w:pPr>
            <w:r w:rsidRPr="00056104">
              <w:rPr>
                <w:rFonts w:ascii="Arial" w:hAnsi="Arial" w:cs="Arial"/>
                <w:sz w:val="22"/>
                <w:szCs w:val="22"/>
              </w:rPr>
              <w:t xml:space="preserve">Final review of overall subject, curriculum and pedagogical knowledge on </w:t>
            </w:r>
            <w:proofErr w:type="spellStart"/>
            <w:r w:rsidRPr="00056104">
              <w:rPr>
                <w:rFonts w:ascii="Arial" w:hAnsi="Arial" w:cs="Arial"/>
                <w:sz w:val="22"/>
                <w:szCs w:val="22"/>
              </w:rPr>
              <w:t>BlackBoard</w:t>
            </w:r>
            <w:proofErr w:type="spellEnd"/>
            <w:r w:rsidRPr="00056104">
              <w:rPr>
                <w:rFonts w:ascii="Arial" w:hAnsi="Arial" w:cs="Arial"/>
                <w:sz w:val="22"/>
                <w:szCs w:val="22"/>
              </w:rPr>
              <w:t> </w:t>
            </w:r>
          </w:p>
        </w:tc>
      </w:tr>
    </w:tbl>
    <w:p w14:paraId="05F03333" w14:textId="77777777" w:rsidR="00003348" w:rsidRPr="00B13E1E" w:rsidRDefault="00003348" w:rsidP="0069728F">
      <w:pPr>
        <w:rPr>
          <w:rFonts w:ascii="Arial" w:hAnsi="Arial" w:cs="Arial"/>
          <w:b/>
          <w:bCs/>
        </w:rPr>
      </w:pPr>
    </w:p>
    <w:tbl>
      <w:tblPr>
        <w:tblStyle w:val="TableGrid"/>
        <w:tblW w:w="15593" w:type="dxa"/>
        <w:tblInd w:w="-714" w:type="dxa"/>
        <w:tblLook w:val="05A0" w:firstRow="1" w:lastRow="0" w:firstColumn="1" w:lastColumn="1" w:noHBand="0" w:noVBand="1"/>
      </w:tblPr>
      <w:tblGrid>
        <w:gridCol w:w="4391"/>
        <w:gridCol w:w="1686"/>
        <w:gridCol w:w="1850"/>
        <w:gridCol w:w="5390"/>
        <w:gridCol w:w="2276"/>
      </w:tblGrid>
      <w:tr w:rsidR="00A619D2" w:rsidRPr="00A619D2" w14:paraId="18E967BF" w14:textId="77777777" w:rsidTr="00BF1622">
        <w:trPr>
          <w:trHeight w:val="464"/>
        </w:trPr>
        <w:tc>
          <w:tcPr>
            <w:tcW w:w="15593" w:type="dxa"/>
            <w:gridSpan w:val="5"/>
            <w:shd w:val="clear" w:color="auto" w:fill="E2EFD9" w:themeFill="accent6" w:themeFillTint="33"/>
          </w:tcPr>
          <w:p w14:paraId="6369542B" w14:textId="77777777" w:rsidR="00A619D2" w:rsidRDefault="00A619D2" w:rsidP="003B3F79">
            <w:pPr>
              <w:jc w:val="center"/>
              <w:rPr>
                <w:rFonts w:ascii="Arial" w:hAnsi="Arial" w:cs="Arial"/>
                <w:b/>
                <w:bCs/>
              </w:rPr>
            </w:pPr>
            <w:bookmarkStart w:id="2" w:name="_Hlk135137439"/>
            <w:r>
              <w:rPr>
                <w:rFonts w:ascii="Arial" w:hAnsi="Arial" w:cs="Arial"/>
                <w:b/>
                <w:bCs/>
              </w:rPr>
              <w:t xml:space="preserve">School Based Curriculum – </w:t>
            </w:r>
            <w:r w:rsidR="006C5BF3">
              <w:rPr>
                <w:rFonts w:ascii="Arial" w:hAnsi="Arial" w:cs="Arial"/>
                <w:b/>
                <w:bCs/>
              </w:rPr>
              <w:t>Introductory Phase</w:t>
            </w:r>
          </w:p>
          <w:p w14:paraId="32A256D1" w14:textId="4FC29F56" w:rsidR="00D60104" w:rsidRPr="00D60104" w:rsidRDefault="00D60104" w:rsidP="003B3F79">
            <w:pPr>
              <w:jc w:val="center"/>
              <w:rPr>
                <w:rFonts w:ascii="Arial" w:hAnsi="Arial" w:cs="Arial"/>
                <w:b/>
                <w:bCs/>
              </w:rPr>
            </w:pPr>
            <w:r w:rsidRPr="00D60104">
              <w:rPr>
                <w:rFonts w:ascii="Arial" w:hAnsi="Arial" w:cs="Arial"/>
                <w:b/>
                <w:bCs/>
              </w:rPr>
              <w:t>Nursery</w:t>
            </w:r>
          </w:p>
        </w:tc>
      </w:tr>
      <w:tr w:rsidR="00A619D2" w:rsidRPr="00A619D2" w14:paraId="3B8350F8" w14:textId="77777777" w:rsidTr="00BF1622">
        <w:trPr>
          <w:trHeight w:val="464"/>
        </w:trPr>
        <w:tc>
          <w:tcPr>
            <w:tcW w:w="15593" w:type="dxa"/>
            <w:gridSpan w:val="5"/>
            <w:shd w:val="clear" w:color="auto" w:fill="auto"/>
          </w:tcPr>
          <w:p w14:paraId="49BEF804" w14:textId="77777777" w:rsidR="00666D1A" w:rsidRDefault="00A619D2" w:rsidP="00A619D2">
            <w:pPr>
              <w:rPr>
                <w:rFonts w:ascii="Arial" w:hAnsi="Arial" w:cs="Arial"/>
                <w:b/>
                <w:bCs/>
              </w:rPr>
            </w:pPr>
            <w:r w:rsidRPr="00B37578">
              <w:rPr>
                <w:rFonts w:ascii="Arial" w:hAnsi="Arial" w:cs="Arial"/>
                <w:b/>
                <w:bCs/>
              </w:rPr>
              <w:t xml:space="preserve">Observing: </w:t>
            </w:r>
          </w:p>
          <w:p w14:paraId="531440E6" w14:textId="70B42366" w:rsidR="00A619D2" w:rsidRPr="00B37578" w:rsidRDefault="00A619D2" w:rsidP="00A619D2">
            <w:pPr>
              <w:rPr>
                <w:rFonts w:ascii="Arial" w:hAnsi="Arial" w:cs="Arial"/>
                <w:b/>
                <w:bCs/>
              </w:rPr>
            </w:pPr>
            <w:r w:rsidRPr="00B37578">
              <w:rPr>
                <w:rFonts w:ascii="Arial" w:hAnsi="Arial" w:cs="Arial"/>
              </w:rPr>
              <w:t>Observe how expert colleagues us</w:t>
            </w:r>
            <w:r w:rsidR="00DD6AB7" w:rsidRPr="00B37578">
              <w:rPr>
                <w:rFonts w:ascii="Arial" w:hAnsi="Arial" w:cs="Arial"/>
              </w:rPr>
              <w:t xml:space="preserve">e </w:t>
            </w:r>
            <w:r w:rsidRPr="00B37578">
              <w:rPr>
                <w:rFonts w:ascii="Arial" w:hAnsi="Arial" w:cs="Arial"/>
              </w:rPr>
              <w:t>and deconstruct approach</w:t>
            </w:r>
            <w:r w:rsidR="00DD6AB7" w:rsidRPr="00B37578">
              <w:rPr>
                <w:rFonts w:ascii="Arial" w:hAnsi="Arial" w:cs="Arial"/>
              </w:rPr>
              <w:t>es,</w:t>
            </w:r>
            <w:r w:rsidRPr="00B37578">
              <w:rPr>
                <w:rFonts w:ascii="Arial" w:hAnsi="Arial" w:cs="Arial"/>
              </w:rPr>
              <w:t xml:space="preserve"> in </w:t>
            </w:r>
            <w:r w:rsidR="00DD6AB7" w:rsidRPr="00B37578">
              <w:rPr>
                <w:rFonts w:ascii="Arial" w:hAnsi="Arial" w:cs="Arial"/>
              </w:rPr>
              <w:t xml:space="preserve">this subject, in </w:t>
            </w:r>
            <w:r w:rsidRPr="00B37578">
              <w:rPr>
                <w:rFonts w:ascii="Arial" w:hAnsi="Arial" w:cs="Arial"/>
              </w:rPr>
              <w:t>at least one lesson throughout school.</w:t>
            </w:r>
          </w:p>
          <w:p w14:paraId="4B0A8CD3" w14:textId="77777777" w:rsidR="00A619D2" w:rsidRPr="00B37578" w:rsidRDefault="00A619D2" w:rsidP="00A619D2">
            <w:pPr>
              <w:pStyle w:val="NoSpacing"/>
              <w:rPr>
                <w:rFonts w:cs="Arial"/>
                <w:sz w:val="22"/>
              </w:rPr>
            </w:pPr>
          </w:p>
          <w:p w14:paraId="58FBDA97" w14:textId="77777777" w:rsidR="00666D1A" w:rsidRDefault="00A619D2" w:rsidP="00A619D2">
            <w:pPr>
              <w:pStyle w:val="NoSpacing"/>
              <w:rPr>
                <w:rFonts w:cs="Arial"/>
                <w:b/>
                <w:bCs/>
                <w:sz w:val="22"/>
              </w:rPr>
            </w:pPr>
            <w:r w:rsidRPr="00B37578">
              <w:rPr>
                <w:rFonts w:cs="Arial"/>
                <w:b/>
                <w:bCs/>
                <w:sz w:val="22"/>
              </w:rPr>
              <w:t xml:space="preserve">Planning: </w:t>
            </w:r>
          </w:p>
          <w:p w14:paraId="6EC94940" w14:textId="3E3D83F3" w:rsidR="00A619D2" w:rsidRPr="00B37578" w:rsidRDefault="00A619D2" w:rsidP="00A619D2">
            <w:pPr>
              <w:pStyle w:val="NoSpacing"/>
              <w:rPr>
                <w:rFonts w:cs="Arial"/>
                <w:b/>
                <w:bCs/>
                <w:sz w:val="22"/>
              </w:rPr>
            </w:pPr>
            <w:r w:rsidRPr="00B37578">
              <w:rPr>
                <w:rFonts w:cs="Arial"/>
                <w:sz w:val="22"/>
              </w:rPr>
              <w:t>Observe how expert colleagues break tasks down into constituent components</w:t>
            </w:r>
            <w:r w:rsidR="00DD6AB7" w:rsidRPr="00B37578">
              <w:rPr>
                <w:rFonts w:cs="Arial"/>
                <w:sz w:val="22"/>
              </w:rPr>
              <w:t>,</w:t>
            </w:r>
            <w:r w:rsidRPr="00B37578">
              <w:rPr>
                <w:rFonts w:cs="Arial"/>
                <w:sz w:val="22"/>
              </w:rPr>
              <w:t xml:space="preserve"> in </w:t>
            </w:r>
            <w:r w:rsidR="00DD6AB7" w:rsidRPr="00B37578">
              <w:rPr>
                <w:rFonts w:cs="Arial"/>
                <w:sz w:val="22"/>
              </w:rPr>
              <w:t>this subject,</w:t>
            </w:r>
            <w:r w:rsidRPr="00B37578">
              <w:rPr>
                <w:rFonts w:cs="Arial"/>
                <w:sz w:val="22"/>
              </w:rPr>
              <w:t xml:space="preserve"> for </w:t>
            </w:r>
            <w:r w:rsidR="00DD6AB7" w:rsidRPr="00B37578">
              <w:rPr>
                <w:rFonts w:cs="Arial"/>
                <w:sz w:val="22"/>
              </w:rPr>
              <w:t xml:space="preserve">at least </w:t>
            </w:r>
            <w:r w:rsidRPr="00B37578">
              <w:rPr>
                <w:rFonts w:cs="Arial"/>
                <w:sz w:val="22"/>
              </w:rPr>
              <w:t>one lesson</w:t>
            </w:r>
            <w:r w:rsidR="00DD6AB7" w:rsidRPr="00B37578">
              <w:rPr>
                <w:rFonts w:cs="Arial"/>
                <w:sz w:val="22"/>
              </w:rPr>
              <w:t>.</w:t>
            </w:r>
          </w:p>
          <w:p w14:paraId="3B0C0AD8" w14:textId="77777777" w:rsidR="00A619D2" w:rsidRPr="00B37578" w:rsidRDefault="00A619D2" w:rsidP="00A619D2">
            <w:pPr>
              <w:pStyle w:val="NoSpacing"/>
              <w:rPr>
                <w:rFonts w:cs="Arial"/>
                <w:sz w:val="22"/>
              </w:rPr>
            </w:pPr>
          </w:p>
          <w:p w14:paraId="31CDD832" w14:textId="77777777" w:rsidR="00666D1A" w:rsidRDefault="00A619D2" w:rsidP="00A619D2">
            <w:pPr>
              <w:rPr>
                <w:rFonts w:ascii="Arial" w:hAnsi="Arial" w:cs="Arial"/>
                <w:b/>
                <w:bCs/>
              </w:rPr>
            </w:pPr>
            <w:r w:rsidRPr="00B37578">
              <w:rPr>
                <w:rFonts w:ascii="Arial" w:hAnsi="Arial" w:cs="Arial"/>
                <w:b/>
                <w:bCs/>
              </w:rPr>
              <w:t xml:space="preserve">Teaching: </w:t>
            </w:r>
          </w:p>
          <w:p w14:paraId="5808DE34" w14:textId="50FDC07A" w:rsidR="00A619D2" w:rsidRPr="00B37578" w:rsidRDefault="00A619D2" w:rsidP="00A619D2">
            <w:pPr>
              <w:rPr>
                <w:rFonts w:ascii="Arial" w:hAnsi="Arial" w:cs="Arial"/>
              </w:rPr>
            </w:pPr>
            <w:r w:rsidRPr="00B37578">
              <w:rPr>
                <w:rFonts w:ascii="Arial" w:hAnsi="Arial" w:cs="Arial"/>
              </w:rPr>
              <w:t xml:space="preserve">Rehearse and refine particular approaches </w:t>
            </w:r>
            <w:r w:rsidR="00DD6AB7" w:rsidRPr="00B37578">
              <w:rPr>
                <w:rFonts w:ascii="Arial" w:hAnsi="Arial" w:cs="Arial"/>
              </w:rPr>
              <w:t xml:space="preserve">in this subject </w:t>
            </w:r>
            <w:r w:rsidRPr="00B37578">
              <w:rPr>
                <w:rFonts w:ascii="Arial" w:hAnsi="Arial" w:cs="Arial"/>
              </w:rPr>
              <w:t xml:space="preserve">for a group/whole class. </w:t>
            </w:r>
            <w:r w:rsidR="00DD6AB7" w:rsidRPr="00B37578">
              <w:rPr>
                <w:rFonts w:ascii="Arial" w:hAnsi="Arial" w:cs="Arial"/>
              </w:rPr>
              <w:t>Deliver</w:t>
            </w:r>
            <w:r w:rsidRPr="00B37578">
              <w:rPr>
                <w:rFonts w:ascii="Arial" w:hAnsi="Arial" w:cs="Arial"/>
              </w:rPr>
              <w:t xml:space="preserve"> group/whole class teaching.</w:t>
            </w:r>
          </w:p>
          <w:p w14:paraId="674153A5" w14:textId="77777777" w:rsidR="00A619D2" w:rsidRPr="00B37578" w:rsidRDefault="00A619D2" w:rsidP="00A619D2">
            <w:pPr>
              <w:rPr>
                <w:rFonts w:ascii="Arial" w:hAnsi="Arial" w:cs="Arial"/>
              </w:rPr>
            </w:pPr>
          </w:p>
          <w:p w14:paraId="2F75609C" w14:textId="77777777" w:rsidR="00666D1A" w:rsidRDefault="00A619D2" w:rsidP="00A619D2">
            <w:pPr>
              <w:rPr>
                <w:rFonts w:ascii="Arial" w:hAnsi="Arial" w:cs="Arial"/>
                <w:b/>
                <w:bCs/>
              </w:rPr>
            </w:pPr>
            <w:r w:rsidRPr="00B37578">
              <w:rPr>
                <w:rFonts w:ascii="Arial" w:hAnsi="Arial" w:cs="Arial"/>
                <w:b/>
                <w:bCs/>
              </w:rPr>
              <w:t xml:space="preserve">Assessment: </w:t>
            </w:r>
          </w:p>
          <w:p w14:paraId="5032CA37" w14:textId="40EBC1C4" w:rsidR="00A619D2" w:rsidRPr="00B37578" w:rsidRDefault="00A619D2" w:rsidP="00A619D2">
            <w:pPr>
              <w:rPr>
                <w:rFonts w:ascii="Arial" w:hAnsi="Arial" w:cs="Arial"/>
                <w:b/>
                <w:bCs/>
              </w:rPr>
            </w:pPr>
            <w:r w:rsidRPr="00B37578">
              <w:rPr>
                <w:rFonts w:ascii="Arial" w:hAnsi="Arial" w:cs="Arial"/>
              </w:rPr>
              <w:t>Check prior knowledge and understanding during lessons.</w:t>
            </w:r>
          </w:p>
          <w:p w14:paraId="478481B0" w14:textId="77777777" w:rsidR="00A619D2" w:rsidRPr="00B37578" w:rsidRDefault="00A619D2" w:rsidP="00A619D2">
            <w:pPr>
              <w:rPr>
                <w:rFonts w:ascii="Arial" w:hAnsi="Arial" w:cs="Arial"/>
              </w:rPr>
            </w:pPr>
          </w:p>
          <w:p w14:paraId="5F788D18" w14:textId="77777777" w:rsidR="00666D1A" w:rsidRDefault="00A619D2" w:rsidP="00A619D2">
            <w:pPr>
              <w:rPr>
                <w:rFonts w:ascii="Arial" w:hAnsi="Arial" w:cs="Arial"/>
                <w:b/>
                <w:bCs/>
              </w:rPr>
            </w:pPr>
            <w:r w:rsidRPr="00B37578">
              <w:rPr>
                <w:rFonts w:ascii="Arial" w:hAnsi="Arial" w:cs="Arial"/>
                <w:b/>
                <w:bCs/>
              </w:rPr>
              <w:t xml:space="preserve">Subject Knowledge: </w:t>
            </w:r>
          </w:p>
          <w:p w14:paraId="41701162" w14:textId="4508036F" w:rsidR="00A619D2" w:rsidRPr="00B37578" w:rsidRDefault="00A619D2" w:rsidP="00A619D2">
            <w:pPr>
              <w:rPr>
                <w:rFonts w:ascii="Arial" w:hAnsi="Arial" w:cs="Arial"/>
                <w:b/>
                <w:bCs/>
              </w:rPr>
            </w:pPr>
            <w:r w:rsidRPr="00B37578">
              <w:rPr>
                <w:rFonts w:ascii="Arial" w:hAnsi="Arial" w:cs="Arial"/>
              </w:rPr>
              <w:t>Discuss and analyse subject specific components with expert colleagues</w:t>
            </w:r>
          </w:p>
          <w:p w14:paraId="50BE9C69" w14:textId="77777777" w:rsidR="00A619D2" w:rsidRPr="00A619D2" w:rsidRDefault="00A619D2" w:rsidP="003B3F79">
            <w:pPr>
              <w:jc w:val="center"/>
              <w:rPr>
                <w:rFonts w:ascii="Arial" w:hAnsi="Arial" w:cs="Arial"/>
              </w:rPr>
            </w:pPr>
          </w:p>
        </w:tc>
      </w:tr>
      <w:tr w:rsidR="00A619D2" w:rsidRPr="00A619D2" w14:paraId="2799F10B" w14:textId="77777777" w:rsidTr="00BF1622">
        <w:trPr>
          <w:trHeight w:val="464"/>
        </w:trPr>
        <w:tc>
          <w:tcPr>
            <w:tcW w:w="5104" w:type="dxa"/>
            <w:shd w:val="clear" w:color="auto" w:fill="E2EFD9" w:themeFill="accent6" w:themeFillTint="33"/>
            <w:vAlign w:val="center"/>
          </w:tcPr>
          <w:p w14:paraId="75A50D3B" w14:textId="4A15AFFB" w:rsidR="00A619D2" w:rsidRPr="00A619D2" w:rsidRDefault="00A619D2" w:rsidP="0081568A">
            <w:pPr>
              <w:jc w:val="center"/>
              <w:rPr>
                <w:rFonts w:ascii="Arial" w:hAnsi="Arial" w:cs="Arial"/>
                <w:b/>
                <w:bCs/>
              </w:rPr>
            </w:pPr>
            <w:bookmarkStart w:id="3" w:name="_Hlk135140715"/>
            <w:r w:rsidRPr="00A619D2">
              <w:rPr>
                <w:rFonts w:ascii="Arial" w:hAnsi="Arial" w:cs="Arial"/>
                <w:b/>
                <w:bCs/>
              </w:rPr>
              <w:t>Subject Specific Components/s (know, understand, can do)</w:t>
            </w:r>
          </w:p>
        </w:tc>
        <w:tc>
          <w:tcPr>
            <w:tcW w:w="19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6F2647" w14:textId="77777777" w:rsidR="00A619D2" w:rsidRPr="00A619D2" w:rsidRDefault="00A619D2" w:rsidP="0081568A">
            <w:pPr>
              <w:jc w:val="center"/>
              <w:rPr>
                <w:rFonts w:ascii="Arial" w:hAnsi="Arial" w:cs="Arial"/>
                <w:b/>
                <w:bCs/>
              </w:rPr>
            </w:pPr>
            <w:r w:rsidRPr="00A619D2">
              <w:rPr>
                <w:rFonts w:ascii="Arial" w:hAnsi="Arial" w:cs="Arial"/>
                <w:b/>
                <w:bCs/>
              </w:rPr>
              <w:t>Learn That</w:t>
            </w:r>
          </w:p>
          <w:p w14:paraId="57F99834" w14:textId="691E2C11" w:rsidR="00A619D2" w:rsidRPr="00A619D2" w:rsidRDefault="00A619D2" w:rsidP="0081568A">
            <w:pPr>
              <w:jc w:val="center"/>
              <w:rPr>
                <w:rFonts w:ascii="Arial" w:hAnsi="Arial" w:cs="Arial"/>
                <w:b/>
                <w:bCs/>
              </w:rPr>
            </w:pPr>
            <w:r w:rsidRPr="00A619D2">
              <w:rPr>
                <w:rFonts w:ascii="Arial" w:hAnsi="Arial" w:cs="Arial"/>
                <w:b/>
                <w:bCs/>
              </w:rPr>
              <w:t>(</w:t>
            </w:r>
            <w:r w:rsidR="002D13E0">
              <w:rPr>
                <w:rFonts w:ascii="Arial" w:hAnsi="Arial" w:cs="Arial"/>
                <w:b/>
                <w:bCs/>
              </w:rPr>
              <w:t>ITTE</w:t>
            </w:r>
            <w:r w:rsidRPr="00A619D2">
              <w:rPr>
                <w:rFonts w:ascii="Arial" w:hAnsi="Arial" w:cs="Arial"/>
                <w:b/>
                <w:bCs/>
              </w:rPr>
              <w:t xml:space="preserve">CF reference in </w:t>
            </w:r>
            <w:proofErr w:type="spellStart"/>
            <w:r w:rsidRPr="00A619D2">
              <w:rPr>
                <w:rFonts w:ascii="Arial" w:hAnsi="Arial" w:cs="Arial"/>
                <w:b/>
                <w:bCs/>
              </w:rPr>
              <w:t>numerics</w:t>
            </w:r>
            <w:proofErr w:type="spellEnd"/>
            <w:r w:rsidRPr="00A619D2">
              <w:rPr>
                <w:rFonts w:ascii="Arial" w:hAnsi="Arial" w:cs="Arial"/>
                <w:b/>
                <w:bCs/>
              </w:rPr>
              <w:t xml:space="preserve"> e.g. 1.1)</w:t>
            </w:r>
          </w:p>
        </w:tc>
        <w:tc>
          <w:tcPr>
            <w:tcW w:w="19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4CA901" w14:textId="77777777" w:rsidR="00A619D2" w:rsidRPr="00A619D2" w:rsidRDefault="00A619D2" w:rsidP="0081568A">
            <w:pPr>
              <w:jc w:val="center"/>
              <w:rPr>
                <w:rFonts w:ascii="Arial" w:hAnsi="Arial" w:cs="Arial"/>
                <w:b/>
                <w:bCs/>
              </w:rPr>
            </w:pPr>
            <w:r w:rsidRPr="00A619D2">
              <w:rPr>
                <w:rFonts w:ascii="Arial" w:hAnsi="Arial" w:cs="Arial"/>
                <w:b/>
                <w:bCs/>
              </w:rPr>
              <w:t>Learn How</w:t>
            </w:r>
          </w:p>
          <w:p w14:paraId="1D50E1D4" w14:textId="7265B85C" w:rsidR="00A619D2" w:rsidRPr="00A619D2" w:rsidRDefault="00A619D2" w:rsidP="0081568A">
            <w:pPr>
              <w:jc w:val="center"/>
              <w:rPr>
                <w:rFonts w:ascii="Arial" w:hAnsi="Arial" w:cs="Arial"/>
                <w:b/>
                <w:bCs/>
              </w:rPr>
            </w:pPr>
            <w:r w:rsidRPr="00A619D2">
              <w:rPr>
                <w:rFonts w:ascii="Arial" w:hAnsi="Arial" w:cs="Arial"/>
                <w:b/>
                <w:bCs/>
              </w:rPr>
              <w:t>(</w:t>
            </w:r>
            <w:r w:rsidR="002D13E0">
              <w:rPr>
                <w:rFonts w:ascii="Arial" w:hAnsi="Arial" w:cs="Arial"/>
                <w:b/>
                <w:bCs/>
              </w:rPr>
              <w:t>ITTE</w:t>
            </w:r>
            <w:r w:rsidRPr="00A619D2">
              <w:rPr>
                <w:rFonts w:ascii="Arial" w:hAnsi="Arial" w:cs="Arial"/>
                <w:b/>
                <w:bCs/>
              </w:rPr>
              <w:t>CF reference bullets alphabetically e.g. 1c)</w:t>
            </w:r>
          </w:p>
        </w:tc>
        <w:tc>
          <w:tcPr>
            <w:tcW w:w="3902" w:type="dxa"/>
            <w:shd w:val="clear" w:color="auto" w:fill="E2EFD9" w:themeFill="accent6" w:themeFillTint="33"/>
            <w:vAlign w:val="center"/>
          </w:tcPr>
          <w:p w14:paraId="42F43AD0" w14:textId="37BC600F" w:rsidR="00A619D2" w:rsidRPr="00A619D2" w:rsidRDefault="00A619D2" w:rsidP="0081568A">
            <w:pPr>
              <w:jc w:val="center"/>
              <w:rPr>
                <w:rFonts w:ascii="Arial" w:hAnsi="Arial" w:cs="Arial"/>
                <w:b/>
                <w:bCs/>
              </w:rPr>
            </w:pPr>
            <w:r w:rsidRPr="00A619D2">
              <w:rPr>
                <w:rFonts w:ascii="Arial" w:hAnsi="Arial" w:cs="Arial"/>
                <w:b/>
                <w:bCs/>
              </w:rPr>
              <w:t>Links to Research and Reading</w:t>
            </w:r>
          </w:p>
        </w:tc>
        <w:tc>
          <w:tcPr>
            <w:tcW w:w="2693" w:type="dxa"/>
            <w:shd w:val="clear" w:color="auto" w:fill="E2EFD9" w:themeFill="accent6" w:themeFillTint="33"/>
            <w:vAlign w:val="center"/>
          </w:tcPr>
          <w:p w14:paraId="2E810B44" w14:textId="50BDFED5" w:rsidR="00A619D2" w:rsidRPr="00A619D2" w:rsidRDefault="00A619D2" w:rsidP="0081568A">
            <w:pPr>
              <w:jc w:val="center"/>
              <w:rPr>
                <w:rFonts w:ascii="Arial" w:hAnsi="Arial" w:cs="Arial"/>
                <w:b/>
                <w:bCs/>
              </w:rPr>
            </w:pPr>
            <w:r w:rsidRPr="00A619D2">
              <w:rPr>
                <w:rFonts w:ascii="Arial" w:hAnsi="Arial" w:cs="Arial"/>
                <w:b/>
                <w:bCs/>
              </w:rPr>
              <w:t>Formative Assessment</w:t>
            </w:r>
          </w:p>
        </w:tc>
      </w:tr>
      <w:bookmarkEnd w:id="3"/>
      <w:tr w:rsidR="00D27E42" w:rsidRPr="00BC2F85" w14:paraId="18716B7C" w14:textId="77777777" w:rsidTr="00BF1622">
        <w:trPr>
          <w:trHeight w:val="231"/>
        </w:trPr>
        <w:tc>
          <w:tcPr>
            <w:tcW w:w="5104" w:type="dxa"/>
          </w:tcPr>
          <w:p w14:paraId="546C6380" w14:textId="1586F08F" w:rsidR="00D27E42" w:rsidRDefault="00D27E42" w:rsidP="00D27E42">
            <w:pPr>
              <w:rPr>
                <w:rFonts w:ascii="Arial" w:hAnsi="Arial" w:cs="Arial"/>
                <w:i/>
                <w:iCs/>
              </w:rPr>
            </w:pPr>
            <w:r>
              <w:rPr>
                <w:rFonts w:ascii="Arial" w:hAnsi="Arial" w:cs="Arial"/>
              </w:rPr>
              <w:t xml:space="preserve">Observe children and teachers/practitioners to know and understand how elements of the </w:t>
            </w:r>
            <w:r w:rsidR="009754E3">
              <w:rPr>
                <w:rFonts w:ascii="Arial" w:hAnsi="Arial" w:cs="Arial"/>
              </w:rPr>
              <w:t xml:space="preserve">iterative </w:t>
            </w:r>
            <w:r>
              <w:rPr>
                <w:rFonts w:ascii="Arial" w:hAnsi="Arial" w:cs="Arial"/>
              </w:rPr>
              <w:t xml:space="preserve">design </w:t>
            </w:r>
            <w:r w:rsidR="009754E3">
              <w:rPr>
                <w:rFonts w:ascii="Arial" w:hAnsi="Arial" w:cs="Arial"/>
              </w:rPr>
              <w:t>process</w:t>
            </w:r>
            <w:r>
              <w:rPr>
                <w:rFonts w:ascii="Arial" w:hAnsi="Arial" w:cs="Arial"/>
              </w:rPr>
              <w:t xml:space="preserve"> (research, design, make, evaluate) are developed and subject-</w:t>
            </w:r>
            <w:r>
              <w:rPr>
                <w:rFonts w:ascii="Arial" w:hAnsi="Arial" w:cs="Arial"/>
              </w:rPr>
              <w:lastRenderedPageBreak/>
              <w:t xml:space="preserve">specific vocabulary is widened in children’s independent play and through adult interaction </w:t>
            </w:r>
            <w:r>
              <w:rPr>
                <w:rFonts w:ascii="Arial" w:hAnsi="Arial" w:cs="Arial"/>
                <w:i/>
                <w:iCs/>
              </w:rPr>
              <w:t xml:space="preserve">for example using a story as a stimulus/child interest/gap in learning. </w:t>
            </w:r>
          </w:p>
          <w:p w14:paraId="5D31FF0A" w14:textId="77777777" w:rsidR="00D27E42" w:rsidRDefault="00D27E42" w:rsidP="00D27E42">
            <w:pPr>
              <w:rPr>
                <w:rFonts w:ascii="Arial" w:hAnsi="Arial" w:cs="Arial"/>
              </w:rPr>
            </w:pPr>
          </w:p>
          <w:p w14:paraId="6211FECB" w14:textId="3EA3BB9E" w:rsidR="00D27E42" w:rsidRDefault="00D27E42" w:rsidP="00D27E42">
            <w:pPr>
              <w:rPr>
                <w:rFonts w:ascii="Arial" w:hAnsi="Arial" w:cs="Arial"/>
              </w:rPr>
            </w:pPr>
            <w:r>
              <w:rPr>
                <w:rFonts w:ascii="Arial" w:hAnsi="Arial" w:cs="Arial"/>
              </w:rPr>
              <w:t xml:space="preserve">Be able to engage with children during their play using modelling, scaffolding and questioning to support and challenge in order to develop key practical skills </w:t>
            </w:r>
            <w:r>
              <w:rPr>
                <w:rFonts w:ascii="Arial" w:hAnsi="Arial" w:cs="Arial"/>
                <w:i/>
                <w:iCs/>
              </w:rPr>
              <w:t>such as using different tools safely</w:t>
            </w:r>
            <w:r>
              <w:rPr>
                <w:rFonts w:ascii="Arial" w:hAnsi="Arial" w:cs="Arial"/>
              </w:rPr>
              <w:t xml:space="preserve"> </w:t>
            </w:r>
            <w:r>
              <w:rPr>
                <w:rFonts w:ascii="Arial" w:hAnsi="Arial" w:cs="Arial"/>
                <w:i/>
                <w:iCs/>
              </w:rPr>
              <w:t>to make models, build structures, assemble and disassemble cars, cut and slice fruit and vegetables</w:t>
            </w:r>
            <w:r>
              <w:rPr>
                <w:rFonts w:ascii="Arial" w:hAnsi="Arial" w:cs="Arial"/>
              </w:rPr>
              <w:t>, address misconceptions</w:t>
            </w:r>
            <w:r>
              <w:rPr>
                <w:rFonts w:ascii="Arial" w:hAnsi="Arial" w:cs="Arial"/>
                <w:i/>
                <w:iCs/>
              </w:rPr>
              <w:t xml:space="preserve"> </w:t>
            </w:r>
            <w:r>
              <w:rPr>
                <w:rFonts w:ascii="Arial" w:hAnsi="Arial" w:cs="Arial"/>
              </w:rPr>
              <w:t xml:space="preserve">and widen key vocabulary associated with the </w:t>
            </w:r>
            <w:r w:rsidR="009754E3">
              <w:rPr>
                <w:rFonts w:ascii="Arial" w:hAnsi="Arial" w:cs="Arial"/>
              </w:rPr>
              <w:t xml:space="preserve">iterative </w:t>
            </w:r>
            <w:r>
              <w:rPr>
                <w:rFonts w:ascii="Arial" w:hAnsi="Arial" w:cs="Arial"/>
              </w:rPr>
              <w:t xml:space="preserve">design </w:t>
            </w:r>
            <w:r w:rsidR="009754E3">
              <w:rPr>
                <w:rFonts w:ascii="Arial" w:hAnsi="Arial" w:cs="Arial"/>
              </w:rPr>
              <w:t>process</w:t>
            </w:r>
            <w:r>
              <w:rPr>
                <w:rFonts w:ascii="Arial" w:hAnsi="Arial" w:cs="Arial"/>
              </w:rPr>
              <w:t xml:space="preserve"> (research, design, make, evaluate) </w:t>
            </w:r>
            <w:r>
              <w:rPr>
                <w:rFonts w:ascii="Arial" w:hAnsi="Arial" w:cs="Arial"/>
                <w:i/>
                <w:iCs/>
              </w:rPr>
              <w:t>such as join, cut, stick, move, make etc.</w:t>
            </w:r>
            <w:r>
              <w:rPr>
                <w:rFonts w:ascii="Arial" w:hAnsi="Arial" w:cs="Arial"/>
              </w:rPr>
              <w:t xml:space="preserve"> </w:t>
            </w:r>
          </w:p>
          <w:p w14:paraId="67689B9E" w14:textId="77777777" w:rsidR="00D27E42" w:rsidRDefault="00D27E42" w:rsidP="00D27E42">
            <w:pPr>
              <w:rPr>
                <w:rFonts w:ascii="Arial" w:hAnsi="Arial" w:cs="Arial"/>
              </w:rPr>
            </w:pPr>
          </w:p>
          <w:p w14:paraId="3326EF7D" w14:textId="77777777" w:rsidR="00D27E42" w:rsidRDefault="00D27E42" w:rsidP="00D27E42">
            <w:pPr>
              <w:pStyle w:val="NoSpacing"/>
              <w:rPr>
                <w:rFonts w:cs="Arial"/>
                <w:i/>
                <w:iCs/>
                <w:sz w:val="22"/>
              </w:rPr>
            </w:pPr>
            <w:r>
              <w:rPr>
                <w:rFonts w:cs="Arial"/>
                <w:sz w:val="22"/>
              </w:rPr>
              <w:t xml:space="preserve">Be able to plan an adult led activity and/or develop an area of provision that develops element/s of the design cycle (research, design, make, evaluate) and/or cooking that is inclusive and adaptive of all learners, </w:t>
            </w:r>
            <w:r>
              <w:rPr>
                <w:rFonts w:cs="Arial"/>
                <w:i/>
                <w:iCs/>
                <w:sz w:val="22"/>
              </w:rPr>
              <w:t xml:space="preserve">for example adapting/enhancing provision to support children to develop practical skills such as using tools, experimenting with form, function and materials, using recipes to chop, cut and make healthy recipes, developing vocabulary to support children to talk about their materials and processes they </w:t>
            </w:r>
            <w:r>
              <w:rPr>
                <w:rFonts w:cs="Arial"/>
                <w:i/>
                <w:iCs/>
                <w:sz w:val="22"/>
              </w:rPr>
              <w:lastRenderedPageBreak/>
              <w:t xml:space="preserve">used for their creations, </w:t>
            </w:r>
            <w:r>
              <w:rPr>
                <w:rFonts w:cs="Arial"/>
                <w:sz w:val="22"/>
              </w:rPr>
              <w:t>and also considers:</w:t>
            </w:r>
          </w:p>
          <w:p w14:paraId="77BE683F" w14:textId="77777777" w:rsidR="00D27E42" w:rsidRDefault="00D27E42" w:rsidP="00D27E42">
            <w:pPr>
              <w:pStyle w:val="NoSpacing"/>
              <w:numPr>
                <w:ilvl w:val="0"/>
                <w:numId w:val="7"/>
              </w:numPr>
              <w:rPr>
                <w:rFonts w:cs="Arial"/>
                <w:sz w:val="22"/>
              </w:rPr>
            </w:pPr>
            <w:r>
              <w:rPr>
                <w:rFonts w:cs="Arial"/>
                <w:sz w:val="22"/>
              </w:rPr>
              <w:t>any misconceptions/errors that may be barriers to learning</w:t>
            </w:r>
          </w:p>
          <w:p w14:paraId="5EB230EC" w14:textId="77777777" w:rsidR="00D27E42" w:rsidRDefault="00D27E42" w:rsidP="00D27E42">
            <w:pPr>
              <w:pStyle w:val="NoSpacing"/>
              <w:numPr>
                <w:ilvl w:val="0"/>
                <w:numId w:val="7"/>
              </w:numPr>
              <w:rPr>
                <w:rFonts w:cs="Arial"/>
                <w:sz w:val="22"/>
              </w:rPr>
            </w:pPr>
            <w:r>
              <w:rPr>
                <w:rFonts w:cs="Arial"/>
                <w:sz w:val="22"/>
              </w:rPr>
              <w:t>necessary adaptations to meet the needs of different learners</w:t>
            </w:r>
          </w:p>
          <w:p w14:paraId="750BA745" w14:textId="77777777" w:rsidR="00D27E42" w:rsidRDefault="00D27E42" w:rsidP="00D27E42">
            <w:pPr>
              <w:pStyle w:val="NoSpacing"/>
              <w:numPr>
                <w:ilvl w:val="0"/>
                <w:numId w:val="7"/>
              </w:numPr>
              <w:rPr>
                <w:rFonts w:cs="Arial"/>
                <w:sz w:val="22"/>
              </w:rPr>
            </w:pPr>
            <w:r>
              <w:rPr>
                <w:rFonts w:cs="Arial"/>
                <w:sz w:val="22"/>
              </w:rPr>
              <w:t>ensures health, safety and hygiene risks have been considered as part of risk assessment</w:t>
            </w:r>
          </w:p>
          <w:p w14:paraId="0D9B0549" w14:textId="50CD93AA" w:rsidR="00D27E42" w:rsidRPr="00D27E42" w:rsidRDefault="00D27E42" w:rsidP="00D27E42">
            <w:pPr>
              <w:spacing w:line="256" w:lineRule="auto"/>
              <w:rPr>
                <w:rFonts w:ascii="Arial" w:hAnsi="Arial" w:cs="Arial"/>
              </w:rPr>
            </w:pPr>
          </w:p>
        </w:tc>
        <w:tc>
          <w:tcPr>
            <w:tcW w:w="1947" w:type="dxa"/>
          </w:tcPr>
          <w:p w14:paraId="5B1D0497" w14:textId="77777777" w:rsidR="00D27E42" w:rsidRDefault="00D27E42" w:rsidP="00D27E42">
            <w:pPr>
              <w:rPr>
                <w:rFonts w:ascii="Arial" w:hAnsi="Arial" w:cs="Arial"/>
                <w:b/>
              </w:rPr>
            </w:pPr>
            <w:r>
              <w:rPr>
                <w:rFonts w:ascii="Arial" w:hAnsi="Arial" w:cs="Arial"/>
                <w:b/>
              </w:rPr>
              <w:lastRenderedPageBreak/>
              <w:t>1.1</w:t>
            </w:r>
            <w:r>
              <w:rPr>
                <w:rFonts w:ascii="Arial" w:hAnsi="Arial" w:cs="Arial"/>
                <w:bCs/>
              </w:rPr>
              <w:t xml:space="preserve">, </w:t>
            </w:r>
            <w:r>
              <w:rPr>
                <w:rFonts w:ascii="Arial" w:hAnsi="Arial" w:cs="Arial"/>
                <w:b/>
              </w:rPr>
              <w:t>1.2, 1.6</w:t>
            </w:r>
          </w:p>
          <w:p w14:paraId="0345FEE2" w14:textId="77777777" w:rsidR="00D27E42" w:rsidRDefault="00D27E42" w:rsidP="00D27E42">
            <w:pPr>
              <w:rPr>
                <w:rFonts w:ascii="Arial" w:hAnsi="Arial" w:cs="Arial"/>
              </w:rPr>
            </w:pPr>
          </w:p>
          <w:p w14:paraId="2F4FD867" w14:textId="77777777" w:rsidR="00D27E42" w:rsidRDefault="00D27E42" w:rsidP="00D27E42">
            <w:pPr>
              <w:rPr>
                <w:rFonts w:ascii="Arial" w:hAnsi="Arial" w:cs="Arial"/>
                <w:b/>
              </w:rPr>
            </w:pPr>
            <w:r>
              <w:rPr>
                <w:rFonts w:ascii="Arial" w:hAnsi="Arial" w:cs="Arial"/>
                <w:b/>
              </w:rPr>
              <w:t>2.2, 2.8, 2.10</w:t>
            </w:r>
          </w:p>
          <w:p w14:paraId="252DB905" w14:textId="77777777" w:rsidR="00D27E42" w:rsidRDefault="00D27E42" w:rsidP="00D27E42">
            <w:pPr>
              <w:rPr>
                <w:rFonts w:ascii="Arial" w:hAnsi="Arial" w:cs="Arial"/>
              </w:rPr>
            </w:pPr>
          </w:p>
          <w:p w14:paraId="661FB7E0" w14:textId="77777777" w:rsidR="00D27E42" w:rsidRDefault="00D27E42" w:rsidP="00D27E42">
            <w:pPr>
              <w:rPr>
                <w:rFonts w:ascii="Arial" w:hAnsi="Arial" w:cs="Arial"/>
              </w:rPr>
            </w:pPr>
            <w:r>
              <w:rPr>
                <w:rFonts w:ascii="Arial" w:hAnsi="Arial" w:cs="Arial"/>
                <w:b/>
              </w:rPr>
              <w:lastRenderedPageBreak/>
              <w:t>3.1, 3.2</w:t>
            </w:r>
            <w:r>
              <w:rPr>
                <w:rFonts w:ascii="Arial" w:hAnsi="Arial" w:cs="Arial"/>
              </w:rPr>
              <w:t xml:space="preserve">, </w:t>
            </w:r>
            <w:r>
              <w:rPr>
                <w:rFonts w:ascii="Arial" w:hAnsi="Arial" w:cs="Arial"/>
                <w:b/>
              </w:rPr>
              <w:t>3.4</w:t>
            </w:r>
            <w:r>
              <w:rPr>
                <w:rFonts w:ascii="Arial" w:hAnsi="Arial" w:cs="Arial"/>
              </w:rPr>
              <w:t xml:space="preserve">, </w:t>
            </w:r>
            <w:r>
              <w:rPr>
                <w:rFonts w:ascii="Arial" w:hAnsi="Arial" w:cs="Arial"/>
                <w:b/>
                <w:bCs/>
              </w:rPr>
              <w:t>3.5</w:t>
            </w:r>
          </w:p>
          <w:p w14:paraId="041A1806" w14:textId="77777777" w:rsidR="00D27E42" w:rsidRDefault="00D27E42" w:rsidP="00D27E42">
            <w:pPr>
              <w:rPr>
                <w:rFonts w:ascii="Arial" w:hAnsi="Arial" w:cs="Arial"/>
              </w:rPr>
            </w:pPr>
          </w:p>
          <w:p w14:paraId="7818473D" w14:textId="77777777" w:rsidR="00D27E42" w:rsidRDefault="00D27E42" w:rsidP="00D27E42">
            <w:pPr>
              <w:rPr>
                <w:rFonts w:ascii="Arial" w:hAnsi="Arial" w:cs="Arial"/>
              </w:rPr>
            </w:pPr>
            <w:r>
              <w:rPr>
                <w:rFonts w:ascii="Arial" w:hAnsi="Arial" w:cs="Arial"/>
              </w:rPr>
              <w:t xml:space="preserve">4.2, </w:t>
            </w:r>
            <w:r>
              <w:rPr>
                <w:rFonts w:ascii="Arial" w:hAnsi="Arial" w:cs="Arial"/>
                <w:b/>
                <w:bCs/>
              </w:rPr>
              <w:t>4.3</w:t>
            </w:r>
            <w:r>
              <w:rPr>
                <w:rFonts w:ascii="Arial" w:hAnsi="Arial" w:cs="Arial"/>
              </w:rPr>
              <w:t xml:space="preserve">, 4.4, </w:t>
            </w:r>
            <w:r>
              <w:rPr>
                <w:rFonts w:ascii="Arial" w:hAnsi="Arial" w:cs="Arial"/>
                <w:b/>
              </w:rPr>
              <w:t>4.6</w:t>
            </w:r>
            <w:r>
              <w:rPr>
                <w:rFonts w:ascii="Arial" w:hAnsi="Arial" w:cs="Arial"/>
              </w:rPr>
              <w:t xml:space="preserve">, </w:t>
            </w:r>
            <w:r>
              <w:rPr>
                <w:rFonts w:ascii="Arial" w:hAnsi="Arial" w:cs="Arial"/>
                <w:b/>
                <w:bCs/>
              </w:rPr>
              <w:t>4.7</w:t>
            </w:r>
          </w:p>
          <w:p w14:paraId="5671DDAE" w14:textId="77777777" w:rsidR="00D27E42" w:rsidRDefault="00D27E42" w:rsidP="00D27E42">
            <w:pPr>
              <w:rPr>
                <w:rFonts w:ascii="Arial" w:eastAsiaTheme="minorEastAsia" w:hAnsi="Arial" w:cs="Arial"/>
              </w:rPr>
            </w:pPr>
          </w:p>
          <w:p w14:paraId="6952330D" w14:textId="77777777" w:rsidR="00D27E42" w:rsidRDefault="00D27E42" w:rsidP="00D27E42">
            <w:pPr>
              <w:rPr>
                <w:rFonts w:ascii="Arial" w:eastAsiaTheme="minorEastAsia" w:hAnsi="Arial" w:cs="Arial"/>
              </w:rPr>
            </w:pPr>
          </w:p>
          <w:p w14:paraId="117D6792" w14:textId="77777777" w:rsidR="00D27E42" w:rsidRDefault="00D27E42" w:rsidP="00D27E42">
            <w:pPr>
              <w:spacing w:line="254" w:lineRule="auto"/>
              <w:rPr>
                <w:rFonts w:ascii="Arial" w:hAnsi="Arial" w:cs="Arial"/>
              </w:rPr>
            </w:pPr>
            <w:r>
              <w:rPr>
                <w:rFonts w:ascii="Arial" w:hAnsi="Arial" w:cs="Arial"/>
                <w:b/>
              </w:rPr>
              <w:t>5.1</w:t>
            </w:r>
            <w:r>
              <w:rPr>
                <w:rFonts w:ascii="Arial" w:hAnsi="Arial" w:cs="Arial"/>
              </w:rPr>
              <w:t xml:space="preserve">, </w:t>
            </w:r>
            <w:r>
              <w:rPr>
                <w:rFonts w:ascii="Arial" w:hAnsi="Arial" w:cs="Arial"/>
                <w:b/>
              </w:rPr>
              <w:t>5.2</w:t>
            </w:r>
            <w:r>
              <w:rPr>
                <w:rFonts w:ascii="Arial" w:hAnsi="Arial" w:cs="Arial"/>
              </w:rPr>
              <w:t xml:space="preserve">, </w:t>
            </w:r>
            <w:r>
              <w:rPr>
                <w:rFonts w:ascii="Arial" w:hAnsi="Arial" w:cs="Arial"/>
                <w:b/>
              </w:rPr>
              <w:t>5.3, 5.7, 5.8</w:t>
            </w:r>
          </w:p>
          <w:p w14:paraId="12FB0A75" w14:textId="77777777" w:rsidR="00D27E42" w:rsidRDefault="00D27E42" w:rsidP="00D27E42">
            <w:pPr>
              <w:spacing w:line="254" w:lineRule="auto"/>
              <w:rPr>
                <w:rFonts w:ascii="Arial" w:hAnsi="Arial" w:cs="Arial"/>
              </w:rPr>
            </w:pPr>
          </w:p>
          <w:p w14:paraId="43CCE9BE" w14:textId="77777777" w:rsidR="00D27E42" w:rsidRDefault="00D27E42" w:rsidP="00D27E42">
            <w:pPr>
              <w:spacing w:line="254" w:lineRule="auto"/>
              <w:rPr>
                <w:rFonts w:ascii="Arial" w:hAnsi="Arial" w:cs="Arial"/>
                <w:b/>
              </w:rPr>
            </w:pPr>
            <w:r>
              <w:rPr>
                <w:rFonts w:ascii="Arial" w:hAnsi="Arial" w:cs="Arial"/>
                <w:b/>
              </w:rPr>
              <w:t>6.1, 6.4, 6.5</w:t>
            </w:r>
          </w:p>
          <w:p w14:paraId="2730038E" w14:textId="77777777" w:rsidR="00D27E42" w:rsidRDefault="00D27E42" w:rsidP="00D27E42">
            <w:pPr>
              <w:spacing w:line="254" w:lineRule="auto"/>
              <w:rPr>
                <w:rFonts w:ascii="Arial" w:hAnsi="Arial" w:cs="Arial"/>
              </w:rPr>
            </w:pPr>
          </w:p>
          <w:p w14:paraId="780516C7" w14:textId="77777777" w:rsidR="00D27E42" w:rsidRDefault="00D27E42" w:rsidP="00D27E42">
            <w:pPr>
              <w:spacing w:line="254" w:lineRule="auto"/>
              <w:rPr>
                <w:rFonts w:ascii="Arial" w:hAnsi="Arial" w:cs="Arial"/>
              </w:rPr>
            </w:pPr>
            <w:r>
              <w:rPr>
                <w:rFonts w:ascii="Arial" w:hAnsi="Arial" w:cs="Arial"/>
              </w:rPr>
              <w:t>7.2, 7.7</w:t>
            </w:r>
          </w:p>
          <w:p w14:paraId="7647D955" w14:textId="77777777" w:rsidR="00D27E42" w:rsidRDefault="00D27E42" w:rsidP="00D27E42">
            <w:pPr>
              <w:spacing w:line="254" w:lineRule="auto"/>
              <w:rPr>
                <w:rFonts w:ascii="Arial" w:hAnsi="Arial" w:cs="Arial"/>
              </w:rPr>
            </w:pPr>
          </w:p>
          <w:p w14:paraId="3D699AA0" w14:textId="77777777" w:rsidR="00D27E42" w:rsidRDefault="00D27E42" w:rsidP="00D27E42">
            <w:pPr>
              <w:spacing w:line="254" w:lineRule="auto"/>
              <w:rPr>
                <w:rFonts w:ascii="Arial" w:hAnsi="Arial" w:cs="Arial"/>
                <w:b/>
                <w:bCs/>
              </w:rPr>
            </w:pPr>
            <w:r>
              <w:rPr>
                <w:rFonts w:ascii="Arial" w:hAnsi="Arial" w:cs="Arial"/>
                <w:b/>
                <w:bCs/>
              </w:rPr>
              <w:t>8.2</w:t>
            </w:r>
          </w:p>
          <w:p w14:paraId="0F267812" w14:textId="7AA679FD" w:rsidR="00D27E42" w:rsidRPr="00BC2F85" w:rsidRDefault="00D27E42" w:rsidP="00D27E42">
            <w:pPr>
              <w:rPr>
                <w:rFonts w:ascii="Arial" w:hAnsi="Arial" w:cs="Arial"/>
                <w:u w:val="single"/>
              </w:rPr>
            </w:pPr>
          </w:p>
        </w:tc>
        <w:tc>
          <w:tcPr>
            <w:tcW w:w="1947" w:type="dxa"/>
          </w:tcPr>
          <w:p w14:paraId="175DB2A3" w14:textId="77777777" w:rsidR="00D27E42" w:rsidRDefault="00D27E42" w:rsidP="00D27E42">
            <w:pPr>
              <w:rPr>
                <w:rFonts w:ascii="Arial" w:eastAsiaTheme="minorEastAsia" w:hAnsi="Arial" w:cs="Arial"/>
                <w:b/>
                <w:bCs/>
                <w:lang w:val="pt-PT"/>
              </w:rPr>
            </w:pPr>
            <w:r>
              <w:rPr>
                <w:rFonts w:ascii="Arial" w:eastAsiaTheme="minorEastAsia" w:hAnsi="Arial" w:cs="Arial"/>
                <w:b/>
                <w:bCs/>
                <w:lang w:val="pt-PT"/>
              </w:rPr>
              <w:lastRenderedPageBreak/>
              <w:t>1c, 1h</w:t>
            </w:r>
          </w:p>
          <w:p w14:paraId="009AC7C6" w14:textId="77777777" w:rsidR="00D27E42" w:rsidRDefault="00D27E42" w:rsidP="00D27E42">
            <w:pPr>
              <w:rPr>
                <w:rFonts w:ascii="Arial" w:eastAsiaTheme="minorEastAsia" w:hAnsi="Arial" w:cs="Arial"/>
                <w:lang w:val="pt-PT"/>
              </w:rPr>
            </w:pPr>
          </w:p>
          <w:p w14:paraId="4CEE9F04" w14:textId="77777777" w:rsidR="00D27E42" w:rsidRDefault="00D27E42" w:rsidP="00D27E42">
            <w:pPr>
              <w:rPr>
                <w:rFonts w:ascii="Arial" w:eastAsiaTheme="minorEastAsia" w:hAnsi="Arial" w:cs="Arial"/>
                <w:lang w:val="pt-PT"/>
              </w:rPr>
            </w:pPr>
            <w:r>
              <w:rPr>
                <w:rFonts w:ascii="Arial" w:eastAsiaTheme="minorEastAsia" w:hAnsi="Arial" w:cs="Arial"/>
                <w:b/>
                <w:lang w:val="pt-PT"/>
              </w:rPr>
              <w:t>2a</w:t>
            </w:r>
            <w:r>
              <w:rPr>
                <w:rFonts w:ascii="Arial" w:eastAsiaTheme="minorEastAsia" w:hAnsi="Arial" w:cs="Arial"/>
                <w:lang w:val="pt-PT"/>
              </w:rPr>
              <w:t xml:space="preserve">, </w:t>
            </w:r>
            <w:r>
              <w:rPr>
                <w:rFonts w:ascii="Arial" w:eastAsiaTheme="minorEastAsia" w:hAnsi="Arial" w:cs="Arial"/>
                <w:b/>
                <w:bCs/>
                <w:lang w:val="pt-PT"/>
              </w:rPr>
              <w:t>2b</w:t>
            </w:r>
            <w:r>
              <w:rPr>
                <w:rFonts w:ascii="Arial" w:eastAsiaTheme="minorEastAsia" w:hAnsi="Arial" w:cs="Arial"/>
                <w:lang w:val="pt-PT"/>
              </w:rPr>
              <w:t xml:space="preserve">, </w:t>
            </w:r>
            <w:r>
              <w:rPr>
                <w:rFonts w:ascii="Arial" w:eastAsiaTheme="minorEastAsia" w:hAnsi="Arial" w:cs="Arial"/>
                <w:b/>
                <w:lang w:val="pt-PT"/>
              </w:rPr>
              <w:t xml:space="preserve">2e, </w:t>
            </w:r>
            <w:r>
              <w:rPr>
                <w:rFonts w:ascii="Arial" w:eastAsiaTheme="minorEastAsia" w:hAnsi="Arial" w:cs="Arial"/>
                <w:bCs/>
                <w:lang w:val="pt-PT"/>
              </w:rPr>
              <w:t>2g</w:t>
            </w:r>
          </w:p>
          <w:p w14:paraId="79573D1C" w14:textId="77777777" w:rsidR="00D27E42" w:rsidRDefault="00D27E42" w:rsidP="00D27E42">
            <w:pPr>
              <w:rPr>
                <w:rFonts w:ascii="Arial" w:eastAsiaTheme="minorEastAsia" w:hAnsi="Arial" w:cs="Arial"/>
                <w:lang w:val="pt-PT"/>
              </w:rPr>
            </w:pPr>
          </w:p>
          <w:p w14:paraId="22D04C9E" w14:textId="77777777" w:rsidR="00D27E42" w:rsidRDefault="00D27E42" w:rsidP="00D27E42">
            <w:pPr>
              <w:rPr>
                <w:rFonts w:ascii="Arial" w:eastAsiaTheme="minorEastAsia" w:hAnsi="Arial" w:cs="Arial"/>
                <w:lang w:val="pt-PT"/>
              </w:rPr>
            </w:pPr>
            <w:r>
              <w:rPr>
                <w:rFonts w:ascii="Arial" w:eastAsiaTheme="minorEastAsia" w:hAnsi="Arial" w:cs="Arial"/>
                <w:b/>
                <w:lang w:val="pt-PT"/>
              </w:rPr>
              <w:lastRenderedPageBreak/>
              <w:t>3a</w:t>
            </w:r>
            <w:r>
              <w:rPr>
                <w:rFonts w:ascii="Arial" w:eastAsiaTheme="minorEastAsia" w:hAnsi="Arial" w:cs="Arial"/>
                <w:lang w:val="pt-PT"/>
              </w:rPr>
              <w:t xml:space="preserve">, </w:t>
            </w:r>
            <w:r>
              <w:rPr>
                <w:rFonts w:ascii="Arial" w:eastAsiaTheme="minorEastAsia" w:hAnsi="Arial" w:cs="Arial"/>
                <w:b/>
                <w:bCs/>
                <w:lang w:val="pt-PT"/>
              </w:rPr>
              <w:t>3e</w:t>
            </w:r>
            <w:r>
              <w:rPr>
                <w:rFonts w:ascii="Arial" w:eastAsiaTheme="minorEastAsia" w:hAnsi="Arial" w:cs="Arial"/>
                <w:lang w:val="pt-PT"/>
              </w:rPr>
              <w:t xml:space="preserve">, 3f, </w:t>
            </w:r>
            <w:r>
              <w:rPr>
                <w:rFonts w:ascii="Arial" w:eastAsiaTheme="minorEastAsia" w:hAnsi="Arial" w:cs="Arial"/>
                <w:b/>
                <w:lang w:val="pt-PT"/>
              </w:rPr>
              <w:t>3j, 3p, 3s</w:t>
            </w:r>
          </w:p>
          <w:p w14:paraId="2C17FD2D" w14:textId="77777777" w:rsidR="00D27E42" w:rsidRDefault="00D27E42" w:rsidP="00D27E42">
            <w:pPr>
              <w:rPr>
                <w:rFonts w:ascii="Arial" w:eastAsiaTheme="minorEastAsia" w:hAnsi="Arial" w:cs="Arial"/>
                <w:lang w:val="pt-PT"/>
              </w:rPr>
            </w:pPr>
          </w:p>
          <w:p w14:paraId="2F586E88" w14:textId="77777777" w:rsidR="00D27E42" w:rsidRDefault="00D27E42" w:rsidP="00D27E42">
            <w:pPr>
              <w:rPr>
                <w:rFonts w:ascii="Arial" w:eastAsiaTheme="minorEastAsia" w:hAnsi="Arial" w:cs="Arial"/>
                <w:lang w:val="pt-PT"/>
              </w:rPr>
            </w:pPr>
            <w:r>
              <w:rPr>
                <w:rFonts w:ascii="Arial" w:eastAsiaTheme="minorEastAsia" w:hAnsi="Arial" w:cs="Arial"/>
                <w:b/>
                <w:lang w:val="pt-PT"/>
              </w:rPr>
              <w:t>4a, 4c, 4d, 4i</w:t>
            </w:r>
            <w:r>
              <w:rPr>
                <w:rFonts w:ascii="Arial" w:eastAsiaTheme="minorEastAsia" w:hAnsi="Arial" w:cs="Arial"/>
                <w:lang w:val="pt-PT"/>
              </w:rPr>
              <w:t xml:space="preserve">, </w:t>
            </w:r>
            <w:r>
              <w:rPr>
                <w:rFonts w:ascii="Arial" w:eastAsiaTheme="minorEastAsia" w:hAnsi="Arial" w:cs="Arial"/>
                <w:b/>
                <w:bCs/>
                <w:lang w:val="pt-PT"/>
              </w:rPr>
              <w:t>4m</w:t>
            </w:r>
            <w:r>
              <w:rPr>
                <w:rFonts w:ascii="Arial" w:eastAsiaTheme="minorEastAsia" w:hAnsi="Arial" w:cs="Arial"/>
                <w:lang w:val="pt-PT"/>
              </w:rPr>
              <w:t xml:space="preserve">, </w:t>
            </w:r>
            <w:r>
              <w:rPr>
                <w:rFonts w:ascii="Arial" w:eastAsiaTheme="minorEastAsia" w:hAnsi="Arial" w:cs="Arial"/>
                <w:b/>
                <w:lang w:val="pt-PT"/>
              </w:rPr>
              <w:t>4o</w:t>
            </w:r>
            <w:r>
              <w:rPr>
                <w:rFonts w:ascii="Arial" w:eastAsiaTheme="minorEastAsia" w:hAnsi="Arial" w:cs="Arial"/>
                <w:lang w:val="pt-PT"/>
              </w:rPr>
              <w:t xml:space="preserve">, </w:t>
            </w:r>
            <w:r>
              <w:rPr>
                <w:rFonts w:ascii="Arial" w:eastAsiaTheme="minorEastAsia" w:hAnsi="Arial" w:cs="Arial"/>
                <w:b/>
                <w:lang w:val="pt-PT"/>
              </w:rPr>
              <w:t>4p</w:t>
            </w:r>
          </w:p>
          <w:p w14:paraId="6E95204F" w14:textId="77777777" w:rsidR="00D27E42" w:rsidRDefault="00D27E42" w:rsidP="00D27E42">
            <w:pPr>
              <w:rPr>
                <w:rFonts w:ascii="Arial" w:eastAsiaTheme="minorEastAsia" w:hAnsi="Arial" w:cs="Arial"/>
                <w:lang w:val="pt-PT"/>
              </w:rPr>
            </w:pPr>
          </w:p>
          <w:p w14:paraId="6A056CC9" w14:textId="77777777" w:rsidR="00D27E42" w:rsidRDefault="00D27E42" w:rsidP="00D27E42">
            <w:pPr>
              <w:rPr>
                <w:rFonts w:ascii="Arial" w:hAnsi="Arial" w:cs="Arial"/>
                <w:lang w:val="pt-PT"/>
              </w:rPr>
            </w:pPr>
          </w:p>
          <w:p w14:paraId="6D2B3F0C" w14:textId="77777777" w:rsidR="00D27E42" w:rsidRDefault="00D27E42" w:rsidP="00D27E42">
            <w:pPr>
              <w:rPr>
                <w:rFonts w:ascii="Arial" w:hAnsi="Arial" w:cs="Arial"/>
                <w:lang w:val="pt-PT"/>
              </w:rPr>
            </w:pPr>
            <w:r>
              <w:rPr>
                <w:rFonts w:ascii="Arial" w:hAnsi="Arial" w:cs="Arial"/>
                <w:b/>
                <w:lang w:val="pt-PT"/>
              </w:rPr>
              <w:t>5a</w:t>
            </w:r>
            <w:r>
              <w:rPr>
                <w:rFonts w:ascii="Arial" w:hAnsi="Arial" w:cs="Arial"/>
                <w:lang w:val="pt-PT"/>
              </w:rPr>
              <w:t xml:space="preserve">, </w:t>
            </w:r>
            <w:r>
              <w:rPr>
                <w:rFonts w:ascii="Arial" w:hAnsi="Arial" w:cs="Arial"/>
                <w:b/>
                <w:lang w:val="pt-PT"/>
              </w:rPr>
              <w:t>5b</w:t>
            </w:r>
            <w:r>
              <w:rPr>
                <w:rFonts w:ascii="Arial" w:hAnsi="Arial" w:cs="Arial"/>
                <w:lang w:val="pt-PT"/>
              </w:rPr>
              <w:t xml:space="preserve">, </w:t>
            </w:r>
            <w:r>
              <w:rPr>
                <w:rFonts w:ascii="Arial" w:hAnsi="Arial" w:cs="Arial"/>
                <w:b/>
                <w:lang w:val="pt-PT"/>
              </w:rPr>
              <w:t>5g</w:t>
            </w:r>
            <w:r>
              <w:rPr>
                <w:rFonts w:ascii="Arial" w:hAnsi="Arial" w:cs="Arial"/>
                <w:lang w:val="pt-PT"/>
              </w:rPr>
              <w:t xml:space="preserve">, </w:t>
            </w:r>
            <w:r>
              <w:rPr>
                <w:rFonts w:ascii="Arial" w:hAnsi="Arial" w:cs="Arial"/>
                <w:bCs/>
                <w:lang w:val="pt-PT"/>
              </w:rPr>
              <w:t>5h</w:t>
            </w:r>
          </w:p>
          <w:p w14:paraId="2F1E9C02" w14:textId="77777777" w:rsidR="00D27E42" w:rsidRDefault="00D27E42" w:rsidP="00D27E42">
            <w:pPr>
              <w:rPr>
                <w:rFonts w:ascii="Arial" w:hAnsi="Arial" w:cs="Arial"/>
                <w:lang w:val="pt-PT"/>
              </w:rPr>
            </w:pPr>
          </w:p>
          <w:p w14:paraId="4453BAE3" w14:textId="77777777" w:rsidR="00D27E42" w:rsidRDefault="00D27E42" w:rsidP="00D27E42">
            <w:pPr>
              <w:rPr>
                <w:rFonts w:ascii="Arial" w:hAnsi="Arial" w:cs="Arial"/>
                <w:b/>
                <w:lang w:val="pt-PT"/>
              </w:rPr>
            </w:pPr>
          </w:p>
          <w:p w14:paraId="5B357F37" w14:textId="77777777" w:rsidR="00D27E42" w:rsidRDefault="00D27E42" w:rsidP="00D27E42">
            <w:pPr>
              <w:rPr>
                <w:rFonts w:ascii="Arial" w:hAnsi="Arial" w:cs="Arial"/>
                <w:b/>
                <w:lang w:val="pt-PT"/>
              </w:rPr>
            </w:pPr>
            <w:r>
              <w:rPr>
                <w:rFonts w:ascii="Arial" w:hAnsi="Arial" w:cs="Arial"/>
                <w:b/>
                <w:lang w:val="pt-PT"/>
              </w:rPr>
              <w:t>6e, 6f, 6k, 6o</w:t>
            </w:r>
          </w:p>
          <w:p w14:paraId="2E5E3846" w14:textId="77777777" w:rsidR="00D27E42" w:rsidRDefault="00D27E42" w:rsidP="00D27E42">
            <w:pPr>
              <w:rPr>
                <w:rFonts w:ascii="Arial" w:hAnsi="Arial" w:cs="Arial"/>
                <w:lang w:val="pt-PT"/>
              </w:rPr>
            </w:pPr>
          </w:p>
          <w:p w14:paraId="6FA1A05B" w14:textId="77777777" w:rsidR="00D27E42" w:rsidRDefault="00D27E42" w:rsidP="00D27E42">
            <w:pPr>
              <w:rPr>
                <w:rFonts w:ascii="Arial" w:hAnsi="Arial" w:cs="Arial"/>
                <w:b/>
                <w:bCs/>
                <w:lang w:val="pt-PT"/>
              </w:rPr>
            </w:pPr>
            <w:r>
              <w:rPr>
                <w:rFonts w:ascii="Arial" w:hAnsi="Arial" w:cs="Arial"/>
                <w:b/>
                <w:bCs/>
                <w:lang w:val="pt-PT"/>
              </w:rPr>
              <w:t>7c, 7d</w:t>
            </w:r>
          </w:p>
          <w:p w14:paraId="2691B57A" w14:textId="77777777" w:rsidR="00D27E42" w:rsidRDefault="00D27E42" w:rsidP="00D27E42">
            <w:pPr>
              <w:rPr>
                <w:rFonts w:ascii="Arial" w:hAnsi="Arial" w:cs="Arial"/>
                <w:lang w:val="pt-PT"/>
              </w:rPr>
            </w:pPr>
          </w:p>
          <w:p w14:paraId="3EEBCAE2" w14:textId="77777777" w:rsidR="00D27E42" w:rsidRDefault="00D27E42" w:rsidP="00D27E42">
            <w:pPr>
              <w:rPr>
                <w:rFonts w:ascii="Arial" w:hAnsi="Arial" w:cs="Arial"/>
                <w:lang w:val="pt-PT"/>
              </w:rPr>
            </w:pPr>
            <w:r>
              <w:rPr>
                <w:rFonts w:ascii="Arial" w:hAnsi="Arial" w:cs="Arial"/>
                <w:b/>
                <w:bCs/>
                <w:lang w:val="pt-PT"/>
              </w:rPr>
              <w:t>8c</w:t>
            </w:r>
            <w:r>
              <w:rPr>
                <w:rFonts w:ascii="Arial" w:hAnsi="Arial" w:cs="Arial"/>
                <w:lang w:val="pt-PT"/>
              </w:rPr>
              <w:t xml:space="preserve">, 8d, </w:t>
            </w:r>
            <w:r>
              <w:rPr>
                <w:rFonts w:ascii="Arial" w:hAnsi="Arial" w:cs="Arial"/>
                <w:b/>
                <w:bCs/>
                <w:lang w:val="pt-PT"/>
              </w:rPr>
              <w:t>8e</w:t>
            </w:r>
            <w:r>
              <w:rPr>
                <w:rFonts w:ascii="Arial" w:hAnsi="Arial" w:cs="Arial"/>
                <w:lang w:val="pt-PT"/>
              </w:rPr>
              <w:t xml:space="preserve">, </w:t>
            </w:r>
            <w:r>
              <w:rPr>
                <w:rFonts w:ascii="Arial" w:hAnsi="Arial" w:cs="Arial"/>
                <w:b/>
                <w:bCs/>
                <w:lang w:val="pt-PT"/>
              </w:rPr>
              <w:t>8j</w:t>
            </w:r>
            <w:r>
              <w:rPr>
                <w:rFonts w:ascii="Arial" w:hAnsi="Arial" w:cs="Arial"/>
                <w:lang w:val="pt-PT"/>
              </w:rPr>
              <w:t>, 8o</w:t>
            </w:r>
          </w:p>
          <w:p w14:paraId="3805DA35" w14:textId="28D27FDE" w:rsidR="00D27E42" w:rsidRPr="00D27E42" w:rsidRDefault="00D27E42" w:rsidP="00D27E42">
            <w:pPr>
              <w:rPr>
                <w:rFonts w:ascii="Arial" w:hAnsi="Arial" w:cs="Arial"/>
                <w:u w:val="single"/>
                <w:lang w:val="pt-PT"/>
              </w:rPr>
            </w:pPr>
          </w:p>
        </w:tc>
        <w:tc>
          <w:tcPr>
            <w:tcW w:w="3902" w:type="dxa"/>
          </w:tcPr>
          <w:p w14:paraId="76D31777" w14:textId="77777777" w:rsidR="00D27E42" w:rsidRDefault="00D27E42" w:rsidP="00D27E42">
            <w:pPr>
              <w:spacing w:line="254" w:lineRule="auto"/>
              <w:rPr>
                <w:rFonts w:ascii="Arial" w:hAnsi="Arial" w:cs="Arial"/>
              </w:rPr>
            </w:pPr>
            <w:r>
              <w:rPr>
                <w:rFonts w:ascii="Arial" w:hAnsi="Arial" w:cs="Arial"/>
              </w:rPr>
              <w:lastRenderedPageBreak/>
              <w:t xml:space="preserve">D.A.T.A., 2021. </w:t>
            </w:r>
            <w:r>
              <w:rPr>
                <w:rFonts w:ascii="Arial" w:hAnsi="Arial" w:cs="Arial"/>
                <w:i/>
                <w:iCs/>
              </w:rPr>
              <w:t>Opportunities for developing D&amp;T in the EYFS framework 2021</w:t>
            </w:r>
            <w:r>
              <w:rPr>
                <w:rFonts w:ascii="Arial" w:hAnsi="Arial" w:cs="Arial"/>
              </w:rPr>
              <w:t xml:space="preserve"> </w:t>
            </w:r>
            <w:hyperlink r:id="rId12" w:history="1">
              <w:r>
                <w:rPr>
                  <w:rStyle w:val="Hyperlink"/>
                  <w:rFonts w:ascii="Arial" w:hAnsi="Arial" w:cs="Arial"/>
                </w:rPr>
                <w:t>https://www.designtechnology.org.uk/media/4307/22-dt-in-eyfs-2021.pdf</w:t>
              </w:r>
            </w:hyperlink>
            <w:r>
              <w:rPr>
                <w:rFonts w:ascii="Arial" w:hAnsi="Arial" w:cs="Arial"/>
              </w:rPr>
              <w:t xml:space="preserve"> </w:t>
            </w:r>
          </w:p>
          <w:p w14:paraId="1B38287E" w14:textId="77777777" w:rsidR="00D27E42" w:rsidRDefault="00D27E42" w:rsidP="00D27E42">
            <w:pPr>
              <w:rPr>
                <w:rFonts w:ascii="Arial" w:hAnsi="Arial" w:cs="Arial"/>
              </w:rPr>
            </w:pPr>
          </w:p>
          <w:p w14:paraId="547631C7" w14:textId="77777777" w:rsidR="00D27E42" w:rsidRDefault="00D27E42" w:rsidP="00D27E42">
            <w:pPr>
              <w:pStyle w:val="paragraph"/>
              <w:spacing w:before="0" w:beforeAutospacing="0" w:after="0" w:afterAutospacing="0"/>
              <w:textAlignment w:val="baseline"/>
              <w:rPr>
                <w:rFonts w:ascii="Segoe UI" w:hAnsi="Segoe UI" w:cs="Segoe UI"/>
                <w:sz w:val="18"/>
                <w:szCs w:val="18"/>
                <w:lang w:eastAsia="en-US"/>
              </w:rPr>
            </w:pPr>
            <w:r>
              <w:rPr>
                <w:rStyle w:val="normaltextrun"/>
                <w:rFonts w:ascii="Arial" w:hAnsi="Arial" w:cs="Arial"/>
                <w:sz w:val="22"/>
                <w:szCs w:val="22"/>
                <w:lang w:eastAsia="en-US"/>
              </w:rPr>
              <w:lastRenderedPageBreak/>
              <w:t xml:space="preserve">DFE., 2023. </w:t>
            </w:r>
            <w:r>
              <w:rPr>
                <w:rStyle w:val="normaltextrun"/>
                <w:rFonts w:ascii="Arial" w:hAnsi="Arial" w:cs="Arial"/>
                <w:i/>
                <w:iCs/>
                <w:sz w:val="22"/>
                <w:szCs w:val="22"/>
                <w:lang w:eastAsia="en-US"/>
              </w:rPr>
              <w:t>Development Matters</w:t>
            </w:r>
            <w:r>
              <w:rPr>
                <w:rStyle w:val="eop"/>
                <w:rFonts w:ascii="Arial" w:hAnsi="Arial" w:cs="Arial"/>
                <w:sz w:val="22"/>
                <w:szCs w:val="22"/>
                <w:lang w:eastAsia="en-US"/>
              </w:rPr>
              <w:t> </w:t>
            </w:r>
          </w:p>
          <w:p w14:paraId="55608E7C" w14:textId="77777777" w:rsidR="00D27E42" w:rsidRDefault="00D27E42" w:rsidP="00D27E42">
            <w:pPr>
              <w:pStyle w:val="paragraph"/>
              <w:spacing w:before="0" w:beforeAutospacing="0" w:after="0" w:afterAutospacing="0"/>
              <w:textAlignment w:val="baseline"/>
              <w:rPr>
                <w:rFonts w:ascii="Segoe UI" w:hAnsi="Segoe UI" w:cs="Segoe UI"/>
                <w:sz w:val="18"/>
                <w:szCs w:val="18"/>
                <w:lang w:eastAsia="en-US"/>
              </w:rPr>
            </w:pPr>
            <w:r>
              <w:rPr>
                <w:rStyle w:val="eop"/>
                <w:rFonts w:ascii="Arial" w:hAnsi="Arial" w:cs="Arial"/>
                <w:sz w:val="22"/>
                <w:szCs w:val="22"/>
                <w:lang w:eastAsia="en-US"/>
              </w:rPr>
              <w:t> </w:t>
            </w:r>
          </w:p>
          <w:p w14:paraId="74471A2A" w14:textId="77777777" w:rsidR="00D27E42" w:rsidRDefault="00D27E42" w:rsidP="00D27E42">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lang w:eastAsia="en-US"/>
              </w:rPr>
              <w:t xml:space="preserve">DFE., 2023. </w:t>
            </w:r>
            <w:r>
              <w:rPr>
                <w:rStyle w:val="normaltextrun"/>
                <w:rFonts w:ascii="Arial" w:hAnsi="Arial" w:cs="Arial"/>
                <w:i/>
                <w:iCs/>
                <w:sz w:val="22"/>
                <w:szCs w:val="22"/>
                <w:lang w:eastAsia="en-US"/>
              </w:rPr>
              <w:t>Early Years Foundation Stage Statutory Framework</w:t>
            </w:r>
            <w:r>
              <w:rPr>
                <w:rStyle w:val="eop"/>
                <w:rFonts w:ascii="Arial" w:hAnsi="Arial" w:cs="Arial"/>
                <w:sz w:val="22"/>
                <w:szCs w:val="22"/>
                <w:lang w:eastAsia="en-US"/>
              </w:rPr>
              <w:t> </w:t>
            </w:r>
          </w:p>
          <w:p w14:paraId="66C3A568" w14:textId="77777777" w:rsidR="00D27E42" w:rsidRDefault="00D27E42" w:rsidP="00D27E42">
            <w:pPr>
              <w:pStyle w:val="paragraph"/>
              <w:spacing w:before="0" w:beforeAutospacing="0" w:after="0" w:afterAutospacing="0"/>
              <w:textAlignment w:val="baseline"/>
              <w:rPr>
                <w:rFonts w:ascii="Segoe UI" w:hAnsi="Segoe UI" w:cs="Segoe UI"/>
                <w:sz w:val="18"/>
                <w:szCs w:val="18"/>
              </w:rPr>
            </w:pPr>
          </w:p>
          <w:p w14:paraId="7AAD7333" w14:textId="77777777" w:rsidR="00D27E42" w:rsidRDefault="00D27E42" w:rsidP="00D27E42">
            <w:pPr>
              <w:rPr>
                <w:rFonts w:ascii="Arial" w:hAnsi="Arial" w:cs="Arial"/>
                <w:i/>
                <w:iCs/>
              </w:rPr>
            </w:pPr>
            <w:r>
              <w:rPr>
                <w:rFonts w:ascii="Arial" w:hAnsi="Arial" w:cs="Arial"/>
              </w:rPr>
              <w:t xml:space="preserve">FLINN, E. and PATEL, S, 2016. Chapter 2 ‘The Design Cycle’ In. </w:t>
            </w:r>
            <w:r>
              <w:rPr>
                <w:rFonts w:ascii="Arial" w:hAnsi="Arial" w:cs="Arial"/>
                <w:i/>
                <w:iCs/>
              </w:rPr>
              <w:t>The really useful primary design and technology book: subject knowledge and lesson ideas</w:t>
            </w:r>
          </w:p>
          <w:p w14:paraId="6B29655C" w14:textId="77777777" w:rsidR="00D27E42" w:rsidRDefault="00D27E42" w:rsidP="00D27E42">
            <w:pPr>
              <w:shd w:val="clear" w:color="auto" w:fill="FFFFFF" w:themeFill="background1"/>
              <w:rPr>
                <w:rFonts w:ascii="Arial" w:hAnsi="Arial" w:cs="Arial"/>
              </w:rPr>
            </w:pPr>
          </w:p>
          <w:p w14:paraId="2E2261C0" w14:textId="77777777" w:rsidR="00D27E42" w:rsidRDefault="00D27E42" w:rsidP="00D27E42">
            <w:pPr>
              <w:rPr>
                <w:rFonts w:ascii="Arial" w:hAnsi="Arial" w:cs="Arial"/>
              </w:rPr>
            </w:pPr>
            <w:r>
              <w:rPr>
                <w:rFonts w:ascii="Arial" w:hAnsi="Arial" w:cs="Arial"/>
              </w:rPr>
              <w:t xml:space="preserve">FOOD A FACT OF LIFE </w:t>
            </w:r>
            <w:hyperlink r:id="rId13" w:history="1">
              <w:r>
                <w:rPr>
                  <w:rStyle w:val="Hyperlink"/>
                  <w:rFonts w:ascii="Arial" w:hAnsi="Arial" w:cs="Arial"/>
                </w:rPr>
                <w:t>https://www.foodafactoflife.org.uk/3-5-years/</w:t>
              </w:r>
            </w:hyperlink>
          </w:p>
          <w:p w14:paraId="780CC8CE" w14:textId="77777777" w:rsidR="00D27E42" w:rsidRDefault="00D27E42" w:rsidP="00D27E42">
            <w:pPr>
              <w:shd w:val="clear" w:color="auto" w:fill="FFFFFF" w:themeFill="background1"/>
              <w:rPr>
                <w:rFonts w:ascii="Arial" w:hAnsi="Arial" w:cs="Arial"/>
              </w:rPr>
            </w:pPr>
          </w:p>
          <w:p w14:paraId="1D8080AC" w14:textId="77777777" w:rsidR="00D27E42" w:rsidRDefault="00D27E42" w:rsidP="00D27E42">
            <w:pPr>
              <w:rPr>
                <w:rFonts w:ascii="Arial" w:hAnsi="Arial" w:cs="Arial"/>
              </w:rPr>
            </w:pPr>
            <w:r>
              <w:rPr>
                <w:rFonts w:ascii="Arial" w:hAnsi="Arial" w:cs="Arial"/>
              </w:rPr>
              <w:t>LLEWELLIN, M. 2015 Just for Starters…</w:t>
            </w:r>
            <w:r>
              <w:rPr>
                <w:rFonts w:ascii="Arial" w:hAnsi="Arial" w:cs="Arial"/>
                <w:i/>
                <w:iCs/>
              </w:rPr>
              <w:t xml:space="preserve"> Nursery World 2015 </w:t>
            </w:r>
            <w:r>
              <w:rPr>
                <w:rFonts w:ascii="Arial" w:hAnsi="Arial" w:cs="Arial"/>
              </w:rPr>
              <w:t>Pp</w:t>
            </w:r>
            <w:r>
              <w:rPr>
                <w:rFonts w:ascii="Arial" w:hAnsi="Arial" w:cs="Arial"/>
                <w:color w:val="000000"/>
                <w:shd w:val="clear" w:color="auto" w:fill="FFFFFF"/>
              </w:rPr>
              <w:t xml:space="preserve"> 6</w:t>
            </w:r>
            <w:r>
              <w:rPr>
                <w:rStyle w:val="page"/>
                <w:rFonts w:ascii="Arial" w:hAnsi="Arial" w:cs="Arial"/>
                <w:color w:val="000000"/>
                <w:shd w:val="clear" w:color="auto" w:fill="FFFFFF"/>
              </w:rPr>
              <w:t>-7</w:t>
            </w:r>
          </w:p>
          <w:p w14:paraId="65D50772" w14:textId="77777777" w:rsidR="00D27E42" w:rsidRDefault="00D27E42" w:rsidP="00D27E42">
            <w:pPr>
              <w:shd w:val="clear" w:color="auto" w:fill="FFFFFF" w:themeFill="background1"/>
              <w:rPr>
                <w:rFonts w:ascii="Arial" w:hAnsi="Arial" w:cs="Arial"/>
              </w:rPr>
            </w:pPr>
          </w:p>
          <w:p w14:paraId="388B8CC3" w14:textId="77777777" w:rsidR="00D27E42" w:rsidRDefault="00D27E42" w:rsidP="00D27E42">
            <w:pPr>
              <w:rPr>
                <w:rFonts w:ascii="Arial" w:hAnsi="Arial" w:cs="Arial"/>
              </w:rPr>
            </w:pPr>
            <w:r>
              <w:rPr>
                <w:rFonts w:ascii="Arial" w:hAnsi="Arial" w:cs="Arial"/>
              </w:rPr>
              <w:t xml:space="preserve">POUND, L., 2011. Best Practice: All about ... Design &amp; technology. </w:t>
            </w:r>
            <w:r>
              <w:rPr>
                <w:rFonts w:ascii="Arial" w:hAnsi="Arial" w:cs="Arial"/>
                <w:i/>
              </w:rPr>
              <w:t>Nursery World</w:t>
            </w:r>
            <w:r>
              <w:rPr>
                <w:rFonts w:ascii="Arial" w:hAnsi="Arial" w:cs="Arial"/>
              </w:rPr>
              <w:t>.</w:t>
            </w:r>
          </w:p>
          <w:p w14:paraId="5CA3E157" w14:textId="77777777" w:rsidR="00D27E42" w:rsidRDefault="00D27E42" w:rsidP="00D27E42">
            <w:pPr>
              <w:shd w:val="clear" w:color="auto" w:fill="FFFFFF" w:themeFill="background1"/>
              <w:rPr>
                <w:rFonts w:ascii="Arial" w:hAnsi="Arial" w:cs="Arial"/>
              </w:rPr>
            </w:pPr>
          </w:p>
          <w:p w14:paraId="1608B1E8" w14:textId="77777777" w:rsidR="00D27E42" w:rsidRDefault="00D27E42" w:rsidP="00D27E42">
            <w:pPr>
              <w:shd w:val="clear" w:color="auto" w:fill="FFFFFF"/>
              <w:rPr>
                <w:rStyle w:val="page"/>
                <w:shd w:val="clear" w:color="auto" w:fill="FFFFFF"/>
              </w:rPr>
            </w:pPr>
            <w:r>
              <w:rPr>
                <w:rFonts w:ascii="Arial" w:hAnsi="Arial" w:cs="Arial"/>
              </w:rPr>
              <w:t xml:space="preserve">RAWSTRONE, A., 2021. </w:t>
            </w:r>
            <w:hyperlink r:id="rId14" w:history="1">
              <w:r>
                <w:rPr>
                  <w:rStyle w:val="Hyperlink"/>
                  <w:rFonts w:ascii="Arial" w:hAnsi="Arial" w:cs="Arial"/>
                </w:rPr>
                <w:t>We've explored…: a building site</w:t>
              </w:r>
            </w:hyperlink>
            <w:r>
              <w:rPr>
                <w:rFonts w:ascii="Arial" w:hAnsi="Arial" w:cs="Arial"/>
              </w:rPr>
              <w:t xml:space="preserve">. </w:t>
            </w:r>
            <w:r>
              <w:rPr>
                <w:rFonts w:ascii="Arial" w:hAnsi="Arial" w:cs="Arial"/>
                <w:i/>
                <w:iCs/>
              </w:rPr>
              <w:t xml:space="preserve">Nursery World 12. </w:t>
            </w:r>
            <w:r>
              <w:rPr>
                <w:rFonts w:ascii="Arial" w:hAnsi="Arial" w:cs="Arial"/>
              </w:rPr>
              <w:t>Pp</w:t>
            </w:r>
            <w:r>
              <w:rPr>
                <w:rFonts w:ascii="Arial" w:hAnsi="Arial" w:cs="Arial"/>
                <w:shd w:val="clear" w:color="auto" w:fill="FFFFFF"/>
              </w:rPr>
              <w:t> </w:t>
            </w:r>
            <w:r>
              <w:rPr>
                <w:rStyle w:val="page"/>
                <w:rFonts w:ascii="Arial" w:hAnsi="Arial" w:cs="Arial"/>
                <w:shd w:val="clear" w:color="auto" w:fill="FFFFFF"/>
              </w:rPr>
              <w:t>28-29</w:t>
            </w:r>
          </w:p>
          <w:p w14:paraId="669DC8F3" w14:textId="77777777" w:rsidR="00D27E42" w:rsidRDefault="00D27E42" w:rsidP="00D27E42">
            <w:pPr>
              <w:shd w:val="clear" w:color="auto" w:fill="FFFFFF"/>
              <w:rPr>
                <w:i/>
                <w:iCs/>
                <w:color w:val="000000"/>
              </w:rPr>
            </w:pPr>
          </w:p>
          <w:p w14:paraId="51D90701" w14:textId="4E3310E8" w:rsidR="00D27E42" w:rsidRPr="00BC2F85" w:rsidRDefault="00D27E42" w:rsidP="00D27E42">
            <w:pPr>
              <w:rPr>
                <w:rFonts w:ascii="Arial" w:hAnsi="Arial" w:cs="Arial"/>
                <w:u w:val="single"/>
              </w:rPr>
            </w:pPr>
            <w:r>
              <w:rPr>
                <w:rFonts w:ascii="Arial" w:hAnsi="Arial" w:cs="Arial"/>
              </w:rPr>
              <w:t xml:space="preserve">TASSONI, P., 2021. Revised EYFS – In focus… Expressive arts and design. </w:t>
            </w:r>
            <w:r>
              <w:rPr>
                <w:rFonts w:ascii="Arial" w:hAnsi="Arial" w:cs="Arial"/>
                <w:i/>
                <w:iCs/>
              </w:rPr>
              <w:t>Nursery World</w:t>
            </w:r>
          </w:p>
        </w:tc>
        <w:tc>
          <w:tcPr>
            <w:tcW w:w="2693" w:type="dxa"/>
          </w:tcPr>
          <w:p w14:paraId="181C6D13" w14:textId="77777777" w:rsidR="00D27E42" w:rsidRDefault="00D27E42" w:rsidP="00D27E42">
            <w:pPr>
              <w:rPr>
                <w:rFonts w:ascii="Arial" w:hAnsi="Arial" w:cs="Arial"/>
              </w:rPr>
            </w:pPr>
            <w:r>
              <w:rPr>
                <w:rFonts w:ascii="Arial" w:hAnsi="Arial" w:cs="Arial"/>
              </w:rPr>
              <w:lastRenderedPageBreak/>
              <w:t>Informal daily discussion and reflection with mentor and/or class teacher</w:t>
            </w:r>
          </w:p>
          <w:p w14:paraId="15912EBF" w14:textId="77777777" w:rsidR="00D27E42" w:rsidRDefault="00D27E42" w:rsidP="00D27E42">
            <w:pPr>
              <w:rPr>
                <w:rFonts w:ascii="Arial" w:hAnsi="Arial" w:cs="Arial"/>
              </w:rPr>
            </w:pPr>
          </w:p>
          <w:p w14:paraId="7DBB1BBE" w14:textId="77777777" w:rsidR="00D27E42" w:rsidRDefault="00D27E42" w:rsidP="00D27E42">
            <w:pPr>
              <w:rPr>
                <w:rFonts w:ascii="Arial" w:hAnsi="Arial" w:cs="Arial"/>
              </w:rPr>
            </w:pPr>
            <w:r>
              <w:rPr>
                <w:rFonts w:ascii="Arial" w:hAnsi="Arial" w:cs="Arial"/>
              </w:rPr>
              <w:t>Weekly Development Summary meetings for progress– subject specific feedback</w:t>
            </w:r>
          </w:p>
          <w:p w14:paraId="0E24375F" w14:textId="77777777" w:rsidR="00D27E42" w:rsidRDefault="00D27E42" w:rsidP="00D27E42">
            <w:pPr>
              <w:rPr>
                <w:rFonts w:ascii="Arial" w:hAnsi="Arial" w:cs="Arial"/>
              </w:rPr>
            </w:pPr>
          </w:p>
          <w:p w14:paraId="1E6CE7FE" w14:textId="77777777" w:rsidR="00D27E42" w:rsidRDefault="00D27E42" w:rsidP="00D27E42">
            <w:pPr>
              <w:rPr>
                <w:rFonts w:ascii="Arial" w:hAnsi="Arial" w:cs="Arial"/>
              </w:rPr>
            </w:pPr>
            <w:r>
              <w:rPr>
                <w:rFonts w:ascii="Arial" w:hAnsi="Arial" w:cs="Arial"/>
              </w:rPr>
              <w:t>Lesson observation -</w:t>
            </w:r>
            <w:r>
              <w:rPr>
                <w:rFonts w:ascii="Arial" w:eastAsiaTheme="minorEastAsia" w:hAnsi="Arial" w:cs="Arial"/>
              </w:rPr>
              <w:t xml:space="preserve"> subject specific feedback related to researching, designing, making and evaluating and, if applicable, cooking and nutrition</w:t>
            </w:r>
          </w:p>
          <w:p w14:paraId="7E94403D" w14:textId="5EACA5AD" w:rsidR="00D27E42" w:rsidRPr="00757F1D" w:rsidRDefault="00D27E42" w:rsidP="00D27E42">
            <w:pPr>
              <w:rPr>
                <w:rFonts w:cstheme="minorHAnsi"/>
              </w:rPr>
            </w:pPr>
          </w:p>
        </w:tc>
      </w:tr>
    </w:tbl>
    <w:p w14:paraId="489020F8" w14:textId="77777777" w:rsidR="00310E64" w:rsidRDefault="00310E64">
      <w:bookmarkStart w:id="4" w:name="_Hlk135137845"/>
      <w:bookmarkEnd w:id="2"/>
    </w:p>
    <w:tbl>
      <w:tblPr>
        <w:tblStyle w:val="TableGrid"/>
        <w:tblW w:w="15451" w:type="dxa"/>
        <w:tblInd w:w="-714" w:type="dxa"/>
        <w:tblLook w:val="04A0" w:firstRow="1" w:lastRow="0" w:firstColumn="1" w:lastColumn="0" w:noHBand="0" w:noVBand="1"/>
      </w:tblPr>
      <w:tblGrid>
        <w:gridCol w:w="4395"/>
        <w:gridCol w:w="2126"/>
        <w:gridCol w:w="2126"/>
        <w:gridCol w:w="4678"/>
        <w:gridCol w:w="2126"/>
      </w:tblGrid>
      <w:tr w:rsidR="00A619D2" w:rsidRPr="00A619D2" w14:paraId="5220A0DB" w14:textId="77777777" w:rsidTr="00BF1622">
        <w:trPr>
          <w:trHeight w:val="464"/>
        </w:trPr>
        <w:tc>
          <w:tcPr>
            <w:tcW w:w="15451" w:type="dxa"/>
            <w:gridSpan w:val="5"/>
            <w:shd w:val="clear" w:color="auto" w:fill="BDD6EE" w:themeFill="accent5" w:themeFillTint="66"/>
          </w:tcPr>
          <w:p w14:paraId="260C08EE" w14:textId="77777777" w:rsidR="00D60104" w:rsidRDefault="00A619D2" w:rsidP="00A619D2">
            <w:pPr>
              <w:jc w:val="center"/>
              <w:rPr>
                <w:rFonts w:ascii="Arial" w:hAnsi="Arial" w:cs="Arial"/>
                <w:b/>
                <w:bCs/>
              </w:rPr>
            </w:pPr>
            <w:r>
              <w:rPr>
                <w:rFonts w:ascii="Arial" w:hAnsi="Arial" w:cs="Arial"/>
                <w:b/>
                <w:bCs/>
              </w:rPr>
              <w:t xml:space="preserve">School Based Curriculum – </w:t>
            </w:r>
            <w:r w:rsidR="006C5BF3">
              <w:rPr>
                <w:rFonts w:ascii="Arial" w:hAnsi="Arial" w:cs="Arial"/>
                <w:b/>
                <w:bCs/>
              </w:rPr>
              <w:t>Development</w:t>
            </w:r>
            <w:r w:rsidR="0081568A">
              <w:rPr>
                <w:rFonts w:ascii="Arial" w:hAnsi="Arial" w:cs="Arial"/>
                <w:b/>
                <w:bCs/>
              </w:rPr>
              <w:t>al</w:t>
            </w:r>
            <w:r w:rsidR="006C5BF3">
              <w:rPr>
                <w:rFonts w:ascii="Arial" w:hAnsi="Arial" w:cs="Arial"/>
                <w:b/>
                <w:bCs/>
              </w:rPr>
              <w:t xml:space="preserve"> Phase</w:t>
            </w:r>
            <w:r w:rsidR="00D60104">
              <w:rPr>
                <w:rFonts w:ascii="Arial" w:hAnsi="Arial" w:cs="Arial"/>
                <w:b/>
                <w:bCs/>
              </w:rPr>
              <w:t xml:space="preserve"> </w:t>
            </w:r>
          </w:p>
          <w:p w14:paraId="19EA71E8" w14:textId="5A450CE1" w:rsidR="00A619D2" w:rsidRPr="00A619D2" w:rsidRDefault="00D60104" w:rsidP="00A619D2">
            <w:pPr>
              <w:jc w:val="center"/>
              <w:rPr>
                <w:rFonts w:ascii="Arial" w:hAnsi="Arial" w:cs="Arial"/>
                <w:b/>
                <w:bCs/>
              </w:rPr>
            </w:pPr>
            <w:r>
              <w:rPr>
                <w:rFonts w:ascii="Arial" w:hAnsi="Arial" w:cs="Arial"/>
                <w:b/>
                <w:bCs/>
              </w:rPr>
              <w:t>(Reception or Key Stage One)</w:t>
            </w:r>
          </w:p>
        </w:tc>
      </w:tr>
      <w:tr w:rsidR="00A619D2" w:rsidRPr="00A619D2" w14:paraId="7C6FC821" w14:textId="77777777" w:rsidTr="00BF1622">
        <w:trPr>
          <w:trHeight w:val="464"/>
        </w:trPr>
        <w:tc>
          <w:tcPr>
            <w:tcW w:w="15451" w:type="dxa"/>
            <w:gridSpan w:val="5"/>
          </w:tcPr>
          <w:p w14:paraId="5F75EF19" w14:textId="56A87797" w:rsidR="00A619D2" w:rsidRPr="00666D1A" w:rsidRDefault="00A619D2" w:rsidP="00A619D2">
            <w:pPr>
              <w:rPr>
                <w:rFonts w:ascii="Arial" w:hAnsi="Arial" w:cs="Arial"/>
                <w:b/>
                <w:bCs/>
              </w:rPr>
            </w:pPr>
            <w:r w:rsidRPr="00666D1A">
              <w:rPr>
                <w:rFonts w:ascii="Arial" w:hAnsi="Arial" w:cs="Arial"/>
                <w:b/>
                <w:bCs/>
              </w:rPr>
              <w:t xml:space="preserve">Observing: </w:t>
            </w:r>
            <w:r w:rsidRPr="00666D1A">
              <w:rPr>
                <w:rFonts w:ascii="Arial" w:hAnsi="Arial" w:cs="Arial"/>
                <w:b/>
                <w:bCs/>
              </w:rPr>
              <w:br/>
            </w:r>
            <w:r w:rsidR="00F253AC" w:rsidRPr="00666D1A">
              <w:rPr>
                <w:rFonts w:ascii="Arial" w:hAnsi="Arial" w:cs="Arial"/>
              </w:rPr>
              <w:t>Observe how expert colleagues use and deconstruct approaches, in this subject, in at least one lesson throughout school.</w:t>
            </w:r>
          </w:p>
          <w:p w14:paraId="4A626B06" w14:textId="77777777" w:rsidR="00A619D2" w:rsidRPr="00666D1A" w:rsidRDefault="00A619D2" w:rsidP="00A619D2">
            <w:pPr>
              <w:pStyle w:val="NoSpacing"/>
              <w:rPr>
                <w:rFonts w:cs="Arial"/>
                <w:sz w:val="22"/>
              </w:rPr>
            </w:pPr>
          </w:p>
          <w:p w14:paraId="3CB08FF5" w14:textId="35EAA6A2" w:rsidR="00A619D2" w:rsidRPr="00666D1A" w:rsidRDefault="00A619D2" w:rsidP="00A619D2">
            <w:pPr>
              <w:pStyle w:val="NoSpacing"/>
              <w:rPr>
                <w:rFonts w:cs="Arial"/>
                <w:sz w:val="22"/>
              </w:rPr>
            </w:pPr>
            <w:r w:rsidRPr="00666D1A">
              <w:rPr>
                <w:rFonts w:cs="Arial"/>
                <w:b/>
                <w:bCs/>
                <w:sz w:val="22"/>
              </w:rPr>
              <w:t xml:space="preserve">Planning: </w:t>
            </w:r>
            <w:r w:rsidRPr="00666D1A">
              <w:rPr>
                <w:rFonts w:cs="Arial"/>
                <w:b/>
                <w:bCs/>
                <w:sz w:val="22"/>
              </w:rPr>
              <w:br/>
            </w:r>
            <w:r w:rsidRPr="00666D1A">
              <w:rPr>
                <w:rFonts w:cs="Arial"/>
                <w:sz w:val="22"/>
              </w:rPr>
              <w:t>Observe how expert colleagues break tasks down into constituent components over a sequence of lessons</w:t>
            </w:r>
            <w:r w:rsidR="00F253AC" w:rsidRPr="00666D1A">
              <w:rPr>
                <w:rFonts w:cs="Arial"/>
                <w:sz w:val="22"/>
              </w:rPr>
              <w:t>.</w:t>
            </w:r>
            <w:r w:rsidRPr="00666D1A">
              <w:rPr>
                <w:rFonts w:cs="Arial"/>
                <w:sz w:val="22"/>
              </w:rPr>
              <w:br/>
              <w:t>Plan</w:t>
            </w:r>
            <w:r w:rsidR="00F253AC" w:rsidRPr="00666D1A">
              <w:rPr>
                <w:rFonts w:cs="Arial"/>
                <w:sz w:val="22"/>
              </w:rPr>
              <w:t xml:space="preserve">, as appropriate, </w:t>
            </w:r>
            <w:r w:rsidRPr="00666D1A">
              <w:rPr>
                <w:rFonts w:cs="Arial"/>
                <w:sz w:val="22"/>
              </w:rPr>
              <w:t>for</w:t>
            </w:r>
            <w:r w:rsidR="00F253AC" w:rsidRPr="00666D1A">
              <w:rPr>
                <w:rFonts w:cs="Arial"/>
                <w:sz w:val="22"/>
              </w:rPr>
              <w:t xml:space="preserve"> a sequence of</w:t>
            </w:r>
            <w:r w:rsidRPr="00666D1A">
              <w:rPr>
                <w:rFonts w:cs="Arial"/>
                <w:sz w:val="22"/>
              </w:rPr>
              <w:t xml:space="preserve"> lessons in all core and selected foundation subjects. </w:t>
            </w:r>
          </w:p>
          <w:p w14:paraId="5C8F8E7B" w14:textId="2A5F29C3" w:rsidR="00A619D2" w:rsidRPr="00666D1A" w:rsidRDefault="00A619D2" w:rsidP="00A619D2">
            <w:pPr>
              <w:pStyle w:val="NoSpacing"/>
              <w:rPr>
                <w:rFonts w:cs="Arial"/>
                <w:sz w:val="22"/>
              </w:rPr>
            </w:pPr>
            <w:r w:rsidRPr="00666D1A">
              <w:rPr>
                <w:rFonts w:cs="Arial"/>
                <w:sz w:val="22"/>
              </w:rPr>
              <w:t>Plan</w:t>
            </w:r>
            <w:r w:rsidR="00F253AC" w:rsidRPr="00666D1A">
              <w:rPr>
                <w:rFonts w:cs="Arial"/>
                <w:sz w:val="22"/>
              </w:rPr>
              <w:t xml:space="preserve">, as appropriate, </w:t>
            </w:r>
            <w:r w:rsidRPr="00666D1A">
              <w:rPr>
                <w:rFonts w:cs="Arial"/>
                <w:sz w:val="22"/>
              </w:rPr>
              <w:t>one lesson</w:t>
            </w:r>
            <w:r w:rsidR="00F253AC" w:rsidRPr="00666D1A">
              <w:rPr>
                <w:rFonts w:cs="Arial"/>
                <w:sz w:val="22"/>
              </w:rPr>
              <w:t xml:space="preserve"> / group activity</w:t>
            </w:r>
            <w:r w:rsidRPr="00666D1A">
              <w:rPr>
                <w:rFonts w:cs="Arial"/>
                <w:sz w:val="22"/>
              </w:rPr>
              <w:t xml:space="preserve"> in all remaining subjects.</w:t>
            </w:r>
          </w:p>
          <w:p w14:paraId="0A59F4C8" w14:textId="77777777" w:rsidR="00A619D2" w:rsidRPr="00666D1A" w:rsidRDefault="00A619D2" w:rsidP="00A619D2">
            <w:pPr>
              <w:pStyle w:val="NoSpacing"/>
              <w:rPr>
                <w:rFonts w:cs="Arial"/>
                <w:sz w:val="22"/>
              </w:rPr>
            </w:pPr>
          </w:p>
          <w:p w14:paraId="381045F1" w14:textId="02EF0A60" w:rsidR="00A619D2" w:rsidRPr="00666D1A" w:rsidRDefault="00A619D2" w:rsidP="18FB4AEA">
            <w:pPr>
              <w:pStyle w:val="NoSpacing"/>
              <w:rPr>
                <w:rFonts w:cs="Arial"/>
                <w:sz w:val="22"/>
              </w:rPr>
            </w:pPr>
            <w:r w:rsidRPr="18FB4AEA">
              <w:rPr>
                <w:rFonts w:cs="Arial"/>
                <w:b/>
                <w:bCs/>
                <w:sz w:val="22"/>
              </w:rPr>
              <w:t xml:space="preserve">Teaching: </w:t>
            </w:r>
            <w:r>
              <w:br/>
            </w:r>
            <w:r w:rsidRPr="18FB4AEA">
              <w:rPr>
                <w:rFonts w:cs="Arial"/>
                <w:sz w:val="22"/>
              </w:rPr>
              <w:t xml:space="preserve">Rehearse and refine particular approaches in all core and selected foundation subjects. </w:t>
            </w:r>
          </w:p>
          <w:p w14:paraId="63580B9C" w14:textId="77777777" w:rsidR="00A619D2" w:rsidRPr="00666D1A" w:rsidRDefault="00A619D2" w:rsidP="00A619D2">
            <w:pPr>
              <w:rPr>
                <w:rFonts w:ascii="Arial" w:hAnsi="Arial" w:cs="Arial"/>
              </w:rPr>
            </w:pPr>
          </w:p>
          <w:p w14:paraId="43C25070" w14:textId="64BDA44D" w:rsidR="00A619D2" w:rsidRPr="00666D1A" w:rsidRDefault="00A619D2" w:rsidP="00A619D2">
            <w:pPr>
              <w:rPr>
                <w:rFonts w:ascii="Arial" w:hAnsi="Arial" w:cs="Arial"/>
              </w:rPr>
            </w:pPr>
            <w:r w:rsidRPr="18FB4AEA">
              <w:rPr>
                <w:rFonts w:ascii="Arial" w:hAnsi="Arial" w:cs="Arial"/>
                <w:b/>
                <w:bCs/>
              </w:rPr>
              <w:t>Assessment</w:t>
            </w:r>
            <w:r w:rsidR="04143DDC" w:rsidRPr="18FB4AEA">
              <w:rPr>
                <w:rFonts w:ascii="Arial" w:hAnsi="Arial" w:cs="Arial"/>
                <w:b/>
                <w:bCs/>
              </w:rPr>
              <w:t>:</w:t>
            </w:r>
            <w:r w:rsidRPr="18FB4AEA">
              <w:rPr>
                <w:rFonts w:ascii="Arial" w:hAnsi="Arial" w:cs="Arial"/>
                <w:b/>
                <w:bCs/>
              </w:rPr>
              <w:t xml:space="preserve"> </w:t>
            </w:r>
            <w:r>
              <w:br/>
            </w:r>
            <w:r w:rsidRPr="18FB4AEA">
              <w:rPr>
                <w:rFonts w:ascii="Arial" w:hAnsi="Arial" w:cs="Arial"/>
              </w:rPr>
              <w:t>Draw conclusions about what pupils have learnt by looking at patterns of performance over a number of assessments with support and scaffolding from expert colleagues</w:t>
            </w:r>
          </w:p>
          <w:p w14:paraId="1094C0B1" w14:textId="77777777" w:rsidR="00A619D2" w:rsidRPr="00666D1A" w:rsidRDefault="00A619D2" w:rsidP="00A619D2">
            <w:pPr>
              <w:rPr>
                <w:rFonts w:ascii="Arial" w:hAnsi="Arial" w:cs="Arial"/>
                <w:b/>
                <w:bCs/>
              </w:rPr>
            </w:pPr>
          </w:p>
          <w:p w14:paraId="0D95DF04" w14:textId="77777777" w:rsidR="00AB0563" w:rsidRDefault="00A619D2" w:rsidP="00A619D2">
            <w:pPr>
              <w:rPr>
                <w:rFonts w:ascii="Arial" w:hAnsi="Arial" w:cs="Arial"/>
                <w:b/>
                <w:bCs/>
              </w:rPr>
            </w:pPr>
            <w:r w:rsidRPr="18FB4AEA">
              <w:rPr>
                <w:rFonts w:ascii="Arial" w:hAnsi="Arial" w:cs="Arial"/>
                <w:b/>
                <w:bCs/>
              </w:rPr>
              <w:t xml:space="preserve">Subject Knowledge: </w:t>
            </w:r>
          </w:p>
          <w:p w14:paraId="35B0FE46" w14:textId="64A0F2F7" w:rsidR="00A619D2" w:rsidRPr="00666D1A" w:rsidRDefault="00A619D2" w:rsidP="00A619D2">
            <w:pPr>
              <w:rPr>
                <w:rFonts w:ascii="Arial" w:hAnsi="Arial" w:cs="Arial"/>
              </w:rPr>
            </w:pPr>
            <w:r w:rsidRPr="18FB4AEA">
              <w:rPr>
                <w:rFonts w:ascii="Arial" w:hAnsi="Arial" w:cs="Arial"/>
              </w:rPr>
              <w:t>Discuss and analyse subject specific components with expert colleagues</w:t>
            </w:r>
          </w:p>
          <w:p w14:paraId="1756EA86" w14:textId="77777777" w:rsidR="00A619D2" w:rsidRPr="00A619D2" w:rsidRDefault="00A619D2" w:rsidP="00FE6E38">
            <w:pPr>
              <w:rPr>
                <w:rFonts w:ascii="Arial" w:hAnsi="Arial" w:cs="Arial"/>
                <w:b/>
                <w:bCs/>
              </w:rPr>
            </w:pPr>
          </w:p>
        </w:tc>
      </w:tr>
      <w:tr w:rsidR="00A619D2" w:rsidRPr="00A619D2" w14:paraId="0B38BB33" w14:textId="77777777" w:rsidTr="0079439E">
        <w:trPr>
          <w:trHeight w:val="464"/>
        </w:trPr>
        <w:tc>
          <w:tcPr>
            <w:tcW w:w="4395" w:type="dxa"/>
            <w:shd w:val="clear" w:color="auto" w:fill="BDD6EE" w:themeFill="accent5" w:themeFillTint="66"/>
            <w:vAlign w:val="center"/>
          </w:tcPr>
          <w:p w14:paraId="27B52421" w14:textId="6D738741" w:rsidR="00A619D2" w:rsidRPr="00A619D2" w:rsidRDefault="00A619D2" w:rsidP="0079439E">
            <w:pPr>
              <w:jc w:val="center"/>
              <w:rPr>
                <w:rFonts w:ascii="Arial" w:hAnsi="Arial" w:cs="Arial"/>
                <w:b/>
                <w:bCs/>
              </w:rPr>
            </w:pPr>
            <w:bookmarkStart w:id="5" w:name="_Hlk135140967"/>
            <w:r w:rsidRPr="6469F7EE">
              <w:rPr>
                <w:rFonts w:ascii="Arial" w:hAnsi="Arial" w:cs="Arial"/>
                <w:b/>
                <w:bCs/>
              </w:rPr>
              <w:lastRenderedPageBreak/>
              <w:t>Subject Specific</w:t>
            </w:r>
            <w:r w:rsidR="6B398C22" w:rsidRPr="6469F7EE">
              <w:rPr>
                <w:rFonts w:ascii="Arial" w:hAnsi="Arial" w:cs="Arial"/>
                <w:b/>
                <w:bCs/>
              </w:rPr>
              <w:t xml:space="preserve"> </w:t>
            </w:r>
            <w:r w:rsidRPr="6469F7EE">
              <w:rPr>
                <w:rFonts w:ascii="Arial" w:hAnsi="Arial" w:cs="Arial"/>
                <w:b/>
                <w:bCs/>
              </w:rPr>
              <w:t>Components/s (know, understand, can do)</w:t>
            </w:r>
          </w:p>
        </w:tc>
        <w:tc>
          <w:tcPr>
            <w:tcW w:w="2126" w:type="dxa"/>
            <w:shd w:val="clear" w:color="auto" w:fill="BDD6EE" w:themeFill="accent5" w:themeFillTint="66"/>
            <w:vAlign w:val="center"/>
          </w:tcPr>
          <w:p w14:paraId="1533E66C" w14:textId="77777777" w:rsidR="00A619D2" w:rsidRPr="00A619D2" w:rsidRDefault="00A619D2" w:rsidP="0079439E">
            <w:pPr>
              <w:jc w:val="center"/>
              <w:rPr>
                <w:rFonts w:ascii="Arial" w:hAnsi="Arial" w:cs="Arial"/>
                <w:b/>
                <w:bCs/>
              </w:rPr>
            </w:pPr>
            <w:r w:rsidRPr="00A619D2">
              <w:rPr>
                <w:rFonts w:ascii="Arial" w:hAnsi="Arial" w:cs="Arial"/>
                <w:b/>
                <w:bCs/>
              </w:rPr>
              <w:t>Learn That</w:t>
            </w:r>
          </w:p>
          <w:p w14:paraId="6B37C4ED" w14:textId="4C4BA93E" w:rsidR="00A619D2" w:rsidRPr="00A619D2" w:rsidRDefault="00A619D2" w:rsidP="0079439E">
            <w:pPr>
              <w:jc w:val="center"/>
              <w:rPr>
                <w:rFonts w:ascii="Arial" w:hAnsi="Arial" w:cs="Arial"/>
                <w:b/>
                <w:bCs/>
              </w:rPr>
            </w:pPr>
            <w:r w:rsidRPr="00A619D2">
              <w:rPr>
                <w:rFonts w:ascii="Arial" w:hAnsi="Arial" w:cs="Arial"/>
                <w:b/>
                <w:bCs/>
              </w:rPr>
              <w:t>(</w:t>
            </w:r>
            <w:r w:rsidR="002D13E0">
              <w:rPr>
                <w:rFonts w:ascii="Arial" w:hAnsi="Arial" w:cs="Arial"/>
                <w:b/>
                <w:bCs/>
              </w:rPr>
              <w:t>ITTE</w:t>
            </w:r>
            <w:r w:rsidRPr="00A619D2">
              <w:rPr>
                <w:rFonts w:ascii="Arial" w:hAnsi="Arial" w:cs="Arial"/>
                <w:b/>
                <w:bCs/>
              </w:rPr>
              <w:t xml:space="preserve">CF reference in </w:t>
            </w:r>
            <w:proofErr w:type="spellStart"/>
            <w:r w:rsidRPr="00A619D2">
              <w:rPr>
                <w:rFonts w:ascii="Arial" w:hAnsi="Arial" w:cs="Arial"/>
                <w:b/>
                <w:bCs/>
              </w:rPr>
              <w:t>numerics</w:t>
            </w:r>
            <w:proofErr w:type="spellEnd"/>
            <w:r w:rsidRPr="00A619D2">
              <w:rPr>
                <w:rFonts w:ascii="Arial" w:hAnsi="Arial" w:cs="Arial"/>
                <w:b/>
                <w:bCs/>
              </w:rPr>
              <w:t xml:space="preserve"> e.g. 1.1)</w:t>
            </w:r>
          </w:p>
        </w:tc>
        <w:tc>
          <w:tcPr>
            <w:tcW w:w="2126" w:type="dxa"/>
            <w:shd w:val="clear" w:color="auto" w:fill="BDD6EE" w:themeFill="accent5" w:themeFillTint="66"/>
            <w:vAlign w:val="center"/>
          </w:tcPr>
          <w:p w14:paraId="5223E0BB" w14:textId="77777777" w:rsidR="00A619D2" w:rsidRPr="00A619D2" w:rsidRDefault="00A619D2" w:rsidP="0079439E">
            <w:pPr>
              <w:jc w:val="center"/>
              <w:rPr>
                <w:rFonts w:ascii="Arial" w:hAnsi="Arial" w:cs="Arial"/>
                <w:b/>
                <w:bCs/>
              </w:rPr>
            </w:pPr>
            <w:r w:rsidRPr="00A619D2">
              <w:rPr>
                <w:rFonts w:ascii="Arial" w:hAnsi="Arial" w:cs="Arial"/>
                <w:b/>
                <w:bCs/>
              </w:rPr>
              <w:t>Learn How</w:t>
            </w:r>
          </w:p>
          <w:p w14:paraId="558AA81D" w14:textId="1A9E647D" w:rsidR="00A619D2" w:rsidRPr="00A619D2" w:rsidRDefault="00A619D2" w:rsidP="0079439E">
            <w:pPr>
              <w:jc w:val="center"/>
              <w:rPr>
                <w:rFonts w:ascii="Arial" w:hAnsi="Arial" w:cs="Arial"/>
                <w:b/>
                <w:bCs/>
              </w:rPr>
            </w:pPr>
            <w:r w:rsidRPr="00A619D2">
              <w:rPr>
                <w:rFonts w:ascii="Arial" w:hAnsi="Arial" w:cs="Arial"/>
                <w:b/>
                <w:bCs/>
              </w:rPr>
              <w:t>(</w:t>
            </w:r>
            <w:r w:rsidR="002D13E0">
              <w:rPr>
                <w:rFonts w:ascii="Arial" w:hAnsi="Arial" w:cs="Arial"/>
                <w:b/>
                <w:bCs/>
              </w:rPr>
              <w:t>ITTE</w:t>
            </w:r>
            <w:r w:rsidRPr="00A619D2">
              <w:rPr>
                <w:rFonts w:ascii="Arial" w:hAnsi="Arial" w:cs="Arial"/>
                <w:b/>
                <w:bCs/>
              </w:rPr>
              <w:t>CF reference bullets alphabetically e.g. 1c)</w:t>
            </w:r>
          </w:p>
        </w:tc>
        <w:tc>
          <w:tcPr>
            <w:tcW w:w="4678" w:type="dxa"/>
            <w:shd w:val="clear" w:color="auto" w:fill="BDD6EE" w:themeFill="accent5" w:themeFillTint="66"/>
            <w:vAlign w:val="center"/>
          </w:tcPr>
          <w:p w14:paraId="43604FA7" w14:textId="27CD5365" w:rsidR="00A619D2" w:rsidRPr="00A619D2" w:rsidRDefault="00A619D2" w:rsidP="0079439E">
            <w:pPr>
              <w:jc w:val="center"/>
              <w:rPr>
                <w:rFonts w:ascii="Arial" w:hAnsi="Arial" w:cs="Arial"/>
                <w:b/>
                <w:bCs/>
              </w:rPr>
            </w:pPr>
            <w:r w:rsidRPr="00A619D2">
              <w:rPr>
                <w:rFonts w:ascii="Arial" w:hAnsi="Arial" w:cs="Arial"/>
                <w:b/>
                <w:bCs/>
              </w:rPr>
              <w:t>Links to Research and Reading</w:t>
            </w:r>
          </w:p>
        </w:tc>
        <w:tc>
          <w:tcPr>
            <w:tcW w:w="2126" w:type="dxa"/>
            <w:shd w:val="clear" w:color="auto" w:fill="BDD6EE" w:themeFill="accent5" w:themeFillTint="66"/>
            <w:vAlign w:val="center"/>
          </w:tcPr>
          <w:p w14:paraId="60DCA1D1" w14:textId="0B051705" w:rsidR="00A619D2" w:rsidRPr="00A619D2" w:rsidRDefault="00A619D2" w:rsidP="0079439E">
            <w:pPr>
              <w:jc w:val="center"/>
              <w:rPr>
                <w:rFonts w:ascii="Arial" w:hAnsi="Arial" w:cs="Arial"/>
                <w:b/>
                <w:bCs/>
              </w:rPr>
            </w:pPr>
            <w:r w:rsidRPr="00A619D2">
              <w:rPr>
                <w:rFonts w:ascii="Arial" w:hAnsi="Arial" w:cs="Arial"/>
                <w:b/>
                <w:bCs/>
              </w:rPr>
              <w:t>Formative Assessment</w:t>
            </w:r>
          </w:p>
        </w:tc>
      </w:tr>
      <w:bookmarkEnd w:id="5"/>
      <w:tr w:rsidR="00F42C08" w:rsidRPr="00BC2F85" w14:paraId="1BE4BE1C" w14:textId="77777777" w:rsidTr="0079439E">
        <w:tblPrEx>
          <w:tblLook w:val="05A0" w:firstRow="1" w:lastRow="0" w:firstColumn="1" w:lastColumn="1" w:noHBand="0" w:noVBand="1"/>
        </w:tblPrEx>
        <w:trPr>
          <w:trHeight w:val="231"/>
        </w:trPr>
        <w:tc>
          <w:tcPr>
            <w:tcW w:w="4395" w:type="dxa"/>
          </w:tcPr>
          <w:p w14:paraId="103B43C4" w14:textId="1D0F1B4D" w:rsidR="0015361C" w:rsidRPr="0055790C" w:rsidRDefault="00F42C08" w:rsidP="00F42C08">
            <w:pPr>
              <w:pStyle w:val="paragraph"/>
              <w:spacing w:before="0" w:beforeAutospacing="0" w:after="0" w:afterAutospacing="0"/>
              <w:textAlignment w:val="baseline"/>
              <w:divId w:val="1454053778"/>
              <w:rPr>
                <w:rStyle w:val="normaltextrun"/>
                <w:rFonts w:ascii="Arial" w:hAnsi="Arial" w:cs="Arial"/>
                <w:color w:val="000000"/>
                <w:sz w:val="22"/>
                <w:szCs w:val="22"/>
                <w:u w:val="single"/>
                <w:shd w:val="clear" w:color="auto" w:fill="FFFFFF"/>
              </w:rPr>
            </w:pPr>
            <w:r w:rsidRPr="00D60104">
              <w:rPr>
                <w:rStyle w:val="normaltextrun"/>
                <w:rFonts w:ascii="Arial" w:hAnsi="Arial" w:cs="Arial"/>
                <w:color w:val="000000"/>
                <w:sz w:val="22"/>
                <w:szCs w:val="22"/>
                <w:u w:val="single"/>
                <w:shd w:val="clear" w:color="auto" w:fill="FFFFFF"/>
              </w:rPr>
              <w:t xml:space="preserve">In Reception and Key Stage One: </w:t>
            </w:r>
          </w:p>
          <w:p w14:paraId="5A778133" w14:textId="12DF01C1" w:rsidR="0015361C" w:rsidRDefault="0015361C" w:rsidP="0015361C">
            <w:pPr>
              <w:divId w:val="1454053778"/>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By speaking with the design and technology subject lead or observing and deconstructing </w:t>
            </w:r>
            <w:r w:rsidR="00F26DF1">
              <w:rPr>
                <w:rStyle w:val="normaltextrun"/>
                <w:rFonts w:ascii="Arial" w:hAnsi="Arial" w:cs="Arial"/>
                <w:color w:val="000000"/>
                <w:shd w:val="clear" w:color="auto" w:fill="FFFFFF"/>
              </w:rPr>
              <w:t xml:space="preserve">provision, </w:t>
            </w:r>
            <w:r>
              <w:rPr>
                <w:rStyle w:val="normaltextrun"/>
                <w:rFonts w:ascii="Arial" w:hAnsi="Arial" w:cs="Arial"/>
                <w:color w:val="000000"/>
                <w:shd w:val="clear" w:color="auto" w:fill="FFFFFF"/>
              </w:rPr>
              <w:t xml:space="preserve">teaching and planning, know and understand how </w:t>
            </w:r>
            <w:r w:rsidR="00FB62BB">
              <w:rPr>
                <w:rStyle w:val="normaltextrun"/>
                <w:rFonts w:ascii="Arial" w:hAnsi="Arial" w:cs="Arial"/>
                <w:color w:val="000000"/>
                <w:shd w:val="clear" w:color="auto" w:fill="FFFFFF"/>
              </w:rPr>
              <w:t>D</w:t>
            </w:r>
            <w:r w:rsidR="00FB62BB">
              <w:rPr>
                <w:rStyle w:val="normaltextrun"/>
                <w:rFonts w:ascii="Arial" w:hAnsi="Arial"/>
                <w:color w:val="000000"/>
                <w:shd w:val="clear" w:color="auto" w:fill="FFFFFF"/>
              </w:rPr>
              <w:t xml:space="preserve">&amp;T knowledge and skills progress from EYFS </w:t>
            </w:r>
            <w:r w:rsidR="004F3891">
              <w:rPr>
                <w:rStyle w:val="normaltextrun"/>
                <w:rFonts w:ascii="Arial" w:hAnsi="Arial"/>
                <w:color w:val="000000"/>
                <w:shd w:val="clear" w:color="auto" w:fill="FFFFFF"/>
              </w:rPr>
              <w:t>through to NC</w:t>
            </w:r>
            <w:r w:rsidR="003D6C25">
              <w:rPr>
                <w:rStyle w:val="normaltextrun"/>
                <w:rFonts w:ascii="Arial" w:hAnsi="Arial"/>
                <w:color w:val="000000"/>
                <w:shd w:val="clear" w:color="auto" w:fill="FFFFFF"/>
              </w:rPr>
              <w:t xml:space="preserve"> and the lessons and/or provision </w:t>
            </w:r>
            <w:r>
              <w:rPr>
                <w:rStyle w:val="normaltextrun"/>
                <w:rFonts w:ascii="Arial" w:hAnsi="Arial" w:cs="Arial"/>
                <w:color w:val="000000"/>
                <w:shd w:val="clear" w:color="auto" w:fill="FFFFFF"/>
              </w:rPr>
              <w:t>are</w:t>
            </w:r>
            <w:r>
              <w:rPr>
                <w:rStyle w:val="normaltextrun"/>
                <w:rFonts w:ascii="Arial" w:hAnsi="Arial" w:cs="Arial"/>
              </w:rPr>
              <w:t xml:space="preserve"> reflective of the iterative design process </w:t>
            </w:r>
            <w:r w:rsidR="00C6472D" w:rsidRPr="00C6472D">
              <w:rPr>
                <w:rStyle w:val="normaltextrun"/>
                <w:rFonts w:ascii="Arial" w:hAnsi="Arial" w:cs="Arial"/>
                <w:i/>
                <w:iCs/>
              </w:rPr>
              <w:t>(</w:t>
            </w:r>
            <w:r w:rsidRPr="00C6472D">
              <w:rPr>
                <w:rStyle w:val="normaltextrun"/>
                <w:rFonts w:ascii="Arial" w:hAnsi="Arial" w:cs="Arial"/>
                <w:i/>
                <w:iCs/>
              </w:rPr>
              <w:t>researching, designing, making, testing and evaluating</w:t>
            </w:r>
            <w:r w:rsidR="00C6472D" w:rsidRPr="00C6472D">
              <w:rPr>
                <w:rStyle w:val="normaltextrun"/>
                <w:rFonts w:ascii="Arial" w:hAnsi="Arial" w:cs="Arial"/>
                <w:i/>
                <w:iCs/>
              </w:rPr>
              <w:t>)</w:t>
            </w:r>
            <w:r>
              <w:rPr>
                <w:rStyle w:val="normaltextrun"/>
                <w:rFonts w:ascii="Arial" w:hAnsi="Arial" w:cs="Arial"/>
              </w:rPr>
              <w:t xml:space="preserve"> how technical knowledge is developed and how cooking and nutrition is embedded and integrated. </w:t>
            </w:r>
          </w:p>
          <w:p w14:paraId="7F79976B" w14:textId="4F12DE08" w:rsidR="00F42C08" w:rsidRDefault="00F42C08" w:rsidP="0055790C">
            <w:pPr>
              <w:pStyle w:val="paragraph"/>
              <w:spacing w:before="0" w:beforeAutospacing="0" w:after="0" w:afterAutospacing="0"/>
              <w:textAlignment w:val="baseline"/>
              <w:divId w:val="1454053778"/>
              <w:rPr>
                <w:rFonts w:ascii="Segoe UI" w:hAnsi="Segoe UI" w:cs="Segoe UI"/>
                <w:sz w:val="18"/>
                <w:szCs w:val="18"/>
              </w:rPr>
            </w:pPr>
          </w:p>
          <w:p w14:paraId="17257CF3" w14:textId="22241BDA" w:rsidR="00F42C08" w:rsidRDefault="00F42C08" w:rsidP="00F42C08">
            <w:pPr>
              <w:pStyle w:val="paragraph"/>
              <w:spacing w:before="0" w:beforeAutospacing="0" w:after="0" w:afterAutospacing="0"/>
              <w:textAlignment w:val="baseline"/>
              <w:divId w:val="56974431"/>
              <w:rPr>
                <w:rFonts w:ascii="Arial" w:hAnsi="Arial" w:cs="Arial"/>
                <w:sz w:val="22"/>
                <w:szCs w:val="22"/>
                <w:u w:val="single"/>
              </w:rPr>
            </w:pPr>
            <w:r w:rsidRPr="00D60104">
              <w:rPr>
                <w:rFonts w:ascii="Arial" w:hAnsi="Arial" w:cs="Arial"/>
                <w:sz w:val="22"/>
                <w:szCs w:val="22"/>
                <w:u w:val="single"/>
              </w:rPr>
              <w:t>If in Reception</w:t>
            </w:r>
            <w:r>
              <w:rPr>
                <w:rFonts w:ascii="Arial" w:hAnsi="Arial" w:cs="Arial"/>
                <w:sz w:val="22"/>
                <w:szCs w:val="22"/>
                <w:u w:val="single"/>
              </w:rPr>
              <w:t>:</w:t>
            </w:r>
          </w:p>
          <w:p w14:paraId="68F572C5" w14:textId="07C057DD" w:rsidR="00F42C08" w:rsidRDefault="00F42C08" w:rsidP="00F42C08">
            <w:pPr>
              <w:pStyle w:val="paragraph"/>
              <w:spacing w:before="0" w:beforeAutospacing="0" w:after="0" w:afterAutospacing="0"/>
              <w:textAlignment w:val="baseline"/>
              <w:divId w:val="56974431"/>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Know and understand how to plan high-quality </w:t>
            </w:r>
            <w:r>
              <w:rPr>
                <w:rStyle w:val="normaltextrun"/>
                <w:rFonts w:ascii="Arial" w:hAnsi="Arial" w:cs="Arial"/>
                <w:sz w:val="22"/>
                <w:szCs w:val="22"/>
              </w:rPr>
              <w:t xml:space="preserve">provision (adult-led and areas of continuous provision) </w:t>
            </w:r>
            <w:r>
              <w:rPr>
                <w:rStyle w:val="normaltextrun"/>
                <w:rFonts w:ascii="Arial" w:hAnsi="Arial" w:cs="Arial"/>
                <w:color w:val="000000"/>
                <w:sz w:val="22"/>
                <w:szCs w:val="22"/>
                <w:shd w:val="clear" w:color="auto" w:fill="FFFFFF"/>
              </w:rPr>
              <w:t xml:space="preserve">to reflect </w:t>
            </w:r>
            <w:r w:rsidR="00922FAD">
              <w:rPr>
                <w:rStyle w:val="normaltextrun"/>
                <w:rFonts w:ascii="Arial" w:hAnsi="Arial" w:cs="Arial"/>
                <w:color w:val="000000"/>
                <w:sz w:val="22"/>
                <w:szCs w:val="22"/>
                <w:shd w:val="clear" w:color="auto" w:fill="FFFFFF"/>
              </w:rPr>
              <w:t>elements of the</w:t>
            </w:r>
            <w:r w:rsidR="00E3503F">
              <w:rPr>
                <w:rStyle w:val="normaltextrun"/>
                <w:rFonts w:ascii="Arial" w:hAnsi="Arial" w:cs="Arial"/>
                <w:color w:val="000000"/>
                <w:sz w:val="22"/>
                <w:szCs w:val="22"/>
                <w:shd w:val="clear" w:color="auto" w:fill="FFFFFF"/>
              </w:rPr>
              <w:t xml:space="preserve"> iterat</w:t>
            </w:r>
            <w:r w:rsidR="00C6472D">
              <w:rPr>
                <w:rStyle w:val="normaltextrun"/>
                <w:rFonts w:ascii="Arial" w:hAnsi="Arial" w:cs="Arial"/>
                <w:color w:val="000000"/>
                <w:sz w:val="22"/>
                <w:szCs w:val="22"/>
                <w:shd w:val="clear" w:color="auto" w:fill="FFFFFF"/>
              </w:rPr>
              <w:t>ive</w:t>
            </w:r>
            <w:r>
              <w:rPr>
                <w:rStyle w:val="normaltextrun"/>
                <w:rFonts w:ascii="Arial" w:hAnsi="Arial" w:cs="Arial"/>
                <w:color w:val="000000"/>
                <w:sz w:val="22"/>
                <w:szCs w:val="22"/>
                <w:shd w:val="clear" w:color="auto" w:fill="FFFFFF"/>
              </w:rPr>
              <w:t xml:space="preserve"> design </w:t>
            </w:r>
            <w:r w:rsidR="00C6472D">
              <w:rPr>
                <w:rStyle w:val="normaltextrun"/>
                <w:rFonts w:ascii="Arial" w:hAnsi="Arial" w:cs="Arial"/>
                <w:color w:val="000000"/>
                <w:sz w:val="22"/>
                <w:szCs w:val="22"/>
                <w:shd w:val="clear" w:color="auto" w:fill="FFFFFF"/>
              </w:rPr>
              <w:t>process</w:t>
            </w:r>
            <w:r>
              <w:rPr>
                <w:rStyle w:val="normaltextrun"/>
                <w:rFonts w:ascii="Arial" w:hAnsi="Arial" w:cs="Arial"/>
                <w:color w:val="000000"/>
                <w:sz w:val="22"/>
                <w:szCs w:val="22"/>
                <w:shd w:val="clear" w:color="auto" w:fill="FFFFFF"/>
              </w:rPr>
              <w:t xml:space="preserve"> </w:t>
            </w:r>
            <w:r w:rsidR="00C6472D" w:rsidRPr="00C6472D">
              <w:rPr>
                <w:rStyle w:val="normaltextrun"/>
                <w:rFonts w:ascii="Arial" w:hAnsi="Arial" w:cs="Arial"/>
                <w:i/>
                <w:iCs/>
                <w:color w:val="000000"/>
                <w:sz w:val="22"/>
                <w:szCs w:val="22"/>
                <w:shd w:val="clear" w:color="auto" w:fill="FFFFFF"/>
              </w:rPr>
              <w:t>(researching, designing, making, testing and evaluating)</w:t>
            </w:r>
            <w:r w:rsidR="00C6472D" w:rsidRPr="00C6472D">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and incorporating elements of cooking and nutrition where appropriate, t</w:t>
            </w:r>
            <w:r w:rsidR="00457CFA">
              <w:rPr>
                <w:rStyle w:val="normaltextrun"/>
                <w:rFonts w:ascii="Arial" w:hAnsi="Arial" w:cs="Arial"/>
                <w:color w:val="000000"/>
                <w:sz w:val="22"/>
                <w:szCs w:val="22"/>
                <w:shd w:val="clear" w:color="auto" w:fill="FFFFFF"/>
              </w:rPr>
              <w:t xml:space="preserve">hat reflect </w:t>
            </w:r>
            <w:r>
              <w:rPr>
                <w:rStyle w:val="normaltextrun"/>
                <w:rFonts w:ascii="Arial" w:hAnsi="Arial" w:cs="Arial"/>
                <w:color w:val="000000"/>
                <w:sz w:val="22"/>
                <w:szCs w:val="22"/>
                <w:shd w:val="clear" w:color="auto" w:fill="FFFFFF"/>
              </w:rPr>
              <w:t xml:space="preserve">practical and creative approaches </w:t>
            </w:r>
            <w:r w:rsidR="00457CFA">
              <w:rPr>
                <w:rStyle w:val="normaltextrun"/>
                <w:rFonts w:ascii="Arial" w:hAnsi="Arial" w:cs="Arial"/>
                <w:color w:val="000000"/>
                <w:sz w:val="22"/>
                <w:szCs w:val="22"/>
                <w:shd w:val="clear" w:color="auto" w:fill="FFFFFF"/>
              </w:rPr>
              <w:t xml:space="preserve">using </w:t>
            </w:r>
            <w:r>
              <w:rPr>
                <w:rStyle w:val="normaltextrun"/>
                <w:rFonts w:ascii="Arial" w:hAnsi="Arial" w:cs="Arial"/>
                <w:color w:val="000000"/>
                <w:sz w:val="22"/>
                <w:szCs w:val="22"/>
                <w:shd w:val="clear" w:color="auto" w:fill="FFFFFF"/>
              </w:rPr>
              <w:t xml:space="preserve">a range of different materials and techniques supported by the safe use of tools. </w:t>
            </w:r>
          </w:p>
          <w:p w14:paraId="7AA3F1DD" w14:textId="77777777" w:rsidR="00F42C08" w:rsidRDefault="00F42C08" w:rsidP="00F42C08">
            <w:pPr>
              <w:pStyle w:val="paragraph"/>
              <w:spacing w:before="0" w:beforeAutospacing="0" w:after="0" w:afterAutospacing="0"/>
              <w:textAlignment w:val="baseline"/>
              <w:divId w:val="56974431"/>
              <w:rPr>
                <w:rFonts w:ascii="Segoe UI" w:hAnsi="Segoe UI" w:cs="Segoe UI"/>
                <w:sz w:val="18"/>
                <w:szCs w:val="18"/>
              </w:rPr>
            </w:pPr>
          </w:p>
          <w:p w14:paraId="19183742" w14:textId="77777777" w:rsidR="008D7157" w:rsidRPr="00D60104" w:rsidRDefault="008D7157" w:rsidP="008D7157">
            <w:pPr>
              <w:pStyle w:val="paragraph"/>
              <w:spacing w:before="0" w:beforeAutospacing="0" w:after="0" w:afterAutospacing="0"/>
              <w:textAlignment w:val="baseline"/>
              <w:divId w:val="56974431"/>
              <w:rPr>
                <w:rFonts w:ascii="Arial" w:hAnsi="Arial" w:cs="Arial"/>
                <w:sz w:val="22"/>
                <w:szCs w:val="22"/>
                <w:u w:val="single"/>
              </w:rPr>
            </w:pPr>
            <w:r>
              <w:rPr>
                <w:rFonts w:ascii="Arial" w:hAnsi="Arial" w:cs="Arial"/>
                <w:sz w:val="22"/>
                <w:szCs w:val="22"/>
                <w:u w:val="single"/>
              </w:rPr>
              <w:lastRenderedPageBreak/>
              <w:t>If in Key Stage One:</w:t>
            </w:r>
          </w:p>
          <w:p w14:paraId="2CBB5FED" w14:textId="77777777" w:rsidR="002E3024" w:rsidRDefault="002E3024" w:rsidP="002E3024">
            <w:pPr>
              <w:divId w:val="56974431"/>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Know and understand how to plan a D&amp;T lesson/sequence of lessons (including the strand of cooking and nutrition) by making use of school curriculum resources and/or published resources that reflect the subject’s practical, collaborative nature to develop technical knowledge, skills, subject-specific vocabulary, key pedagogy of demonstration and ensure classroom management and risk assessment are carefully considered. </w:t>
            </w:r>
          </w:p>
          <w:p w14:paraId="532A4EA7" w14:textId="77777777" w:rsidR="008D7157" w:rsidRDefault="008D7157" w:rsidP="00F42C08">
            <w:pPr>
              <w:pStyle w:val="paragraph"/>
              <w:spacing w:before="0" w:beforeAutospacing="0" w:after="0" w:afterAutospacing="0"/>
              <w:textAlignment w:val="baseline"/>
              <w:divId w:val="56974431"/>
              <w:rPr>
                <w:rFonts w:ascii="Segoe UI" w:hAnsi="Segoe UI" w:cs="Segoe UI"/>
                <w:sz w:val="18"/>
                <w:szCs w:val="18"/>
              </w:rPr>
            </w:pPr>
          </w:p>
          <w:p w14:paraId="275FF9DB" w14:textId="77777777" w:rsidR="002E3024" w:rsidRPr="0055790C" w:rsidRDefault="002E3024" w:rsidP="002E3024">
            <w:pPr>
              <w:pStyle w:val="paragraph"/>
              <w:spacing w:before="0" w:beforeAutospacing="0" w:after="0" w:afterAutospacing="0"/>
              <w:textAlignment w:val="baseline"/>
              <w:divId w:val="56974431"/>
              <w:rPr>
                <w:rStyle w:val="normaltextrun"/>
                <w:rFonts w:ascii="Arial" w:hAnsi="Arial" w:cs="Arial"/>
                <w:color w:val="000000"/>
                <w:sz w:val="22"/>
                <w:szCs w:val="22"/>
                <w:u w:val="single"/>
                <w:shd w:val="clear" w:color="auto" w:fill="FFFFFF"/>
              </w:rPr>
            </w:pPr>
            <w:r w:rsidRPr="00D60104">
              <w:rPr>
                <w:rStyle w:val="normaltextrun"/>
                <w:rFonts w:ascii="Arial" w:hAnsi="Arial" w:cs="Arial"/>
                <w:color w:val="000000"/>
                <w:sz w:val="22"/>
                <w:szCs w:val="22"/>
                <w:u w:val="single"/>
                <w:shd w:val="clear" w:color="auto" w:fill="FFFFFF"/>
              </w:rPr>
              <w:t xml:space="preserve">In Reception and Key Stage One: </w:t>
            </w:r>
          </w:p>
          <w:p w14:paraId="141FE9FB" w14:textId="77777777" w:rsidR="002E3024" w:rsidRDefault="002E3024" w:rsidP="00F42C08">
            <w:pPr>
              <w:pStyle w:val="paragraph"/>
              <w:spacing w:before="0" w:beforeAutospacing="0" w:after="0" w:afterAutospacing="0"/>
              <w:textAlignment w:val="baseline"/>
              <w:divId w:val="56974431"/>
              <w:rPr>
                <w:rFonts w:ascii="Segoe UI" w:hAnsi="Segoe UI" w:cs="Segoe UI"/>
                <w:sz w:val="18"/>
                <w:szCs w:val="18"/>
              </w:rPr>
            </w:pPr>
          </w:p>
          <w:p w14:paraId="487A8293" w14:textId="43D6CC87" w:rsidR="00F42C08" w:rsidRDefault="00F42C08" w:rsidP="00F42C08">
            <w:pPr>
              <w:pStyle w:val="paragraph"/>
              <w:spacing w:before="0" w:beforeAutospacing="0" w:after="0" w:afterAutospacing="0"/>
              <w:textAlignment w:val="baseline"/>
              <w:divId w:val="56974431"/>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Be able to plan, teach and assess key knowledge and skills related to</w:t>
            </w:r>
            <w:r w:rsidR="00D40444">
              <w:rPr>
                <w:rStyle w:val="normaltextrun"/>
                <w:rFonts w:ascii="Arial" w:hAnsi="Arial" w:cs="Arial"/>
                <w:color w:val="000000"/>
                <w:sz w:val="22"/>
                <w:szCs w:val="22"/>
                <w:shd w:val="clear" w:color="auto" w:fill="FFFFFF"/>
              </w:rPr>
              <w:t xml:space="preserve"> </w:t>
            </w:r>
            <w:r w:rsidR="00D40444">
              <w:rPr>
                <w:rStyle w:val="normaltextrun"/>
                <w:rFonts w:ascii="Arial" w:hAnsi="Arial" w:cs="Arial"/>
                <w:color w:val="000000"/>
                <w:sz w:val="22"/>
                <w:szCs w:val="22"/>
                <w:shd w:val="clear" w:color="auto" w:fill="FFFFFF"/>
              </w:rPr>
              <w:t xml:space="preserve">elements of the iterative design process </w:t>
            </w:r>
            <w:r w:rsidR="00D40444" w:rsidRPr="00C6472D">
              <w:rPr>
                <w:rStyle w:val="normaltextrun"/>
                <w:rFonts w:ascii="Arial" w:hAnsi="Arial" w:cs="Arial"/>
                <w:i/>
                <w:iCs/>
                <w:color w:val="000000"/>
                <w:sz w:val="22"/>
                <w:szCs w:val="22"/>
                <w:shd w:val="clear" w:color="auto" w:fill="FFFFFF"/>
              </w:rPr>
              <w:t>(researching, designing, making, testing and evaluating)</w:t>
            </w:r>
            <w:r w:rsidR="00CA3AD9">
              <w:rPr>
                <w:rStyle w:val="normaltextrun"/>
                <w:rFonts w:ascii="Arial" w:hAnsi="Arial" w:cs="Arial"/>
                <w:i/>
                <w:iCs/>
                <w:color w:val="000000"/>
                <w:sz w:val="22"/>
                <w:szCs w:val="22"/>
                <w:shd w:val="clear" w:color="auto" w:fill="FFFFFF"/>
              </w:rPr>
              <w:t xml:space="preserve"> </w:t>
            </w:r>
            <w:r>
              <w:rPr>
                <w:rStyle w:val="normaltextrun"/>
                <w:rFonts w:ascii="Arial" w:hAnsi="Arial" w:cs="Arial"/>
                <w:color w:val="000000"/>
                <w:sz w:val="22"/>
                <w:szCs w:val="22"/>
                <w:shd w:val="clear" w:color="auto" w:fill="FFFFFF"/>
              </w:rPr>
              <w:t xml:space="preserve">and cooking and nutrition where applicable, in </w:t>
            </w:r>
            <w:r>
              <w:rPr>
                <w:rStyle w:val="normaltextrun"/>
                <w:rFonts w:ascii="Arial" w:hAnsi="Arial" w:cs="Arial"/>
                <w:sz w:val="22"/>
                <w:szCs w:val="22"/>
              </w:rPr>
              <w:t>adult-led sessions</w:t>
            </w:r>
            <w:r w:rsidR="00CA3AD9">
              <w:rPr>
                <w:rStyle w:val="normaltextrun"/>
                <w:rFonts w:ascii="Arial" w:hAnsi="Arial" w:cs="Arial"/>
                <w:sz w:val="22"/>
                <w:szCs w:val="22"/>
              </w:rPr>
              <w:t>/</w:t>
            </w:r>
            <w:r>
              <w:rPr>
                <w:rStyle w:val="normaltextrun"/>
                <w:rFonts w:ascii="Arial" w:hAnsi="Arial" w:cs="Arial"/>
                <w:sz w:val="22"/>
                <w:szCs w:val="22"/>
              </w:rPr>
              <w:t xml:space="preserve">areas of continuous provision </w:t>
            </w:r>
            <w:r w:rsidR="00CA3AD9">
              <w:rPr>
                <w:rStyle w:val="normaltextrun"/>
                <w:rFonts w:ascii="Arial" w:hAnsi="Arial" w:cs="Arial"/>
                <w:sz w:val="22"/>
                <w:szCs w:val="22"/>
              </w:rPr>
              <w:t xml:space="preserve">or </w:t>
            </w:r>
            <w:r w:rsidR="00457425">
              <w:rPr>
                <w:rStyle w:val="normaltextrun"/>
                <w:rFonts w:ascii="Arial" w:hAnsi="Arial" w:cs="Arial"/>
                <w:sz w:val="22"/>
                <w:szCs w:val="22"/>
              </w:rPr>
              <w:t>NC D&amp;T lesson</w:t>
            </w:r>
            <w:r w:rsidR="006B6934">
              <w:rPr>
                <w:rStyle w:val="normaltextrun"/>
                <w:rFonts w:ascii="Arial" w:hAnsi="Arial" w:cs="Arial"/>
                <w:sz w:val="22"/>
                <w:szCs w:val="22"/>
              </w:rPr>
              <w:t>/</w:t>
            </w:r>
            <w:r w:rsidR="00457425">
              <w:rPr>
                <w:rStyle w:val="normaltextrun"/>
                <w:rFonts w:ascii="Arial" w:hAnsi="Arial" w:cs="Arial"/>
                <w:sz w:val="22"/>
                <w:szCs w:val="22"/>
              </w:rPr>
              <w:t xml:space="preserve">s </w:t>
            </w:r>
            <w:r>
              <w:rPr>
                <w:rStyle w:val="normaltextrun"/>
                <w:rFonts w:ascii="Arial" w:hAnsi="Arial" w:cs="Arial"/>
                <w:color w:val="000000"/>
                <w:sz w:val="22"/>
                <w:szCs w:val="22"/>
                <w:shd w:val="clear" w:color="auto" w:fill="FFFFFF"/>
              </w:rPr>
              <w:t>that include</w:t>
            </w:r>
            <w:r w:rsidR="00457425">
              <w:rPr>
                <w:rStyle w:val="normaltextrun"/>
                <w:rFonts w:ascii="Arial" w:hAnsi="Arial" w:cs="Arial"/>
                <w:color w:val="000000"/>
                <w:sz w:val="22"/>
                <w:szCs w:val="22"/>
                <w:shd w:val="clear" w:color="auto" w:fill="FFFFFF"/>
              </w:rPr>
              <w:t>s</w:t>
            </w:r>
            <w:r>
              <w:rPr>
                <w:rStyle w:val="normaltextrun"/>
                <w:rFonts w:ascii="Arial" w:hAnsi="Arial" w:cs="Arial"/>
                <w:color w:val="000000"/>
                <w:sz w:val="22"/>
                <w:szCs w:val="22"/>
                <w:shd w:val="clear" w:color="auto" w:fill="FFFFFF"/>
              </w:rPr>
              <w:t xml:space="preserve">: </w:t>
            </w:r>
          </w:p>
          <w:p w14:paraId="4097751F" w14:textId="77777777" w:rsidR="00261027" w:rsidRDefault="00261027" w:rsidP="00261027">
            <w:pPr>
              <w:pStyle w:val="ListParagraph"/>
              <w:numPr>
                <w:ilvl w:val="0"/>
                <w:numId w:val="3"/>
              </w:numPr>
              <w:spacing w:after="160" w:line="256" w:lineRule="auto"/>
              <w:divId w:val="56974431"/>
              <w:rPr>
                <w:rStyle w:val="normaltextrun"/>
                <w:rFonts w:ascii="Arial" w:hAnsi="Arial" w:cs="Arial"/>
                <w:color w:val="000000"/>
                <w:shd w:val="clear" w:color="auto" w:fill="FFFFFF"/>
              </w:rPr>
            </w:pPr>
            <w:r w:rsidRPr="00C57604">
              <w:rPr>
                <w:rStyle w:val="normaltextrun"/>
                <w:rFonts w:ascii="Arial" w:hAnsi="Arial" w:cs="Arial"/>
                <w:color w:val="000000"/>
                <w:shd w:val="clear" w:color="auto" w:fill="FFFFFF"/>
              </w:rPr>
              <w:t>adaptations to meet the needs of the learners</w:t>
            </w:r>
            <w:r>
              <w:rPr>
                <w:rStyle w:val="normaltextrun"/>
                <w:rFonts w:ascii="Arial" w:hAnsi="Arial" w:cs="Arial"/>
                <w:color w:val="000000"/>
                <w:shd w:val="clear" w:color="auto" w:fill="FFFFFF"/>
              </w:rPr>
              <w:t xml:space="preserve"> including teaching assistant support</w:t>
            </w:r>
          </w:p>
          <w:p w14:paraId="0D750A5F" w14:textId="77777777" w:rsidR="00261027" w:rsidRDefault="00261027" w:rsidP="00261027">
            <w:pPr>
              <w:pStyle w:val="ListParagraph"/>
              <w:numPr>
                <w:ilvl w:val="0"/>
                <w:numId w:val="3"/>
              </w:numPr>
              <w:spacing w:after="160" w:line="256" w:lineRule="auto"/>
              <w:divId w:val="56974431"/>
              <w:rPr>
                <w:rStyle w:val="normaltextrun"/>
                <w:rFonts w:ascii="Arial" w:hAnsi="Arial" w:cs="Arial"/>
                <w:color w:val="000000"/>
                <w:shd w:val="clear" w:color="auto" w:fill="FFFFFF"/>
              </w:rPr>
            </w:pPr>
            <w:r>
              <w:rPr>
                <w:rStyle w:val="normaltextrun"/>
                <w:rFonts w:ascii="Arial" w:hAnsi="Arial" w:cs="Arial"/>
                <w:color w:val="000000"/>
                <w:shd w:val="clear" w:color="auto" w:fill="FFFFFF"/>
              </w:rPr>
              <w:t>risk and classroom management</w:t>
            </w:r>
            <w:r w:rsidRPr="00C57604">
              <w:rPr>
                <w:rStyle w:val="normaltextrun"/>
                <w:rFonts w:ascii="Arial" w:hAnsi="Arial" w:cs="Arial"/>
                <w:color w:val="000000"/>
                <w:shd w:val="clear" w:color="auto" w:fill="FFFFFF"/>
              </w:rPr>
              <w:t xml:space="preserve"> </w:t>
            </w:r>
          </w:p>
          <w:p w14:paraId="5E1B8566" w14:textId="77777777" w:rsidR="00261027" w:rsidRDefault="00261027" w:rsidP="00261027">
            <w:pPr>
              <w:pStyle w:val="ListParagraph"/>
              <w:numPr>
                <w:ilvl w:val="0"/>
                <w:numId w:val="3"/>
              </w:numPr>
              <w:spacing w:after="160" w:line="256" w:lineRule="auto"/>
              <w:divId w:val="56974431"/>
              <w:rPr>
                <w:rStyle w:val="normaltextrun"/>
                <w:rFonts w:ascii="Arial" w:hAnsi="Arial" w:cs="Arial"/>
                <w:color w:val="000000"/>
                <w:shd w:val="clear" w:color="auto" w:fill="FFFFFF"/>
              </w:rPr>
            </w:pPr>
            <w:r w:rsidRPr="00C57604">
              <w:rPr>
                <w:rStyle w:val="normaltextrun"/>
                <w:rFonts w:ascii="Arial" w:hAnsi="Arial" w:cs="Arial"/>
                <w:color w:val="000000"/>
                <w:shd w:val="clear" w:color="auto" w:fill="FFFFFF"/>
              </w:rPr>
              <w:t>questioning</w:t>
            </w:r>
            <w:r>
              <w:rPr>
                <w:rStyle w:val="normaltextrun"/>
                <w:rFonts w:ascii="Arial" w:hAnsi="Arial" w:cs="Arial"/>
                <w:color w:val="000000"/>
                <w:shd w:val="clear" w:color="auto" w:fill="FFFFFF"/>
              </w:rPr>
              <w:t xml:space="preserve"> to check prior learning, stretch, challenge and pinpointing knowledge gaps</w:t>
            </w:r>
          </w:p>
          <w:p w14:paraId="60D97E4F" w14:textId="77777777" w:rsidR="00261027" w:rsidRPr="00C57604" w:rsidRDefault="00261027" w:rsidP="00261027">
            <w:pPr>
              <w:pStyle w:val="ListParagraph"/>
              <w:numPr>
                <w:ilvl w:val="0"/>
                <w:numId w:val="3"/>
              </w:numPr>
              <w:spacing w:after="160" w:line="256" w:lineRule="auto"/>
              <w:divId w:val="56974431"/>
              <w:rPr>
                <w:rStyle w:val="normaltextrun"/>
                <w:rFonts w:ascii="Arial" w:hAnsi="Arial" w:cs="Arial"/>
                <w:color w:val="000000"/>
                <w:shd w:val="clear" w:color="auto" w:fill="FFFFFF"/>
              </w:rPr>
            </w:pPr>
            <w:r>
              <w:rPr>
                <w:rStyle w:val="normaltextrun"/>
                <w:rFonts w:ascii="Arial" w:hAnsi="Arial" w:cs="Arial"/>
                <w:color w:val="000000"/>
                <w:shd w:val="clear" w:color="auto" w:fill="FFFFFF"/>
              </w:rPr>
              <w:t>developing vocabulary and oracy</w:t>
            </w:r>
          </w:p>
          <w:p w14:paraId="12CF77E4" w14:textId="77777777" w:rsidR="00261027" w:rsidRPr="00C57604" w:rsidRDefault="00261027" w:rsidP="00261027">
            <w:pPr>
              <w:pStyle w:val="ListParagraph"/>
              <w:numPr>
                <w:ilvl w:val="0"/>
                <w:numId w:val="3"/>
              </w:numPr>
              <w:spacing w:after="160" w:line="256" w:lineRule="auto"/>
              <w:divId w:val="56974431"/>
              <w:rPr>
                <w:rStyle w:val="normaltextrun"/>
                <w:rFonts w:ascii="Arial" w:hAnsi="Arial" w:cs="Arial"/>
                <w:color w:val="000000"/>
                <w:shd w:val="clear" w:color="auto" w:fill="FFFFFF"/>
              </w:rPr>
            </w:pPr>
            <w:r w:rsidRPr="00C57604">
              <w:rPr>
                <w:rStyle w:val="normaltextrun"/>
                <w:rFonts w:ascii="Arial" w:hAnsi="Arial" w:cs="Arial"/>
                <w:color w:val="000000"/>
                <w:shd w:val="clear" w:color="auto" w:fill="FFFFFF"/>
              </w:rPr>
              <w:t>opportunities for retrieval</w:t>
            </w:r>
          </w:p>
          <w:p w14:paraId="3C371B7A" w14:textId="77777777" w:rsidR="00261027" w:rsidRPr="00C57604" w:rsidRDefault="00261027" w:rsidP="00261027">
            <w:pPr>
              <w:pStyle w:val="ListParagraph"/>
              <w:numPr>
                <w:ilvl w:val="0"/>
                <w:numId w:val="3"/>
              </w:numPr>
              <w:spacing w:after="160" w:line="256" w:lineRule="auto"/>
              <w:divId w:val="56974431"/>
              <w:rPr>
                <w:rStyle w:val="normaltextrun"/>
                <w:rFonts w:ascii="Arial" w:hAnsi="Arial" w:cs="Arial"/>
                <w:color w:val="000000"/>
                <w:shd w:val="clear" w:color="auto" w:fill="FFFFFF"/>
              </w:rPr>
            </w:pPr>
            <w:r w:rsidRPr="00C57604">
              <w:rPr>
                <w:rStyle w:val="normaltextrun"/>
                <w:rFonts w:ascii="Arial" w:hAnsi="Arial" w:cs="Arial"/>
                <w:color w:val="000000"/>
                <w:shd w:val="clear" w:color="auto" w:fill="FFFFFF"/>
              </w:rPr>
              <w:lastRenderedPageBreak/>
              <w:t>addressing misconceptions</w:t>
            </w:r>
          </w:p>
          <w:p w14:paraId="2925F342" w14:textId="77777777" w:rsidR="00261027" w:rsidRPr="005F3883" w:rsidRDefault="00261027" w:rsidP="00261027">
            <w:pPr>
              <w:pStyle w:val="ListParagraph"/>
              <w:numPr>
                <w:ilvl w:val="0"/>
                <w:numId w:val="3"/>
              </w:numPr>
              <w:spacing w:after="160" w:line="256" w:lineRule="auto"/>
              <w:divId w:val="56974431"/>
              <w:rPr>
                <w:rStyle w:val="normaltextrun"/>
                <w:rFonts w:ascii="Arial" w:hAnsi="Arial" w:cs="Arial"/>
                <w:color w:val="000000"/>
                <w:shd w:val="clear" w:color="auto" w:fill="FFFFFF"/>
              </w:rPr>
            </w:pPr>
            <w:r>
              <w:rPr>
                <w:rStyle w:val="normaltextrun"/>
                <w:rFonts w:ascii="Arial" w:hAnsi="Arial" w:cs="Arial"/>
              </w:rPr>
              <w:t>g</w:t>
            </w:r>
            <w:r w:rsidRPr="003D21C6">
              <w:rPr>
                <w:rStyle w:val="normaltextrun"/>
                <w:rFonts w:ascii="Arial" w:hAnsi="Arial" w:cs="Arial"/>
              </w:rPr>
              <w:t xml:space="preserve">iving verbal feedback to support </w:t>
            </w:r>
            <w:r>
              <w:rPr>
                <w:rStyle w:val="normaltextrun"/>
                <w:rFonts w:ascii="Arial" w:hAnsi="Arial" w:cs="Arial"/>
              </w:rPr>
              <w:t xml:space="preserve">children’s </w:t>
            </w:r>
            <w:r w:rsidRPr="003D21C6">
              <w:rPr>
                <w:rStyle w:val="normaltextrun"/>
                <w:rFonts w:ascii="Arial" w:hAnsi="Arial" w:cs="Arial"/>
              </w:rPr>
              <w:t>progress</w:t>
            </w:r>
          </w:p>
          <w:p w14:paraId="6D9D9D36" w14:textId="7FA336C1" w:rsidR="00F42C08" w:rsidRPr="00261027" w:rsidRDefault="00261027" w:rsidP="00261027">
            <w:pPr>
              <w:pStyle w:val="ListParagraph"/>
              <w:numPr>
                <w:ilvl w:val="0"/>
                <w:numId w:val="3"/>
              </w:numPr>
              <w:spacing w:after="160" w:line="256" w:lineRule="auto"/>
              <w:divId w:val="56974431"/>
              <w:rPr>
                <w:rFonts w:ascii="Arial" w:hAnsi="Arial" w:cs="Arial"/>
                <w:color w:val="000000"/>
                <w:shd w:val="clear" w:color="auto" w:fill="FFFFFF"/>
              </w:rPr>
            </w:pPr>
            <w:r w:rsidRPr="00012E89">
              <w:rPr>
                <w:rStyle w:val="normaltextrun"/>
                <w:rFonts w:ascii="Arial" w:hAnsi="Arial" w:cs="Arial"/>
              </w:rPr>
              <w:t>reflecting</w:t>
            </w:r>
            <w:r>
              <w:rPr>
                <w:rStyle w:val="normaltextrun"/>
                <w:rFonts w:ascii="Arial" w:hAnsi="Arial" w:cs="Arial"/>
              </w:rPr>
              <w:t xml:space="preserve"> on teaching practice (mentor feedback, strengths, areas to develop and next steps)</w:t>
            </w:r>
            <w:r w:rsidR="00F42C08" w:rsidRPr="00261027">
              <w:rPr>
                <w:rStyle w:val="eop"/>
                <w:rFonts w:ascii="Arial" w:hAnsi="Arial" w:cs="Arial"/>
              </w:rPr>
              <w:t> </w:t>
            </w:r>
          </w:p>
          <w:p w14:paraId="00F48717" w14:textId="20F509A8" w:rsidR="00F42C08" w:rsidRPr="00E84D4F" w:rsidRDefault="00F42C08" w:rsidP="00F42C08">
            <w:pPr>
              <w:pStyle w:val="paragraph"/>
              <w:spacing w:after="0"/>
              <w:textAlignment w:val="baseline"/>
              <w:rPr>
                <w:rFonts w:ascii="Maiandra GD" w:hAnsi="Maiandra GD" w:cs="Segoe UI"/>
                <w:sz w:val="14"/>
                <w:szCs w:val="14"/>
              </w:rPr>
            </w:pPr>
            <w:r w:rsidRPr="00E84D4F">
              <w:rPr>
                <w:rFonts w:ascii="Arial" w:hAnsi="Arial" w:cs="Arial"/>
                <w:sz w:val="22"/>
                <w:szCs w:val="22"/>
                <w:u w:val="single"/>
              </w:rPr>
              <w:t>Please note</w:t>
            </w:r>
            <w:r>
              <w:rPr>
                <w:rFonts w:ascii="Arial" w:hAnsi="Arial" w:cs="Arial"/>
                <w:sz w:val="22"/>
                <w:szCs w:val="22"/>
                <w:u w:val="single"/>
              </w:rPr>
              <w:t>:</w:t>
            </w:r>
            <w:r w:rsidRPr="00E84D4F">
              <w:rPr>
                <w:rFonts w:ascii="Arial" w:hAnsi="Arial" w:cs="Arial"/>
                <w:sz w:val="22"/>
                <w:szCs w:val="22"/>
              </w:rPr>
              <w:t xml:space="preserve"> if in a mixed age phase or a key stage one class that has provision then please consider both aspects.</w:t>
            </w:r>
            <w:r>
              <w:rPr>
                <w:rFonts w:ascii="Maiandra GD" w:hAnsi="Maiandra GD" w:cs="Segoe UI"/>
                <w:sz w:val="14"/>
                <w:szCs w:val="14"/>
              </w:rPr>
              <w:t xml:space="preserve"> </w:t>
            </w:r>
          </w:p>
        </w:tc>
        <w:tc>
          <w:tcPr>
            <w:tcW w:w="2126" w:type="dxa"/>
          </w:tcPr>
          <w:p w14:paraId="01B8DC90" w14:textId="77777777" w:rsidR="00F42C08" w:rsidRPr="00F42C08" w:rsidRDefault="00F42C08" w:rsidP="00F42C08">
            <w:pPr>
              <w:pStyle w:val="NoSpacing"/>
              <w:rPr>
                <w:rFonts w:cs="Arial"/>
                <w:sz w:val="22"/>
                <w:lang w:val="de-DE"/>
              </w:rPr>
            </w:pPr>
            <w:r w:rsidRPr="00F42C08">
              <w:rPr>
                <w:rFonts w:cs="Arial"/>
                <w:b/>
                <w:bCs/>
                <w:sz w:val="22"/>
                <w:lang w:val="de-DE"/>
              </w:rPr>
              <w:lastRenderedPageBreak/>
              <w:t>1.3</w:t>
            </w:r>
            <w:r w:rsidRPr="00F42C08">
              <w:rPr>
                <w:rFonts w:cs="Arial"/>
                <w:sz w:val="22"/>
                <w:lang w:val="de-DE"/>
              </w:rPr>
              <w:t xml:space="preserve">, </w:t>
            </w:r>
            <w:r w:rsidRPr="00F42C08">
              <w:rPr>
                <w:rFonts w:cs="Arial"/>
                <w:b/>
                <w:bCs/>
                <w:sz w:val="22"/>
                <w:lang w:val="de-DE"/>
              </w:rPr>
              <w:t>1.6</w:t>
            </w:r>
          </w:p>
          <w:p w14:paraId="2BF23D61" w14:textId="77777777" w:rsidR="00F42C08" w:rsidRPr="00F42C08" w:rsidRDefault="00F42C08" w:rsidP="00F42C08">
            <w:pPr>
              <w:pStyle w:val="NoSpacing"/>
              <w:rPr>
                <w:rFonts w:cs="Arial"/>
                <w:sz w:val="22"/>
                <w:lang w:val="de-DE"/>
              </w:rPr>
            </w:pPr>
          </w:p>
          <w:p w14:paraId="07298D82" w14:textId="77777777" w:rsidR="00F42C08" w:rsidRPr="00F42C08" w:rsidRDefault="00F42C08" w:rsidP="00F42C08">
            <w:pPr>
              <w:pStyle w:val="NoSpacing"/>
              <w:rPr>
                <w:rFonts w:eastAsia="Calibri" w:cs="Arial"/>
                <w:sz w:val="22"/>
                <w:lang w:val="de-DE" w:eastAsia="en-GB"/>
              </w:rPr>
            </w:pPr>
            <w:r w:rsidRPr="00F42C08">
              <w:rPr>
                <w:rFonts w:cs="Arial"/>
                <w:sz w:val="22"/>
                <w:lang w:val="de-DE"/>
              </w:rPr>
              <w:t xml:space="preserve">2.2, </w:t>
            </w:r>
            <w:r w:rsidRPr="00F42C08">
              <w:rPr>
                <w:rFonts w:cs="Arial"/>
                <w:b/>
                <w:bCs/>
                <w:sz w:val="22"/>
                <w:lang w:val="de-DE"/>
              </w:rPr>
              <w:t>2.6</w:t>
            </w:r>
            <w:r w:rsidRPr="00F42C08">
              <w:rPr>
                <w:rFonts w:cs="Arial"/>
                <w:sz w:val="22"/>
                <w:lang w:val="de-DE"/>
              </w:rPr>
              <w:t xml:space="preserve">, </w:t>
            </w:r>
            <w:r w:rsidRPr="00F42C08">
              <w:rPr>
                <w:rFonts w:cs="Arial"/>
                <w:b/>
                <w:bCs/>
                <w:sz w:val="22"/>
                <w:lang w:val="de-DE"/>
              </w:rPr>
              <w:t>2.7, 2.8, 2.9, 2.10</w:t>
            </w:r>
          </w:p>
          <w:p w14:paraId="6026617B" w14:textId="77777777" w:rsidR="00F42C08" w:rsidRPr="00F42C08" w:rsidRDefault="00F42C08" w:rsidP="00F42C08">
            <w:pPr>
              <w:pStyle w:val="NoSpacing"/>
              <w:rPr>
                <w:rFonts w:eastAsia="Times New Roman" w:cs="Arial"/>
                <w:sz w:val="22"/>
                <w:lang w:val="de-DE" w:eastAsia="en-GB"/>
              </w:rPr>
            </w:pPr>
          </w:p>
          <w:p w14:paraId="3B76A0CC" w14:textId="77777777" w:rsidR="00F42C08" w:rsidRPr="00F42C08" w:rsidRDefault="00F42C08" w:rsidP="00F42C08">
            <w:pPr>
              <w:pStyle w:val="NoSpacing"/>
              <w:rPr>
                <w:rFonts w:eastAsia="Calibri" w:cs="Arial"/>
                <w:sz w:val="22"/>
                <w:lang w:val="de-DE" w:eastAsia="en-GB"/>
              </w:rPr>
            </w:pPr>
            <w:r w:rsidRPr="00F42C08">
              <w:rPr>
                <w:rFonts w:eastAsia="Calibri" w:cs="Arial"/>
                <w:sz w:val="22"/>
                <w:lang w:val="de-DE" w:eastAsia="en-GB"/>
              </w:rPr>
              <w:t xml:space="preserve">3.1, </w:t>
            </w:r>
            <w:r w:rsidRPr="00F42C08">
              <w:rPr>
                <w:rFonts w:eastAsia="Calibri" w:cs="Arial"/>
                <w:b/>
                <w:bCs/>
                <w:sz w:val="22"/>
                <w:lang w:val="de-DE" w:eastAsia="en-GB"/>
              </w:rPr>
              <w:t>3.2</w:t>
            </w:r>
            <w:r w:rsidRPr="00F42C08">
              <w:rPr>
                <w:rFonts w:eastAsia="Calibri" w:cs="Arial"/>
                <w:sz w:val="22"/>
                <w:lang w:val="de-DE" w:eastAsia="en-GB"/>
              </w:rPr>
              <w:t xml:space="preserve">, 3.3, </w:t>
            </w:r>
            <w:r w:rsidRPr="00F42C08">
              <w:rPr>
                <w:rFonts w:eastAsia="Calibri" w:cs="Arial"/>
                <w:b/>
                <w:bCs/>
                <w:sz w:val="22"/>
                <w:lang w:val="de-DE" w:eastAsia="en-GB"/>
              </w:rPr>
              <w:t>3.4</w:t>
            </w:r>
            <w:r w:rsidRPr="00F42C08">
              <w:rPr>
                <w:rFonts w:eastAsia="Calibri" w:cs="Arial"/>
                <w:sz w:val="22"/>
                <w:lang w:val="de-DE" w:eastAsia="en-GB"/>
              </w:rPr>
              <w:t xml:space="preserve">, 3.5, </w:t>
            </w:r>
            <w:r w:rsidRPr="00F42C08">
              <w:rPr>
                <w:rFonts w:eastAsia="Calibri" w:cs="Arial"/>
                <w:b/>
                <w:bCs/>
                <w:sz w:val="22"/>
                <w:lang w:val="de-DE" w:eastAsia="en-GB"/>
              </w:rPr>
              <w:t>3.7, 3.10</w:t>
            </w:r>
          </w:p>
          <w:p w14:paraId="51038847" w14:textId="77777777" w:rsidR="00F42C08" w:rsidRPr="00F42C08" w:rsidRDefault="00F42C08" w:rsidP="00F42C08">
            <w:pPr>
              <w:pStyle w:val="NoSpacing"/>
              <w:rPr>
                <w:rFonts w:eastAsia="Calibri" w:cs="Arial"/>
                <w:sz w:val="22"/>
                <w:lang w:val="de-DE" w:eastAsia="en-GB"/>
              </w:rPr>
            </w:pPr>
          </w:p>
          <w:p w14:paraId="6EF5F985" w14:textId="77777777" w:rsidR="009C1B6E" w:rsidRPr="00F42C08" w:rsidRDefault="009C1B6E" w:rsidP="00F42C08">
            <w:pPr>
              <w:pStyle w:val="NoSpacing"/>
              <w:rPr>
                <w:rFonts w:eastAsia="Calibri" w:cs="Arial"/>
                <w:sz w:val="22"/>
                <w:lang w:val="de-DE" w:eastAsia="en-GB"/>
              </w:rPr>
            </w:pPr>
          </w:p>
          <w:p w14:paraId="1DC29107" w14:textId="77777777" w:rsidR="00F42C08" w:rsidRPr="00F42C08" w:rsidRDefault="00F42C08" w:rsidP="00F42C08">
            <w:pPr>
              <w:pStyle w:val="NoSpacing"/>
              <w:rPr>
                <w:rFonts w:cs="Arial"/>
                <w:sz w:val="22"/>
                <w:lang w:val="de-DE"/>
              </w:rPr>
            </w:pPr>
            <w:r w:rsidRPr="00F42C08">
              <w:rPr>
                <w:rFonts w:cs="Arial"/>
                <w:b/>
                <w:bCs/>
                <w:sz w:val="22"/>
                <w:lang w:val="de-DE"/>
              </w:rPr>
              <w:t>4.2, 4.3</w:t>
            </w:r>
            <w:r w:rsidRPr="00F42C08">
              <w:rPr>
                <w:rFonts w:cs="Arial"/>
                <w:sz w:val="22"/>
                <w:lang w:val="de-DE"/>
              </w:rPr>
              <w:t xml:space="preserve">, 4.4, </w:t>
            </w:r>
            <w:r w:rsidRPr="00F42C08">
              <w:rPr>
                <w:rFonts w:cs="Arial"/>
                <w:b/>
                <w:bCs/>
                <w:sz w:val="22"/>
                <w:lang w:val="de-DE"/>
              </w:rPr>
              <w:t>4.6</w:t>
            </w:r>
            <w:r w:rsidRPr="00F42C08">
              <w:rPr>
                <w:rFonts w:cs="Arial"/>
                <w:sz w:val="22"/>
                <w:lang w:val="de-DE"/>
              </w:rPr>
              <w:t xml:space="preserve">, </w:t>
            </w:r>
            <w:r w:rsidRPr="00F42C08">
              <w:rPr>
                <w:rFonts w:cs="Arial"/>
                <w:b/>
                <w:bCs/>
                <w:sz w:val="22"/>
                <w:lang w:val="de-DE"/>
              </w:rPr>
              <w:t>4.7,</w:t>
            </w:r>
            <w:r w:rsidRPr="00F42C08">
              <w:rPr>
                <w:rFonts w:cs="Arial"/>
                <w:sz w:val="22"/>
                <w:lang w:val="de-DE"/>
              </w:rPr>
              <w:t xml:space="preserve"> 4.8, 4.9, 4.10</w:t>
            </w:r>
          </w:p>
          <w:p w14:paraId="4C427569" w14:textId="77777777" w:rsidR="00F42C08" w:rsidRDefault="00F42C08" w:rsidP="00F42C08">
            <w:pPr>
              <w:pStyle w:val="NoSpacing"/>
              <w:rPr>
                <w:rFonts w:cs="Arial"/>
                <w:sz w:val="22"/>
                <w:lang w:val="de-DE"/>
              </w:rPr>
            </w:pPr>
          </w:p>
          <w:p w14:paraId="319C6262" w14:textId="77777777" w:rsidR="009C1B6E" w:rsidRPr="00F42C08" w:rsidRDefault="009C1B6E" w:rsidP="00F42C08">
            <w:pPr>
              <w:pStyle w:val="NoSpacing"/>
              <w:rPr>
                <w:rFonts w:cs="Arial"/>
                <w:sz w:val="22"/>
                <w:lang w:val="de-DE"/>
              </w:rPr>
            </w:pPr>
          </w:p>
          <w:p w14:paraId="2C9F1C01" w14:textId="77777777" w:rsidR="00F42C08" w:rsidRPr="00F42C08" w:rsidRDefault="00F42C08" w:rsidP="00F42C08">
            <w:pPr>
              <w:pStyle w:val="NoSpacing"/>
              <w:rPr>
                <w:rFonts w:cs="Arial"/>
                <w:sz w:val="22"/>
                <w:lang w:val="de-DE"/>
              </w:rPr>
            </w:pPr>
            <w:r w:rsidRPr="00F42C08">
              <w:rPr>
                <w:rFonts w:cs="Arial"/>
                <w:b/>
                <w:bCs/>
                <w:sz w:val="22"/>
                <w:lang w:val="de-DE"/>
              </w:rPr>
              <w:t>5.1, 5.2,</w:t>
            </w:r>
            <w:r w:rsidRPr="00F42C08">
              <w:rPr>
                <w:rFonts w:cs="Arial"/>
                <w:sz w:val="22"/>
                <w:lang w:val="de-DE"/>
              </w:rPr>
              <w:t xml:space="preserve"> </w:t>
            </w:r>
            <w:r w:rsidRPr="00F42C08">
              <w:rPr>
                <w:rFonts w:cs="Arial"/>
                <w:b/>
                <w:bCs/>
                <w:sz w:val="22"/>
                <w:lang w:val="de-DE"/>
              </w:rPr>
              <w:t>5.3</w:t>
            </w:r>
            <w:r w:rsidRPr="00F42C08">
              <w:rPr>
                <w:rFonts w:cs="Arial"/>
                <w:sz w:val="22"/>
                <w:lang w:val="de-DE"/>
              </w:rPr>
              <w:t xml:space="preserve">, 5.4, </w:t>
            </w:r>
            <w:r w:rsidRPr="00F42C08">
              <w:rPr>
                <w:rFonts w:cs="Arial"/>
                <w:b/>
                <w:bCs/>
                <w:sz w:val="22"/>
                <w:lang w:val="de-DE"/>
              </w:rPr>
              <w:t>5.5,</w:t>
            </w:r>
            <w:r w:rsidRPr="00F42C08">
              <w:rPr>
                <w:rFonts w:cs="Arial"/>
                <w:sz w:val="22"/>
                <w:lang w:val="de-DE"/>
              </w:rPr>
              <w:t xml:space="preserve"> </w:t>
            </w:r>
            <w:r w:rsidRPr="00F42C08">
              <w:rPr>
                <w:rFonts w:cs="Arial"/>
                <w:b/>
                <w:bCs/>
                <w:sz w:val="22"/>
                <w:lang w:val="de-DE"/>
              </w:rPr>
              <w:t>5.7, 5.8</w:t>
            </w:r>
          </w:p>
          <w:p w14:paraId="41275B68" w14:textId="77777777" w:rsidR="00F42C08" w:rsidRPr="00F42C08" w:rsidRDefault="00F42C08" w:rsidP="00F42C08">
            <w:pPr>
              <w:pStyle w:val="NoSpacing"/>
              <w:rPr>
                <w:rFonts w:cs="Arial"/>
                <w:sz w:val="22"/>
                <w:lang w:val="de-DE"/>
              </w:rPr>
            </w:pPr>
          </w:p>
          <w:p w14:paraId="1DEA8C1C" w14:textId="77777777" w:rsidR="00F42C08" w:rsidRPr="00F42C08" w:rsidRDefault="00F42C08" w:rsidP="00F42C08">
            <w:pPr>
              <w:pStyle w:val="NoSpacing"/>
              <w:rPr>
                <w:rFonts w:cs="Arial"/>
                <w:sz w:val="22"/>
                <w:lang w:val="de-DE"/>
              </w:rPr>
            </w:pPr>
            <w:r w:rsidRPr="00F42C08">
              <w:rPr>
                <w:rFonts w:cs="Arial"/>
                <w:sz w:val="22"/>
                <w:lang w:val="de-DE"/>
              </w:rPr>
              <w:t xml:space="preserve">6.1, </w:t>
            </w:r>
            <w:r w:rsidRPr="00F42C08">
              <w:rPr>
                <w:rFonts w:cs="Arial"/>
                <w:b/>
                <w:bCs/>
                <w:sz w:val="22"/>
                <w:lang w:val="de-DE"/>
              </w:rPr>
              <w:t>6.3</w:t>
            </w:r>
            <w:r w:rsidRPr="00F42C08">
              <w:rPr>
                <w:rFonts w:cs="Arial"/>
                <w:sz w:val="22"/>
                <w:lang w:val="de-DE"/>
              </w:rPr>
              <w:t xml:space="preserve">, </w:t>
            </w:r>
            <w:r w:rsidRPr="00F42C08">
              <w:rPr>
                <w:rFonts w:cs="Arial"/>
                <w:b/>
                <w:bCs/>
                <w:sz w:val="22"/>
                <w:lang w:val="de-DE"/>
              </w:rPr>
              <w:t>6.4,</w:t>
            </w:r>
            <w:r w:rsidRPr="00F42C08">
              <w:rPr>
                <w:rFonts w:cs="Arial"/>
                <w:sz w:val="22"/>
                <w:lang w:val="de-DE"/>
              </w:rPr>
              <w:t xml:space="preserve"> </w:t>
            </w:r>
            <w:r w:rsidRPr="00F42C08">
              <w:rPr>
                <w:rFonts w:cs="Arial"/>
                <w:b/>
                <w:bCs/>
                <w:sz w:val="22"/>
                <w:lang w:val="de-DE"/>
              </w:rPr>
              <w:t>6.5</w:t>
            </w:r>
          </w:p>
          <w:p w14:paraId="4A0DD428" w14:textId="77777777" w:rsidR="00F42C08" w:rsidRPr="00F42C08" w:rsidRDefault="00F42C08" w:rsidP="00F42C08">
            <w:pPr>
              <w:pStyle w:val="NoSpacing"/>
              <w:rPr>
                <w:rFonts w:cs="Arial"/>
                <w:sz w:val="22"/>
                <w:lang w:val="de-DE"/>
              </w:rPr>
            </w:pPr>
          </w:p>
          <w:p w14:paraId="0F90CF09" w14:textId="77777777" w:rsidR="00F42C08" w:rsidRPr="00F42C08" w:rsidRDefault="00F42C08" w:rsidP="00F42C08">
            <w:pPr>
              <w:pStyle w:val="NoSpacing"/>
              <w:rPr>
                <w:rFonts w:cs="Arial"/>
                <w:sz w:val="22"/>
                <w:lang w:val="de-DE"/>
              </w:rPr>
            </w:pPr>
          </w:p>
          <w:p w14:paraId="41635134" w14:textId="77777777" w:rsidR="00F42C08" w:rsidRPr="00F42C08" w:rsidRDefault="00F42C08" w:rsidP="00F42C08">
            <w:pPr>
              <w:pStyle w:val="NoSpacing"/>
              <w:rPr>
                <w:rFonts w:cs="Arial"/>
                <w:sz w:val="22"/>
                <w:lang w:val="de-DE"/>
              </w:rPr>
            </w:pPr>
          </w:p>
          <w:p w14:paraId="1A2F15EE" w14:textId="77777777" w:rsidR="00F42C08" w:rsidRPr="00F42C08" w:rsidRDefault="00F42C08" w:rsidP="00F42C08">
            <w:pPr>
              <w:pStyle w:val="NoSpacing"/>
              <w:rPr>
                <w:rFonts w:cs="Arial"/>
                <w:sz w:val="22"/>
                <w:lang w:val="de-DE"/>
              </w:rPr>
            </w:pPr>
            <w:r w:rsidRPr="00F42C08">
              <w:rPr>
                <w:rFonts w:cs="Arial"/>
                <w:b/>
                <w:bCs/>
                <w:sz w:val="22"/>
                <w:lang w:val="de-DE"/>
              </w:rPr>
              <w:t>7.1, 7.2</w:t>
            </w:r>
            <w:r w:rsidRPr="00F42C08">
              <w:rPr>
                <w:rFonts w:cs="Arial"/>
                <w:sz w:val="22"/>
                <w:lang w:val="de-DE"/>
              </w:rPr>
              <w:t xml:space="preserve">, 7.7, </w:t>
            </w:r>
            <w:r w:rsidRPr="00F42C08">
              <w:rPr>
                <w:rFonts w:cs="Arial"/>
                <w:b/>
                <w:bCs/>
                <w:sz w:val="22"/>
                <w:lang w:val="de-DE"/>
              </w:rPr>
              <w:t>7.9</w:t>
            </w:r>
          </w:p>
          <w:p w14:paraId="1B68FD5E" w14:textId="77777777" w:rsidR="00F42C08" w:rsidRPr="00F42C08" w:rsidRDefault="00F42C08" w:rsidP="00F42C08">
            <w:pPr>
              <w:pStyle w:val="NoSpacing"/>
              <w:rPr>
                <w:rFonts w:cs="Arial"/>
                <w:sz w:val="22"/>
                <w:lang w:val="de-DE"/>
              </w:rPr>
            </w:pPr>
          </w:p>
          <w:p w14:paraId="3FEF25F8" w14:textId="25CCB194" w:rsidR="00F42C08" w:rsidRPr="00F42C08" w:rsidRDefault="00F42C08" w:rsidP="00F42C08">
            <w:pPr>
              <w:pStyle w:val="paragraph"/>
              <w:spacing w:before="0" w:beforeAutospacing="0" w:after="0" w:afterAutospacing="0"/>
              <w:textAlignment w:val="baseline"/>
              <w:rPr>
                <w:rFonts w:ascii="Arial" w:hAnsi="Arial" w:cs="Arial"/>
                <w:u w:val="single"/>
              </w:rPr>
            </w:pPr>
            <w:r w:rsidRPr="00F42C08">
              <w:rPr>
                <w:rFonts w:ascii="Arial" w:hAnsi="Arial" w:cs="Arial"/>
                <w:b/>
                <w:bCs/>
                <w:sz w:val="22"/>
                <w:lang w:val="de-DE"/>
              </w:rPr>
              <w:t>8.1, 8.2,</w:t>
            </w:r>
            <w:r w:rsidRPr="00F42C08">
              <w:rPr>
                <w:rFonts w:ascii="Arial" w:hAnsi="Arial" w:cs="Arial"/>
                <w:sz w:val="22"/>
                <w:lang w:val="de-DE"/>
              </w:rPr>
              <w:t xml:space="preserve"> </w:t>
            </w:r>
            <w:r w:rsidRPr="00F42C08">
              <w:rPr>
                <w:rFonts w:ascii="Arial" w:hAnsi="Arial" w:cs="Arial"/>
                <w:b/>
                <w:bCs/>
                <w:sz w:val="22"/>
                <w:lang w:val="de-DE"/>
              </w:rPr>
              <w:t>8.5</w:t>
            </w:r>
          </w:p>
        </w:tc>
        <w:tc>
          <w:tcPr>
            <w:tcW w:w="2126" w:type="dxa"/>
          </w:tcPr>
          <w:p w14:paraId="38C5379C" w14:textId="77777777" w:rsidR="00F42C08" w:rsidRPr="00F42C08" w:rsidRDefault="00F42C08" w:rsidP="00F42C08">
            <w:pPr>
              <w:pStyle w:val="NoSpacing"/>
              <w:rPr>
                <w:rFonts w:cs="Arial"/>
                <w:sz w:val="22"/>
                <w:lang w:val="pt-PT"/>
              </w:rPr>
            </w:pPr>
            <w:r w:rsidRPr="00F42C08">
              <w:rPr>
                <w:rFonts w:cs="Arial"/>
                <w:sz w:val="22"/>
                <w:lang w:val="pt-PT"/>
              </w:rPr>
              <w:t xml:space="preserve">1a, 1b </w:t>
            </w:r>
            <w:r w:rsidRPr="00F42C08">
              <w:rPr>
                <w:rFonts w:cs="Arial"/>
                <w:b/>
                <w:bCs/>
                <w:sz w:val="22"/>
                <w:lang w:val="pt-PT"/>
              </w:rPr>
              <w:t>1c</w:t>
            </w:r>
            <w:r w:rsidRPr="00F42C08">
              <w:rPr>
                <w:rFonts w:cs="Arial"/>
                <w:sz w:val="22"/>
                <w:lang w:val="pt-PT"/>
              </w:rPr>
              <w:t>, 1h</w:t>
            </w:r>
          </w:p>
          <w:p w14:paraId="00F32209" w14:textId="77777777" w:rsidR="00F42C08" w:rsidRPr="00F42C08" w:rsidRDefault="00F42C08" w:rsidP="00F42C08">
            <w:pPr>
              <w:pStyle w:val="NoSpacing"/>
              <w:rPr>
                <w:rFonts w:cs="Arial"/>
                <w:sz w:val="22"/>
                <w:lang w:val="pt-PT"/>
              </w:rPr>
            </w:pPr>
          </w:p>
          <w:p w14:paraId="0A6D55E4" w14:textId="77777777" w:rsidR="00F42C08" w:rsidRPr="00F42C08" w:rsidRDefault="00F42C08" w:rsidP="00F42C08">
            <w:pPr>
              <w:pStyle w:val="NoSpacing"/>
              <w:rPr>
                <w:rFonts w:cs="Arial"/>
                <w:sz w:val="22"/>
                <w:lang w:val="pt-PT"/>
              </w:rPr>
            </w:pPr>
            <w:r w:rsidRPr="00F42C08">
              <w:rPr>
                <w:rFonts w:cs="Arial"/>
                <w:b/>
                <w:bCs/>
                <w:sz w:val="22"/>
                <w:lang w:val="pt-PT"/>
              </w:rPr>
              <w:t>2a</w:t>
            </w:r>
            <w:r w:rsidRPr="00F42C08">
              <w:rPr>
                <w:rFonts w:cs="Arial"/>
                <w:sz w:val="22"/>
                <w:lang w:val="pt-PT"/>
              </w:rPr>
              <w:t xml:space="preserve">, </w:t>
            </w:r>
            <w:r w:rsidRPr="00F42C08">
              <w:rPr>
                <w:rFonts w:cs="Arial"/>
                <w:b/>
                <w:bCs/>
                <w:sz w:val="22"/>
                <w:lang w:val="pt-PT"/>
              </w:rPr>
              <w:t>2b, 2c, 2d</w:t>
            </w:r>
            <w:r w:rsidRPr="00F42C08">
              <w:rPr>
                <w:rFonts w:cs="Arial"/>
                <w:sz w:val="22"/>
                <w:lang w:val="pt-PT"/>
              </w:rPr>
              <w:t xml:space="preserve">, </w:t>
            </w:r>
            <w:r w:rsidRPr="00F42C08">
              <w:rPr>
                <w:rFonts w:cs="Arial"/>
                <w:b/>
                <w:bCs/>
                <w:sz w:val="22"/>
                <w:lang w:val="pt-PT"/>
              </w:rPr>
              <w:t>2e</w:t>
            </w:r>
            <w:r w:rsidRPr="00F42C08">
              <w:rPr>
                <w:rFonts w:cs="Arial"/>
                <w:sz w:val="22"/>
                <w:lang w:val="pt-PT"/>
              </w:rPr>
              <w:t xml:space="preserve">, </w:t>
            </w:r>
            <w:r w:rsidRPr="00F42C08">
              <w:rPr>
                <w:rFonts w:cs="Arial"/>
                <w:b/>
                <w:bCs/>
                <w:sz w:val="22"/>
                <w:lang w:val="pt-PT"/>
              </w:rPr>
              <w:t>2f</w:t>
            </w:r>
            <w:r w:rsidRPr="00F42C08">
              <w:rPr>
                <w:rFonts w:cs="Arial"/>
                <w:sz w:val="22"/>
                <w:lang w:val="pt-PT"/>
              </w:rPr>
              <w:t xml:space="preserve">, </w:t>
            </w:r>
            <w:r w:rsidRPr="00F42C08">
              <w:rPr>
                <w:rFonts w:cs="Arial"/>
                <w:b/>
                <w:bCs/>
                <w:sz w:val="22"/>
                <w:lang w:val="pt-PT"/>
              </w:rPr>
              <w:t xml:space="preserve">2g, </w:t>
            </w:r>
            <w:r w:rsidRPr="00F42C08">
              <w:rPr>
                <w:rFonts w:cs="Arial"/>
                <w:sz w:val="22"/>
                <w:lang w:val="pt-PT"/>
              </w:rPr>
              <w:t>2h, 2i</w:t>
            </w:r>
          </w:p>
          <w:p w14:paraId="1F84BC29" w14:textId="77777777" w:rsidR="00F42C08" w:rsidRPr="00F42C08" w:rsidRDefault="00F42C08" w:rsidP="00F42C08">
            <w:pPr>
              <w:pStyle w:val="NoSpacing"/>
              <w:rPr>
                <w:rFonts w:cs="Arial"/>
                <w:sz w:val="22"/>
                <w:lang w:val="pt-PT"/>
              </w:rPr>
            </w:pPr>
          </w:p>
          <w:p w14:paraId="423335F1" w14:textId="77777777" w:rsidR="00F42C08" w:rsidRPr="00F42C08" w:rsidRDefault="00F42C08" w:rsidP="00F42C08">
            <w:pPr>
              <w:pStyle w:val="NoSpacing"/>
              <w:rPr>
                <w:rFonts w:eastAsia="Calibri" w:cs="Arial"/>
                <w:color w:val="000000"/>
                <w:sz w:val="22"/>
                <w:lang w:val="pt-PT" w:eastAsia="en-GB"/>
              </w:rPr>
            </w:pPr>
            <w:r w:rsidRPr="00F42C08">
              <w:rPr>
                <w:rFonts w:eastAsia="Calibri" w:cs="Arial"/>
                <w:b/>
                <w:bCs/>
                <w:color w:val="000000"/>
                <w:sz w:val="22"/>
                <w:lang w:val="pt-PT" w:eastAsia="en-GB"/>
              </w:rPr>
              <w:t>3a, 3b,</w:t>
            </w:r>
            <w:r w:rsidRPr="00F42C08">
              <w:rPr>
                <w:rFonts w:eastAsia="Calibri" w:cs="Arial"/>
                <w:color w:val="000000"/>
                <w:sz w:val="22"/>
                <w:lang w:val="pt-PT" w:eastAsia="en-GB"/>
              </w:rPr>
              <w:t xml:space="preserve"> 3c, </w:t>
            </w:r>
            <w:r w:rsidRPr="00F42C08">
              <w:rPr>
                <w:rFonts w:eastAsia="Calibri" w:cs="Arial"/>
                <w:b/>
                <w:bCs/>
                <w:color w:val="000000"/>
                <w:sz w:val="22"/>
                <w:lang w:val="pt-PT" w:eastAsia="en-GB"/>
              </w:rPr>
              <w:t>3d</w:t>
            </w:r>
            <w:r w:rsidRPr="00F42C08">
              <w:rPr>
                <w:rFonts w:eastAsia="Calibri" w:cs="Arial"/>
                <w:color w:val="000000"/>
                <w:sz w:val="22"/>
                <w:lang w:val="pt-PT" w:eastAsia="en-GB"/>
              </w:rPr>
              <w:t xml:space="preserve">, </w:t>
            </w:r>
            <w:r w:rsidRPr="00F42C08">
              <w:rPr>
                <w:rFonts w:eastAsia="Calibri" w:cs="Arial"/>
                <w:b/>
                <w:bCs/>
                <w:color w:val="000000"/>
                <w:sz w:val="22"/>
                <w:lang w:val="pt-PT" w:eastAsia="en-GB"/>
              </w:rPr>
              <w:t>3e,</w:t>
            </w:r>
            <w:r w:rsidRPr="00F42C08">
              <w:rPr>
                <w:rFonts w:eastAsia="Calibri" w:cs="Arial"/>
                <w:color w:val="000000"/>
                <w:sz w:val="22"/>
                <w:lang w:val="pt-PT" w:eastAsia="en-GB"/>
              </w:rPr>
              <w:t xml:space="preserve"> </w:t>
            </w:r>
            <w:r w:rsidRPr="00F42C08">
              <w:rPr>
                <w:rFonts w:eastAsia="Calibri" w:cs="Arial"/>
                <w:b/>
                <w:bCs/>
                <w:color w:val="000000"/>
                <w:sz w:val="22"/>
                <w:lang w:val="pt-PT" w:eastAsia="en-GB"/>
              </w:rPr>
              <w:t>3f</w:t>
            </w:r>
            <w:r w:rsidRPr="00F42C08">
              <w:rPr>
                <w:rFonts w:eastAsia="Calibri" w:cs="Arial"/>
                <w:color w:val="000000"/>
                <w:sz w:val="22"/>
                <w:lang w:val="pt-PT" w:eastAsia="en-GB"/>
              </w:rPr>
              <w:t xml:space="preserve">, </w:t>
            </w:r>
            <w:r w:rsidRPr="00F42C08">
              <w:rPr>
                <w:rFonts w:eastAsia="Calibri" w:cs="Arial"/>
                <w:b/>
                <w:bCs/>
                <w:color w:val="000000"/>
                <w:sz w:val="22"/>
                <w:lang w:val="pt-PT" w:eastAsia="en-GB"/>
              </w:rPr>
              <w:t>3g</w:t>
            </w:r>
            <w:r w:rsidRPr="00F42C08">
              <w:rPr>
                <w:rFonts w:eastAsia="Calibri" w:cs="Arial"/>
                <w:color w:val="000000"/>
                <w:sz w:val="22"/>
                <w:lang w:val="pt-PT" w:eastAsia="en-GB"/>
              </w:rPr>
              <w:t xml:space="preserve">, 3h, 3i, 3j, 3k, 3l, </w:t>
            </w:r>
            <w:r w:rsidRPr="00F42C08">
              <w:rPr>
                <w:rFonts w:eastAsia="Calibri" w:cs="Arial"/>
                <w:b/>
                <w:bCs/>
                <w:color w:val="000000"/>
                <w:sz w:val="22"/>
                <w:lang w:val="pt-PT" w:eastAsia="en-GB"/>
              </w:rPr>
              <w:t>3p</w:t>
            </w:r>
            <w:r w:rsidRPr="00F42C08">
              <w:rPr>
                <w:rFonts w:eastAsia="Calibri" w:cs="Arial"/>
                <w:color w:val="000000"/>
                <w:sz w:val="22"/>
                <w:lang w:val="pt-PT" w:eastAsia="en-GB"/>
              </w:rPr>
              <w:t xml:space="preserve">, </w:t>
            </w:r>
            <w:r w:rsidRPr="00F42C08">
              <w:rPr>
                <w:rFonts w:eastAsia="Calibri" w:cs="Arial"/>
                <w:b/>
                <w:bCs/>
                <w:color w:val="000000"/>
                <w:sz w:val="22"/>
                <w:lang w:val="pt-PT" w:eastAsia="en-GB"/>
              </w:rPr>
              <w:t>3s</w:t>
            </w:r>
          </w:p>
          <w:p w14:paraId="41A933DB" w14:textId="77777777" w:rsidR="00F42C08" w:rsidRPr="00F42C08" w:rsidRDefault="00F42C08" w:rsidP="00F42C08">
            <w:pPr>
              <w:pStyle w:val="NoSpacing"/>
              <w:rPr>
                <w:rFonts w:eastAsia="Calibri" w:cs="Arial"/>
                <w:color w:val="000000"/>
                <w:sz w:val="22"/>
                <w:lang w:val="pt-PT" w:eastAsia="en-GB"/>
              </w:rPr>
            </w:pPr>
          </w:p>
          <w:p w14:paraId="13373DDD" w14:textId="77777777" w:rsidR="00F42C08" w:rsidRPr="00F42C08" w:rsidRDefault="00F42C08" w:rsidP="00F42C08">
            <w:pPr>
              <w:pStyle w:val="NoSpacing"/>
              <w:rPr>
                <w:rFonts w:eastAsia="Calibri" w:cs="Arial"/>
                <w:color w:val="000000"/>
                <w:sz w:val="22"/>
                <w:lang w:val="pt-PT" w:eastAsia="en-GB"/>
              </w:rPr>
            </w:pPr>
            <w:r w:rsidRPr="00F42C08">
              <w:rPr>
                <w:rFonts w:cs="Arial"/>
                <w:b/>
                <w:bCs/>
                <w:color w:val="000000"/>
                <w:sz w:val="22"/>
                <w:lang w:val="pt-PT"/>
              </w:rPr>
              <w:t>4a, 4b, 4c, 4d, 4e</w:t>
            </w:r>
            <w:r w:rsidRPr="00F42C08">
              <w:rPr>
                <w:rFonts w:cs="Arial"/>
                <w:color w:val="000000"/>
                <w:sz w:val="22"/>
                <w:lang w:val="pt-PT"/>
              </w:rPr>
              <w:t xml:space="preserve">, </w:t>
            </w:r>
            <w:r w:rsidRPr="00F42C08">
              <w:rPr>
                <w:rFonts w:eastAsia="Calibri" w:cs="Arial"/>
                <w:color w:val="000000"/>
                <w:sz w:val="22"/>
                <w:lang w:val="pt-PT" w:eastAsia="en-GB"/>
              </w:rPr>
              <w:t xml:space="preserve">4f, 4g, </w:t>
            </w:r>
            <w:r w:rsidRPr="00F42C08">
              <w:rPr>
                <w:rFonts w:eastAsia="Calibri" w:cs="Arial"/>
                <w:b/>
                <w:bCs/>
                <w:color w:val="000000"/>
                <w:sz w:val="22"/>
                <w:lang w:val="pt-PT" w:eastAsia="en-GB"/>
              </w:rPr>
              <w:t>4i, 4j, 4k</w:t>
            </w:r>
            <w:r w:rsidRPr="00F42C08">
              <w:rPr>
                <w:rFonts w:eastAsia="Calibri" w:cs="Arial"/>
                <w:color w:val="000000"/>
                <w:sz w:val="22"/>
                <w:lang w:val="pt-PT" w:eastAsia="en-GB"/>
              </w:rPr>
              <w:t xml:space="preserve">, </w:t>
            </w:r>
            <w:r w:rsidRPr="00F42C08">
              <w:rPr>
                <w:rFonts w:cs="Arial"/>
                <w:b/>
                <w:bCs/>
                <w:color w:val="000000"/>
                <w:sz w:val="22"/>
                <w:lang w:val="pt-PT"/>
              </w:rPr>
              <w:t>4m</w:t>
            </w:r>
            <w:r w:rsidRPr="00F42C08">
              <w:rPr>
                <w:rFonts w:cs="Arial"/>
                <w:color w:val="000000"/>
                <w:sz w:val="22"/>
                <w:lang w:val="pt-PT"/>
              </w:rPr>
              <w:t xml:space="preserve">, </w:t>
            </w:r>
            <w:r w:rsidRPr="00F42C08">
              <w:rPr>
                <w:rFonts w:cs="Arial"/>
                <w:b/>
                <w:bCs/>
                <w:color w:val="000000"/>
                <w:sz w:val="22"/>
                <w:lang w:val="pt-PT"/>
              </w:rPr>
              <w:t>4o</w:t>
            </w:r>
            <w:r w:rsidRPr="00F42C08">
              <w:rPr>
                <w:rFonts w:cs="Arial"/>
                <w:color w:val="000000"/>
                <w:sz w:val="22"/>
                <w:lang w:val="pt-PT"/>
              </w:rPr>
              <w:t xml:space="preserve">, </w:t>
            </w:r>
            <w:r w:rsidRPr="00F42C08">
              <w:rPr>
                <w:rFonts w:cs="Arial"/>
                <w:b/>
                <w:bCs/>
                <w:color w:val="000000"/>
                <w:sz w:val="22"/>
                <w:lang w:val="pt-PT"/>
              </w:rPr>
              <w:t>4p</w:t>
            </w:r>
          </w:p>
          <w:p w14:paraId="494D10F0" w14:textId="77777777" w:rsidR="00F42C08" w:rsidRPr="00F42C08" w:rsidRDefault="00F42C08" w:rsidP="00F42C08">
            <w:pPr>
              <w:pStyle w:val="NoSpacing"/>
              <w:rPr>
                <w:rFonts w:cs="Arial"/>
                <w:sz w:val="22"/>
                <w:lang w:val="pt-PT"/>
              </w:rPr>
            </w:pPr>
          </w:p>
          <w:p w14:paraId="2C8FB63C" w14:textId="77777777" w:rsidR="00F42C08" w:rsidRPr="00F42C08" w:rsidRDefault="00F42C08" w:rsidP="00F42C08">
            <w:pPr>
              <w:pStyle w:val="NoSpacing"/>
              <w:rPr>
                <w:rFonts w:cs="Arial"/>
                <w:sz w:val="22"/>
                <w:lang w:val="pt-PT"/>
              </w:rPr>
            </w:pPr>
            <w:r w:rsidRPr="00F42C08">
              <w:rPr>
                <w:rFonts w:cs="Arial"/>
                <w:b/>
                <w:bCs/>
                <w:sz w:val="22"/>
                <w:lang w:val="pt-PT"/>
              </w:rPr>
              <w:t>5a</w:t>
            </w:r>
            <w:r w:rsidRPr="00F42C08">
              <w:rPr>
                <w:rFonts w:cs="Arial"/>
                <w:sz w:val="22"/>
                <w:lang w:val="pt-PT"/>
              </w:rPr>
              <w:t xml:space="preserve">, </w:t>
            </w:r>
            <w:r w:rsidRPr="00F42C08">
              <w:rPr>
                <w:rFonts w:cs="Arial"/>
                <w:b/>
                <w:bCs/>
                <w:sz w:val="22"/>
                <w:lang w:val="pt-PT"/>
              </w:rPr>
              <w:t>5b</w:t>
            </w:r>
            <w:r w:rsidRPr="00F42C08">
              <w:rPr>
                <w:rFonts w:cs="Arial"/>
                <w:sz w:val="22"/>
                <w:lang w:val="pt-PT"/>
              </w:rPr>
              <w:t xml:space="preserve">, 5c, 5e, </w:t>
            </w:r>
            <w:r w:rsidRPr="00F42C08">
              <w:rPr>
                <w:rFonts w:cs="Arial"/>
                <w:b/>
                <w:bCs/>
                <w:sz w:val="22"/>
                <w:lang w:val="pt-PT"/>
              </w:rPr>
              <w:t>5g</w:t>
            </w:r>
            <w:r w:rsidRPr="00F42C08">
              <w:rPr>
                <w:rFonts w:cs="Arial"/>
                <w:sz w:val="22"/>
                <w:lang w:val="pt-PT"/>
              </w:rPr>
              <w:t xml:space="preserve">, </w:t>
            </w:r>
            <w:r w:rsidRPr="00F42C08">
              <w:rPr>
                <w:rFonts w:cs="Arial"/>
                <w:b/>
                <w:bCs/>
                <w:sz w:val="22"/>
                <w:lang w:val="pt-PT"/>
              </w:rPr>
              <w:t>5h</w:t>
            </w:r>
            <w:r w:rsidRPr="00F42C08">
              <w:rPr>
                <w:rFonts w:cs="Arial"/>
                <w:sz w:val="22"/>
                <w:lang w:val="pt-PT"/>
              </w:rPr>
              <w:t xml:space="preserve">, </w:t>
            </w:r>
            <w:r w:rsidRPr="00F42C08">
              <w:rPr>
                <w:rFonts w:cs="Arial"/>
                <w:b/>
                <w:bCs/>
                <w:sz w:val="22"/>
                <w:lang w:val="pt-PT"/>
              </w:rPr>
              <w:t>5i</w:t>
            </w:r>
          </w:p>
          <w:p w14:paraId="204ED69E" w14:textId="77777777" w:rsidR="00F42C08" w:rsidRPr="00F42C08" w:rsidRDefault="00F42C08" w:rsidP="00F42C08">
            <w:pPr>
              <w:pStyle w:val="NoSpacing"/>
              <w:rPr>
                <w:rFonts w:cs="Arial"/>
                <w:sz w:val="22"/>
                <w:lang w:val="pt-PT"/>
              </w:rPr>
            </w:pPr>
          </w:p>
          <w:p w14:paraId="0B8C356E" w14:textId="77777777" w:rsidR="00F42C08" w:rsidRPr="00F42C08" w:rsidRDefault="00F42C08" w:rsidP="00F42C08">
            <w:pPr>
              <w:pStyle w:val="NoSpacing"/>
              <w:rPr>
                <w:rFonts w:cs="Arial"/>
                <w:sz w:val="22"/>
                <w:lang w:val="pt-PT"/>
              </w:rPr>
            </w:pPr>
            <w:r w:rsidRPr="00F42C08">
              <w:rPr>
                <w:rFonts w:cs="Arial"/>
                <w:b/>
                <w:bCs/>
                <w:sz w:val="22"/>
                <w:lang w:val="pt-PT"/>
              </w:rPr>
              <w:t>6a</w:t>
            </w:r>
            <w:r w:rsidRPr="00F42C08">
              <w:rPr>
                <w:rFonts w:cs="Arial"/>
                <w:sz w:val="22"/>
                <w:lang w:val="pt-PT"/>
              </w:rPr>
              <w:t>,</w:t>
            </w:r>
            <w:r w:rsidRPr="00F42C08">
              <w:rPr>
                <w:rFonts w:cs="Arial"/>
                <w:b/>
                <w:bCs/>
                <w:sz w:val="22"/>
                <w:lang w:val="pt-PT"/>
              </w:rPr>
              <w:t xml:space="preserve"> 6b, 6d</w:t>
            </w:r>
            <w:r w:rsidRPr="00F42C08">
              <w:rPr>
                <w:rFonts w:cs="Arial"/>
                <w:sz w:val="22"/>
                <w:lang w:val="pt-PT"/>
              </w:rPr>
              <w:t xml:space="preserve">, </w:t>
            </w:r>
            <w:r w:rsidRPr="00F42C08">
              <w:rPr>
                <w:rFonts w:cs="Arial"/>
                <w:b/>
                <w:bCs/>
                <w:sz w:val="22"/>
                <w:lang w:val="pt-PT"/>
              </w:rPr>
              <w:t>6e</w:t>
            </w:r>
            <w:r w:rsidRPr="00F42C08">
              <w:rPr>
                <w:rFonts w:cs="Arial"/>
                <w:sz w:val="22"/>
                <w:lang w:val="pt-PT"/>
              </w:rPr>
              <w:t xml:space="preserve">, </w:t>
            </w:r>
            <w:r w:rsidRPr="00F42C08">
              <w:rPr>
                <w:rFonts w:cs="Arial"/>
                <w:b/>
                <w:bCs/>
                <w:sz w:val="22"/>
                <w:lang w:val="pt-PT"/>
              </w:rPr>
              <w:t>6f</w:t>
            </w:r>
            <w:r w:rsidRPr="00F42C08">
              <w:rPr>
                <w:rFonts w:cs="Arial"/>
                <w:sz w:val="22"/>
                <w:lang w:val="pt-PT"/>
              </w:rPr>
              <w:t xml:space="preserve">, 6g, </w:t>
            </w:r>
            <w:r w:rsidRPr="00F42C08">
              <w:rPr>
                <w:rFonts w:cs="Arial"/>
                <w:b/>
                <w:bCs/>
                <w:sz w:val="22"/>
                <w:lang w:val="pt-PT"/>
              </w:rPr>
              <w:t>6h, 6i, 6k, 6l, 6o</w:t>
            </w:r>
          </w:p>
          <w:p w14:paraId="1CEA821F" w14:textId="77777777" w:rsidR="00F42C08" w:rsidRPr="00F42C08" w:rsidRDefault="00F42C08" w:rsidP="00F42C08">
            <w:pPr>
              <w:pStyle w:val="NoSpacing"/>
              <w:rPr>
                <w:rFonts w:cs="Arial"/>
                <w:sz w:val="22"/>
                <w:lang w:val="pt-PT"/>
              </w:rPr>
            </w:pPr>
          </w:p>
          <w:p w14:paraId="6B8EABD6" w14:textId="77777777" w:rsidR="00F42C08" w:rsidRPr="00F42C08" w:rsidRDefault="00F42C08" w:rsidP="00F42C08">
            <w:pPr>
              <w:pStyle w:val="NoSpacing"/>
              <w:rPr>
                <w:rFonts w:cs="Arial"/>
                <w:sz w:val="22"/>
                <w:lang w:val="pt-PT"/>
              </w:rPr>
            </w:pPr>
            <w:r w:rsidRPr="00F42C08">
              <w:rPr>
                <w:rFonts w:cs="Arial"/>
                <w:sz w:val="22"/>
                <w:lang w:val="pt-PT"/>
              </w:rPr>
              <w:t xml:space="preserve">7a, </w:t>
            </w:r>
            <w:r w:rsidRPr="00F42C08">
              <w:rPr>
                <w:rFonts w:cs="Arial"/>
                <w:b/>
                <w:bCs/>
                <w:sz w:val="22"/>
                <w:lang w:val="pt-PT"/>
              </w:rPr>
              <w:t>7c, 7d,</w:t>
            </w:r>
            <w:r w:rsidRPr="00F42C08">
              <w:rPr>
                <w:rFonts w:cs="Arial"/>
                <w:sz w:val="22"/>
                <w:lang w:val="pt-PT"/>
              </w:rPr>
              <w:t xml:space="preserve"> </w:t>
            </w:r>
            <w:r w:rsidRPr="00F42C08">
              <w:rPr>
                <w:rFonts w:cs="Arial"/>
                <w:b/>
                <w:bCs/>
                <w:sz w:val="22"/>
                <w:lang w:val="pt-PT"/>
              </w:rPr>
              <w:t>7e</w:t>
            </w:r>
          </w:p>
          <w:p w14:paraId="5B632302" w14:textId="77777777" w:rsidR="00F42C08" w:rsidRPr="00F42C08" w:rsidRDefault="00F42C08" w:rsidP="00F42C08">
            <w:pPr>
              <w:pStyle w:val="NoSpacing"/>
              <w:rPr>
                <w:rFonts w:cs="Arial"/>
                <w:sz w:val="22"/>
                <w:lang w:val="pt-PT"/>
              </w:rPr>
            </w:pPr>
          </w:p>
          <w:p w14:paraId="5599F53D" w14:textId="0542DDB8" w:rsidR="00F42C08" w:rsidRPr="00F42C08" w:rsidRDefault="00F42C08" w:rsidP="00F42C08">
            <w:pPr>
              <w:rPr>
                <w:rFonts w:ascii="Arial" w:hAnsi="Arial" w:cs="Arial"/>
                <w:u w:val="single"/>
                <w:lang w:val="pt-PT"/>
              </w:rPr>
            </w:pPr>
            <w:r w:rsidRPr="00F42C08">
              <w:rPr>
                <w:rFonts w:ascii="Arial" w:hAnsi="Arial" w:cs="Arial"/>
                <w:lang w:val="pt-PT"/>
              </w:rPr>
              <w:t xml:space="preserve">8a, </w:t>
            </w:r>
            <w:r w:rsidRPr="00F42C08">
              <w:rPr>
                <w:rFonts w:ascii="Arial" w:hAnsi="Arial" w:cs="Arial"/>
                <w:b/>
                <w:bCs/>
                <w:lang w:val="pt-PT"/>
              </w:rPr>
              <w:t>8b,</w:t>
            </w:r>
            <w:r w:rsidRPr="00F42C08">
              <w:rPr>
                <w:rFonts w:ascii="Arial" w:hAnsi="Arial" w:cs="Arial"/>
                <w:lang w:val="pt-PT"/>
              </w:rPr>
              <w:t xml:space="preserve"> 8d, </w:t>
            </w:r>
            <w:r w:rsidRPr="00F42C08">
              <w:rPr>
                <w:rFonts w:ascii="Arial" w:hAnsi="Arial" w:cs="Arial"/>
                <w:b/>
                <w:bCs/>
                <w:lang w:val="pt-PT"/>
              </w:rPr>
              <w:t>8e</w:t>
            </w:r>
            <w:r w:rsidRPr="00F42C08">
              <w:rPr>
                <w:rFonts w:ascii="Arial" w:hAnsi="Arial" w:cs="Arial"/>
                <w:lang w:val="pt-PT"/>
              </w:rPr>
              <w:t xml:space="preserve">, </w:t>
            </w:r>
            <w:r w:rsidRPr="00F42C08">
              <w:rPr>
                <w:rFonts w:ascii="Arial" w:hAnsi="Arial" w:cs="Arial"/>
                <w:b/>
                <w:bCs/>
                <w:lang w:val="pt-PT"/>
              </w:rPr>
              <w:t>8j,</w:t>
            </w:r>
            <w:r w:rsidRPr="00F42C08">
              <w:rPr>
                <w:rFonts w:ascii="Arial" w:hAnsi="Arial" w:cs="Arial"/>
                <w:lang w:val="pt-PT"/>
              </w:rPr>
              <w:t xml:space="preserve"> </w:t>
            </w:r>
            <w:r w:rsidRPr="00F42C08">
              <w:rPr>
                <w:rFonts w:ascii="Arial" w:hAnsi="Arial" w:cs="Arial"/>
                <w:b/>
                <w:bCs/>
                <w:lang w:val="pt-PT"/>
              </w:rPr>
              <w:t>8o</w:t>
            </w:r>
          </w:p>
        </w:tc>
        <w:tc>
          <w:tcPr>
            <w:tcW w:w="4678" w:type="dxa"/>
          </w:tcPr>
          <w:p w14:paraId="6E05C7EB" w14:textId="77777777" w:rsidR="00F42C08" w:rsidRDefault="00F42C08" w:rsidP="00F42C08">
            <w:pPr>
              <w:pStyle w:val="paragraph"/>
              <w:spacing w:before="0" w:beforeAutospacing="0" w:after="0" w:afterAutospacing="0"/>
              <w:textAlignment w:val="baseline"/>
              <w:divId w:val="1481534561"/>
              <w:rPr>
                <w:rFonts w:ascii="Segoe UI" w:hAnsi="Segoe UI" w:cs="Segoe UI"/>
                <w:sz w:val="18"/>
                <w:szCs w:val="18"/>
              </w:rPr>
            </w:pPr>
            <w:r>
              <w:rPr>
                <w:rStyle w:val="normaltextrun"/>
                <w:rFonts w:ascii="Arial" w:hAnsi="Arial" w:cs="Arial"/>
                <w:sz w:val="22"/>
                <w:szCs w:val="22"/>
              </w:rPr>
              <w:t>BENSON, C and LAWSON, S. (eds)., 2017. </w:t>
            </w:r>
            <w:r>
              <w:rPr>
                <w:rStyle w:val="normaltextrun"/>
                <w:rFonts w:ascii="Arial" w:hAnsi="Arial" w:cs="Arial"/>
                <w:i/>
                <w:iCs/>
                <w:sz w:val="22"/>
                <w:szCs w:val="22"/>
              </w:rPr>
              <w:t>Teaching design and technology creatively</w:t>
            </w:r>
            <w:r>
              <w:rPr>
                <w:rStyle w:val="normaltextrun"/>
                <w:rFonts w:ascii="Arial" w:hAnsi="Arial" w:cs="Arial"/>
                <w:sz w:val="22"/>
                <w:szCs w:val="22"/>
              </w:rPr>
              <w:t>.)</w:t>
            </w:r>
            <w:r>
              <w:rPr>
                <w:rStyle w:val="eop"/>
                <w:rFonts w:ascii="Arial" w:hAnsi="Arial" w:cs="Arial"/>
                <w:sz w:val="22"/>
                <w:szCs w:val="22"/>
              </w:rPr>
              <w:t> </w:t>
            </w:r>
          </w:p>
          <w:p w14:paraId="2FB6FF07" w14:textId="77777777" w:rsidR="00F42C08" w:rsidRDefault="00F42C08" w:rsidP="00F42C08">
            <w:pPr>
              <w:divId w:val="1813867873"/>
              <w:rPr>
                <w:rFonts w:ascii="Arial" w:hAnsi="Arial" w:cs="Arial"/>
              </w:rPr>
            </w:pPr>
          </w:p>
          <w:p w14:paraId="0D6BFAB3" w14:textId="5AF52709" w:rsidR="00F42C08" w:rsidRPr="00C219AD" w:rsidRDefault="00F42C08" w:rsidP="00F42C08">
            <w:pPr>
              <w:divId w:val="1813867873"/>
              <w:rPr>
                <w:rFonts w:ascii="Arial" w:hAnsi="Arial" w:cs="Arial"/>
                <w:i/>
                <w:iCs/>
              </w:rPr>
            </w:pPr>
            <w:r>
              <w:rPr>
                <w:rFonts w:ascii="Arial" w:hAnsi="Arial" w:cs="Arial"/>
              </w:rPr>
              <w:t xml:space="preserve">BRITISH NUTRITION FOUNDATION., 2022. </w:t>
            </w:r>
            <w:r w:rsidRPr="00C219AD">
              <w:rPr>
                <w:rFonts w:ascii="Arial" w:hAnsi="Arial" w:cs="Arial"/>
                <w:i/>
                <w:iCs/>
              </w:rPr>
              <w:t>Characteristics of good</w:t>
            </w:r>
            <w:r>
              <w:rPr>
                <w:rFonts w:ascii="Arial" w:hAnsi="Arial" w:cs="Arial"/>
                <w:i/>
                <w:iCs/>
              </w:rPr>
              <w:t xml:space="preserve"> </w:t>
            </w:r>
            <w:r w:rsidRPr="00C219AD">
              <w:rPr>
                <w:rFonts w:ascii="Arial" w:hAnsi="Arial" w:cs="Arial"/>
                <w:i/>
                <w:iCs/>
              </w:rPr>
              <w:t>practice in teaching food</w:t>
            </w:r>
            <w:r>
              <w:rPr>
                <w:rFonts w:ascii="Arial" w:hAnsi="Arial" w:cs="Arial"/>
                <w:i/>
                <w:iCs/>
              </w:rPr>
              <w:t xml:space="preserve"> </w:t>
            </w:r>
            <w:r w:rsidRPr="00C219AD">
              <w:rPr>
                <w:rFonts w:ascii="Arial" w:hAnsi="Arial" w:cs="Arial"/>
                <w:i/>
                <w:iCs/>
              </w:rPr>
              <w:t>and nutrition education</w:t>
            </w:r>
            <w:r>
              <w:rPr>
                <w:rFonts w:ascii="Arial" w:hAnsi="Arial" w:cs="Arial"/>
                <w:i/>
                <w:iCs/>
              </w:rPr>
              <w:t xml:space="preserve"> </w:t>
            </w:r>
            <w:r w:rsidRPr="00C219AD">
              <w:rPr>
                <w:rFonts w:ascii="Arial" w:hAnsi="Arial" w:cs="Arial"/>
                <w:i/>
                <w:iCs/>
              </w:rPr>
              <w:t>in primary schools</w:t>
            </w:r>
          </w:p>
          <w:p w14:paraId="6ED38651" w14:textId="1A410754" w:rsidR="00F42C08" w:rsidRDefault="00F42C08" w:rsidP="00F42C08">
            <w:pPr>
              <w:pStyle w:val="paragraph"/>
              <w:spacing w:before="0" w:beforeAutospacing="0" w:after="0" w:afterAutospacing="0"/>
              <w:textAlignment w:val="baseline"/>
              <w:divId w:val="1813867873"/>
              <w:rPr>
                <w:rFonts w:ascii="Segoe UI" w:hAnsi="Segoe UI" w:cs="Segoe UI"/>
                <w:sz w:val="18"/>
                <w:szCs w:val="18"/>
              </w:rPr>
            </w:pPr>
          </w:p>
          <w:p w14:paraId="6D5DA85A" w14:textId="77777777" w:rsidR="00F42C08" w:rsidRDefault="00F42C08" w:rsidP="00F42C08">
            <w:pPr>
              <w:pStyle w:val="paragraph"/>
              <w:spacing w:before="0" w:beforeAutospacing="0" w:after="0" w:afterAutospacing="0"/>
              <w:textAlignment w:val="baseline"/>
              <w:divId w:val="1346902819"/>
              <w:rPr>
                <w:rFonts w:ascii="Segoe UI" w:hAnsi="Segoe UI" w:cs="Segoe UI"/>
                <w:sz w:val="18"/>
                <w:szCs w:val="18"/>
              </w:rPr>
            </w:pPr>
            <w:r>
              <w:rPr>
                <w:rStyle w:val="normaltextrun"/>
                <w:rFonts w:ascii="Arial" w:hAnsi="Arial" w:cs="Arial"/>
                <w:sz w:val="22"/>
                <w:szCs w:val="22"/>
              </w:rPr>
              <w:t xml:space="preserve">DAVIES, L and BARRATT-HACKING, E., 2005 </w:t>
            </w:r>
            <w:r>
              <w:rPr>
                <w:rStyle w:val="normaltextrun"/>
                <w:rFonts w:ascii="Arial" w:hAnsi="Arial" w:cs="Arial"/>
                <w:i/>
                <w:iCs/>
                <w:sz w:val="22"/>
                <w:szCs w:val="22"/>
              </w:rPr>
              <w:t xml:space="preserve">Meeting SEN in the Curriculum: Design &amp; </w:t>
            </w:r>
            <w:proofErr w:type="spellStart"/>
            <w:r>
              <w:rPr>
                <w:rStyle w:val="normaltextrun"/>
                <w:rFonts w:ascii="Arial" w:hAnsi="Arial" w:cs="Arial"/>
                <w:i/>
                <w:iCs/>
                <w:sz w:val="22"/>
                <w:szCs w:val="22"/>
              </w:rPr>
              <w:t>Technology:Design</w:t>
            </w:r>
            <w:proofErr w:type="spellEnd"/>
            <w:r>
              <w:rPr>
                <w:rStyle w:val="normaltextrun"/>
                <w:rFonts w:ascii="Arial" w:hAnsi="Arial" w:cs="Arial"/>
                <w:i/>
                <w:iCs/>
                <w:sz w:val="22"/>
                <w:szCs w:val="22"/>
              </w:rPr>
              <w:t xml:space="preserve"> &amp; Technology.</w:t>
            </w:r>
            <w:r>
              <w:rPr>
                <w:rStyle w:val="eop"/>
                <w:rFonts w:ascii="Arial" w:hAnsi="Arial" w:cs="Arial"/>
                <w:sz w:val="22"/>
                <w:szCs w:val="22"/>
              </w:rPr>
              <w:t> </w:t>
            </w:r>
          </w:p>
          <w:p w14:paraId="3D107BD5" w14:textId="77777777" w:rsidR="00F42C08" w:rsidRDefault="00F42C08" w:rsidP="00F42C08">
            <w:pPr>
              <w:pStyle w:val="paragraph"/>
              <w:spacing w:before="0" w:beforeAutospacing="0" w:after="0" w:afterAutospacing="0"/>
              <w:textAlignment w:val="baseline"/>
              <w:divId w:val="1346902819"/>
              <w:rPr>
                <w:rFonts w:ascii="Segoe UI" w:hAnsi="Segoe UI" w:cs="Segoe UI"/>
                <w:sz w:val="18"/>
                <w:szCs w:val="18"/>
              </w:rPr>
            </w:pPr>
            <w:r>
              <w:rPr>
                <w:rStyle w:val="eop"/>
                <w:rFonts w:ascii="Arial" w:hAnsi="Arial" w:cs="Arial"/>
                <w:sz w:val="22"/>
                <w:szCs w:val="22"/>
              </w:rPr>
              <w:t> </w:t>
            </w:r>
          </w:p>
          <w:p w14:paraId="43D4CCAF" w14:textId="77777777" w:rsidR="00F42C08" w:rsidRDefault="00F42C08" w:rsidP="00F42C08">
            <w:pPr>
              <w:pStyle w:val="paragraph"/>
              <w:spacing w:before="0" w:beforeAutospacing="0" w:after="0" w:afterAutospacing="0"/>
              <w:textAlignment w:val="baseline"/>
              <w:divId w:val="1346902819"/>
              <w:rPr>
                <w:rFonts w:ascii="Segoe UI" w:hAnsi="Segoe UI" w:cs="Segoe UI"/>
                <w:sz w:val="18"/>
                <w:szCs w:val="18"/>
              </w:rPr>
            </w:pPr>
            <w:r>
              <w:rPr>
                <w:rStyle w:val="normaltextrun"/>
                <w:rFonts w:ascii="Arial" w:hAnsi="Arial" w:cs="Arial"/>
                <w:color w:val="000000"/>
                <w:sz w:val="22"/>
                <w:szCs w:val="22"/>
                <w:shd w:val="clear" w:color="auto" w:fill="FFFFFF"/>
              </w:rPr>
              <w:t xml:space="preserve">DESIGN AND TECHNOLOGY ASSOCIATION </w:t>
            </w:r>
            <w:hyperlink r:id="rId15" w:tgtFrame="_blank" w:history="1">
              <w:r>
                <w:rPr>
                  <w:rStyle w:val="normaltextrun"/>
                  <w:rFonts w:ascii="Arial" w:hAnsi="Arial" w:cs="Arial"/>
                  <w:color w:val="0563C1"/>
                  <w:sz w:val="22"/>
                  <w:szCs w:val="22"/>
                  <w:u w:val="single"/>
                  <w:shd w:val="clear" w:color="auto" w:fill="FFFFFF"/>
                </w:rPr>
                <w:t>www.designtechnology.org.uk/</w:t>
              </w:r>
            </w:hyperlink>
            <w:r>
              <w:rPr>
                <w:rStyle w:val="normaltextrun"/>
                <w:rFonts w:ascii="Arial" w:hAnsi="Arial" w:cs="Arial"/>
                <w:color w:val="000000"/>
                <w:sz w:val="22"/>
                <w:szCs w:val="22"/>
                <w:shd w:val="clear" w:color="auto" w:fill="FFFFFF"/>
              </w:rPr>
              <w:t>  </w:t>
            </w:r>
            <w:r>
              <w:rPr>
                <w:rStyle w:val="eop"/>
                <w:rFonts w:ascii="Arial" w:hAnsi="Arial" w:cs="Arial"/>
                <w:color w:val="000000"/>
                <w:sz w:val="22"/>
                <w:szCs w:val="22"/>
              </w:rPr>
              <w:t> </w:t>
            </w:r>
          </w:p>
          <w:p w14:paraId="069A2773" w14:textId="77777777" w:rsidR="00F42C08" w:rsidRDefault="00F42C08" w:rsidP="00F42C08">
            <w:pPr>
              <w:pStyle w:val="paragraph"/>
              <w:spacing w:before="0" w:beforeAutospacing="0" w:after="0" w:afterAutospacing="0"/>
              <w:textAlignment w:val="baseline"/>
              <w:divId w:val="276840818"/>
              <w:rPr>
                <w:rFonts w:ascii="Segoe UI" w:hAnsi="Segoe UI" w:cs="Segoe UI"/>
                <w:sz w:val="18"/>
                <w:szCs w:val="18"/>
              </w:rPr>
            </w:pPr>
          </w:p>
          <w:p w14:paraId="70126651" w14:textId="77777777" w:rsidR="00786110" w:rsidRDefault="00786110" w:rsidP="00786110">
            <w:pPr>
              <w:divId w:val="276840818"/>
              <w:rPr>
                <w:rFonts w:ascii="Arial" w:hAnsi="Arial" w:cs="Arial"/>
                <w:i/>
                <w:iCs/>
              </w:rPr>
            </w:pPr>
            <w:r>
              <w:rPr>
                <w:rFonts w:ascii="Arial" w:hAnsi="Arial" w:cs="Arial"/>
              </w:rPr>
              <w:t xml:space="preserve">D.A.T.A.. n.d. </w:t>
            </w:r>
            <w:r>
              <w:rPr>
                <w:rFonts w:ascii="Arial" w:hAnsi="Arial" w:cs="Arial"/>
                <w:i/>
                <w:iCs/>
              </w:rPr>
              <w:t xml:space="preserve">Design and Technology Progression Framework from Key Stages 1 and 2. </w:t>
            </w:r>
          </w:p>
          <w:p w14:paraId="05D23596" w14:textId="77777777" w:rsidR="00786110" w:rsidRDefault="00786110" w:rsidP="00F42C08">
            <w:pPr>
              <w:pStyle w:val="paragraph"/>
              <w:spacing w:before="0" w:beforeAutospacing="0" w:after="0" w:afterAutospacing="0"/>
              <w:textAlignment w:val="baseline"/>
              <w:divId w:val="276840818"/>
              <w:rPr>
                <w:rStyle w:val="normaltextrun"/>
                <w:rFonts w:ascii="Arial" w:hAnsi="Arial" w:cs="Arial"/>
                <w:sz w:val="22"/>
                <w:szCs w:val="22"/>
              </w:rPr>
            </w:pPr>
          </w:p>
          <w:p w14:paraId="7F53C1D5" w14:textId="5D259501" w:rsidR="00F42C08" w:rsidRDefault="00F42C08" w:rsidP="00F42C08">
            <w:pPr>
              <w:pStyle w:val="paragraph"/>
              <w:spacing w:before="0" w:beforeAutospacing="0" w:after="0" w:afterAutospacing="0"/>
              <w:textAlignment w:val="baseline"/>
              <w:divId w:val="276840818"/>
              <w:rPr>
                <w:rFonts w:ascii="Segoe UI" w:hAnsi="Segoe UI" w:cs="Segoe UI"/>
                <w:sz w:val="18"/>
                <w:szCs w:val="18"/>
              </w:rPr>
            </w:pPr>
            <w:r>
              <w:rPr>
                <w:rStyle w:val="normaltextrun"/>
                <w:rFonts w:ascii="Arial" w:hAnsi="Arial" w:cs="Arial"/>
                <w:sz w:val="22"/>
                <w:szCs w:val="22"/>
              </w:rPr>
              <w:t xml:space="preserve">DATA 2021., </w:t>
            </w:r>
            <w:r>
              <w:rPr>
                <w:rStyle w:val="normaltextrun"/>
                <w:rFonts w:ascii="Arial" w:hAnsi="Arial" w:cs="Arial"/>
                <w:i/>
                <w:iCs/>
                <w:sz w:val="22"/>
                <w:szCs w:val="22"/>
              </w:rPr>
              <w:t>Opportunities for developing D&amp;T in the EYFS framework</w:t>
            </w:r>
          </w:p>
          <w:p w14:paraId="4B3FF985" w14:textId="75A13F0B" w:rsidR="00F42C08" w:rsidRDefault="00F42C08" w:rsidP="00F42C08">
            <w:pPr>
              <w:pStyle w:val="paragraph"/>
              <w:spacing w:before="0" w:beforeAutospacing="0" w:after="0" w:afterAutospacing="0"/>
              <w:textAlignment w:val="baseline"/>
              <w:divId w:val="276840818"/>
              <w:rPr>
                <w:rFonts w:ascii="Segoe UI" w:hAnsi="Segoe UI" w:cs="Segoe UI"/>
                <w:sz w:val="18"/>
                <w:szCs w:val="18"/>
              </w:rPr>
            </w:pPr>
          </w:p>
          <w:p w14:paraId="3732A345" w14:textId="77777777" w:rsidR="00786110" w:rsidRDefault="00786110" w:rsidP="00786110">
            <w:pPr>
              <w:divId w:val="276840818"/>
            </w:pPr>
            <w:r>
              <w:rPr>
                <w:rStyle w:val="normaltextrun"/>
                <w:rFonts w:ascii="Arial" w:hAnsi="Arial" w:cs="Arial"/>
                <w:color w:val="000000"/>
                <w:shd w:val="clear" w:color="auto" w:fill="FFFFFF"/>
              </w:rPr>
              <w:t xml:space="preserve">D.A.T.A., 2023. </w:t>
            </w:r>
            <w:r>
              <w:rPr>
                <w:rStyle w:val="normaltextrun"/>
                <w:rFonts w:ascii="Arial" w:hAnsi="Arial" w:cs="Arial"/>
                <w:i/>
                <w:iCs/>
                <w:color w:val="000000"/>
                <w:shd w:val="clear" w:color="auto" w:fill="FFFFFF"/>
              </w:rPr>
              <w:t xml:space="preserve">Reimagining Design and Technology </w:t>
            </w:r>
            <w:r>
              <w:rPr>
                <w:rFonts w:ascii="Arial" w:hAnsi="Arial" w:cs="Arial"/>
                <w:i/>
                <w:iCs/>
              </w:rPr>
              <w:t>D&amp;T Association’s ‘Vision’ for the future of the subject in English Schools</w:t>
            </w:r>
          </w:p>
          <w:p w14:paraId="7FF80B96" w14:textId="77777777" w:rsidR="00786110" w:rsidRDefault="00786110" w:rsidP="00F42C08">
            <w:pPr>
              <w:pStyle w:val="paragraph"/>
              <w:spacing w:before="0" w:beforeAutospacing="0" w:after="0" w:afterAutospacing="0"/>
              <w:textAlignment w:val="baseline"/>
              <w:divId w:val="276840818"/>
              <w:rPr>
                <w:rFonts w:ascii="Segoe UI" w:hAnsi="Segoe UI" w:cs="Segoe UI"/>
                <w:sz w:val="18"/>
                <w:szCs w:val="18"/>
              </w:rPr>
            </w:pPr>
          </w:p>
          <w:p w14:paraId="705447F1" w14:textId="6D334B56" w:rsidR="00F42C08" w:rsidRDefault="00F42C08" w:rsidP="00F42C08">
            <w:pPr>
              <w:pStyle w:val="paragraph"/>
              <w:spacing w:before="0" w:beforeAutospacing="0" w:after="0" w:afterAutospacing="0"/>
              <w:textAlignment w:val="baseline"/>
              <w:divId w:val="276840818"/>
              <w:rPr>
                <w:rFonts w:ascii="Segoe UI" w:hAnsi="Segoe UI" w:cs="Segoe UI"/>
                <w:sz w:val="18"/>
                <w:szCs w:val="18"/>
              </w:rPr>
            </w:pPr>
            <w:r>
              <w:rPr>
                <w:rStyle w:val="normaltextrun"/>
                <w:rFonts w:ascii="Arial" w:hAnsi="Arial" w:cs="Arial"/>
                <w:sz w:val="22"/>
                <w:szCs w:val="22"/>
              </w:rPr>
              <w:t>DFE., 202</w:t>
            </w:r>
            <w:r w:rsidR="006B6934">
              <w:rPr>
                <w:rStyle w:val="normaltextrun"/>
                <w:rFonts w:ascii="Arial" w:hAnsi="Arial" w:cs="Arial"/>
                <w:sz w:val="22"/>
                <w:szCs w:val="22"/>
              </w:rPr>
              <w:t>3</w:t>
            </w:r>
            <w:r>
              <w:rPr>
                <w:rStyle w:val="normaltextrun"/>
                <w:rFonts w:ascii="Arial" w:hAnsi="Arial" w:cs="Arial"/>
                <w:sz w:val="22"/>
                <w:szCs w:val="22"/>
              </w:rPr>
              <w:t xml:space="preserve">. </w:t>
            </w:r>
            <w:r>
              <w:rPr>
                <w:rStyle w:val="normaltextrun"/>
                <w:rFonts w:ascii="Arial" w:hAnsi="Arial" w:cs="Arial"/>
                <w:i/>
                <w:iCs/>
                <w:sz w:val="22"/>
                <w:szCs w:val="22"/>
              </w:rPr>
              <w:t>Development Matters</w:t>
            </w:r>
            <w:r>
              <w:rPr>
                <w:rStyle w:val="eop"/>
                <w:rFonts w:ascii="Arial" w:hAnsi="Arial" w:cs="Arial"/>
                <w:sz w:val="22"/>
                <w:szCs w:val="22"/>
              </w:rPr>
              <w:t> </w:t>
            </w:r>
          </w:p>
          <w:p w14:paraId="6C58E694" w14:textId="77777777" w:rsidR="00F42C08" w:rsidRDefault="00F42C08" w:rsidP="00F42C08">
            <w:pPr>
              <w:pStyle w:val="paragraph"/>
              <w:spacing w:before="0" w:beforeAutospacing="0" w:after="0" w:afterAutospacing="0"/>
              <w:textAlignment w:val="baseline"/>
              <w:divId w:val="276840818"/>
              <w:rPr>
                <w:rFonts w:ascii="Segoe UI" w:hAnsi="Segoe UI" w:cs="Segoe UI"/>
                <w:sz w:val="18"/>
                <w:szCs w:val="18"/>
              </w:rPr>
            </w:pPr>
            <w:r>
              <w:rPr>
                <w:rStyle w:val="eop"/>
                <w:rFonts w:ascii="Arial" w:hAnsi="Arial" w:cs="Arial"/>
                <w:sz w:val="22"/>
                <w:szCs w:val="22"/>
              </w:rPr>
              <w:t> </w:t>
            </w:r>
          </w:p>
          <w:p w14:paraId="2992A9B0" w14:textId="1DEFF161" w:rsidR="00F42C08" w:rsidRDefault="00F42C08" w:rsidP="00F42C08">
            <w:pPr>
              <w:pStyle w:val="paragraph"/>
              <w:spacing w:before="0" w:beforeAutospacing="0" w:after="0" w:afterAutospacing="0"/>
              <w:textAlignment w:val="baseline"/>
              <w:divId w:val="276840818"/>
              <w:rPr>
                <w:rFonts w:ascii="Segoe UI" w:hAnsi="Segoe UI" w:cs="Segoe UI"/>
                <w:sz w:val="18"/>
                <w:szCs w:val="18"/>
              </w:rPr>
            </w:pPr>
            <w:r>
              <w:rPr>
                <w:rStyle w:val="normaltextrun"/>
                <w:rFonts w:ascii="Arial" w:hAnsi="Arial" w:cs="Arial"/>
                <w:sz w:val="22"/>
                <w:szCs w:val="22"/>
              </w:rPr>
              <w:t>DFE., 202</w:t>
            </w:r>
            <w:r w:rsidR="006B6934">
              <w:rPr>
                <w:rStyle w:val="normaltextrun"/>
                <w:rFonts w:ascii="Arial" w:hAnsi="Arial" w:cs="Arial"/>
                <w:sz w:val="22"/>
                <w:szCs w:val="22"/>
              </w:rPr>
              <w:t>3.</w:t>
            </w:r>
            <w:r>
              <w:rPr>
                <w:rStyle w:val="normaltextrun"/>
                <w:rFonts w:ascii="Arial" w:hAnsi="Arial" w:cs="Arial"/>
                <w:sz w:val="22"/>
                <w:szCs w:val="22"/>
              </w:rPr>
              <w:t xml:space="preserve"> </w:t>
            </w:r>
            <w:r>
              <w:rPr>
                <w:rStyle w:val="normaltextrun"/>
                <w:rFonts w:ascii="Arial" w:hAnsi="Arial" w:cs="Arial"/>
                <w:i/>
                <w:iCs/>
                <w:sz w:val="22"/>
                <w:szCs w:val="22"/>
              </w:rPr>
              <w:t>Early Years Foundation Stage Statutory Framework</w:t>
            </w:r>
            <w:r>
              <w:rPr>
                <w:rStyle w:val="eop"/>
                <w:rFonts w:ascii="Arial" w:hAnsi="Arial" w:cs="Arial"/>
                <w:sz w:val="22"/>
                <w:szCs w:val="22"/>
              </w:rPr>
              <w:t> </w:t>
            </w:r>
          </w:p>
          <w:p w14:paraId="7A848A65" w14:textId="77777777" w:rsidR="00F42C08" w:rsidRDefault="00F42C08" w:rsidP="00F42C08">
            <w:pPr>
              <w:pStyle w:val="paragraph"/>
              <w:spacing w:before="0" w:beforeAutospacing="0" w:after="0" w:afterAutospacing="0"/>
              <w:textAlignment w:val="baseline"/>
              <w:divId w:val="276840818"/>
              <w:rPr>
                <w:rFonts w:ascii="Segoe UI" w:hAnsi="Segoe UI" w:cs="Segoe UI"/>
                <w:sz w:val="18"/>
                <w:szCs w:val="18"/>
              </w:rPr>
            </w:pPr>
            <w:r>
              <w:rPr>
                <w:rStyle w:val="eop"/>
                <w:rFonts w:ascii="Arial" w:hAnsi="Arial" w:cs="Arial"/>
                <w:sz w:val="22"/>
                <w:szCs w:val="22"/>
              </w:rPr>
              <w:t> </w:t>
            </w:r>
          </w:p>
          <w:p w14:paraId="4B523155" w14:textId="77777777" w:rsidR="00F42C08" w:rsidRPr="007F6908" w:rsidRDefault="00F42C08" w:rsidP="00F42C08">
            <w:pPr>
              <w:spacing w:after="160" w:line="259" w:lineRule="auto"/>
              <w:divId w:val="276840818"/>
              <w:rPr>
                <w:rStyle w:val="normaltextrun"/>
                <w:rFonts w:ascii="Arial" w:hAnsi="Arial" w:cs="Arial"/>
                <w:i/>
              </w:rPr>
            </w:pPr>
            <w:r>
              <w:rPr>
                <w:rFonts w:ascii="Arial" w:hAnsi="Arial" w:cs="Arial"/>
              </w:rPr>
              <w:t xml:space="preserve">DFE., 2013. </w:t>
            </w:r>
            <w:r>
              <w:rPr>
                <w:rFonts w:ascii="Arial" w:hAnsi="Arial" w:cs="Arial"/>
                <w:i/>
                <w:iCs/>
              </w:rPr>
              <w:t>Design and Technology Programmes of Study: Key Stages 1 and 1 National Curriculum in England.</w:t>
            </w:r>
          </w:p>
          <w:p w14:paraId="49BE2D24" w14:textId="77777777" w:rsidR="00F42C08" w:rsidRDefault="00F42C08" w:rsidP="00F42C08">
            <w:pPr>
              <w:pStyle w:val="paragraph"/>
              <w:spacing w:before="0" w:beforeAutospacing="0" w:after="0" w:afterAutospacing="0"/>
              <w:textAlignment w:val="baseline"/>
              <w:divId w:val="276840818"/>
              <w:rPr>
                <w:rFonts w:ascii="Segoe UI" w:hAnsi="Segoe UI" w:cs="Segoe UI"/>
                <w:sz w:val="18"/>
                <w:szCs w:val="18"/>
              </w:rPr>
            </w:pPr>
            <w:r>
              <w:rPr>
                <w:rStyle w:val="normaltextrun"/>
                <w:rFonts w:ascii="Arial" w:hAnsi="Arial" w:cs="Arial"/>
                <w:sz w:val="22"/>
                <w:szCs w:val="22"/>
              </w:rPr>
              <w:t xml:space="preserve">EARLY EDUCATION., 2021. </w:t>
            </w:r>
            <w:r>
              <w:rPr>
                <w:rStyle w:val="normaltextrun"/>
                <w:rFonts w:ascii="Arial" w:hAnsi="Arial" w:cs="Arial"/>
                <w:i/>
                <w:iCs/>
                <w:sz w:val="22"/>
                <w:szCs w:val="22"/>
              </w:rPr>
              <w:t>Birth to Five Matters</w:t>
            </w:r>
            <w:r>
              <w:rPr>
                <w:rStyle w:val="eop"/>
                <w:rFonts w:ascii="Arial" w:hAnsi="Arial" w:cs="Arial"/>
                <w:sz w:val="22"/>
                <w:szCs w:val="22"/>
              </w:rPr>
              <w:t> </w:t>
            </w:r>
          </w:p>
          <w:p w14:paraId="7FCDA40E" w14:textId="77777777" w:rsidR="00F42C08" w:rsidRPr="007F6908" w:rsidRDefault="00F42C08" w:rsidP="00F42C08">
            <w:pPr>
              <w:pStyle w:val="paragraph"/>
              <w:spacing w:before="0" w:beforeAutospacing="0" w:after="0" w:afterAutospacing="0"/>
              <w:textAlignment w:val="baseline"/>
              <w:divId w:val="276840818"/>
              <w:rPr>
                <w:rFonts w:ascii="Segoe UI" w:hAnsi="Segoe UI" w:cs="Segoe UI"/>
                <w:sz w:val="18"/>
                <w:szCs w:val="18"/>
              </w:rPr>
            </w:pPr>
          </w:p>
          <w:p w14:paraId="0BE003FE" w14:textId="6BEB137A" w:rsidR="00F42C08" w:rsidRDefault="00F42C08" w:rsidP="00F42C08">
            <w:pPr>
              <w:pStyle w:val="paragraph"/>
              <w:spacing w:before="0" w:beforeAutospacing="0" w:after="0" w:afterAutospacing="0"/>
              <w:textAlignment w:val="baseline"/>
              <w:divId w:val="1419206132"/>
              <w:rPr>
                <w:rFonts w:ascii="Segoe UI" w:hAnsi="Segoe UI" w:cs="Segoe UI"/>
                <w:sz w:val="18"/>
                <w:szCs w:val="18"/>
              </w:rPr>
            </w:pPr>
            <w:r>
              <w:rPr>
                <w:rStyle w:val="normaltextrun"/>
                <w:rFonts w:ascii="Arial" w:hAnsi="Arial" w:cs="Arial"/>
                <w:sz w:val="22"/>
                <w:szCs w:val="22"/>
              </w:rPr>
              <w:t xml:space="preserve">FLINN, E. and PATEL, S., 2016. </w:t>
            </w:r>
            <w:r w:rsidRPr="0049218D">
              <w:rPr>
                <w:rStyle w:val="normaltextrun"/>
                <w:rFonts w:ascii="Arial" w:hAnsi="Arial" w:cs="Arial"/>
                <w:i/>
                <w:iCs/>
                <w:sz w:val="22"/>
                <w:szCs w:val="22"/>
              </w:rPr>
              <w:t>The really useful primary design and technology book: subject knowledge and lesson ideas.</w:t>
            </w:r>
            <w:r>
              <w:rPr>
                <w:rStyle w:val="normaltextrun"/>
                <w:rFonts w:ascii="Arial" w:hAnsi="Arial" w:cs="Arial"/>
                <w:sz w:val="22"/>
                <w:szCs w:val="22"/>
              </w:rPr>
              <w:t> </w:t>
            </w:r>
            <w:r>
              <w:rPr>
                <w:rStyle w:val="eop"/>
                <w:rFonts w:ascii="Arial" w:hAnsi="Arial" w:cs="Arial"/>
                <w:sz w:val="22"/>
                <w:szCs w:val="22"/>
              </w:rPr>
              <w:t> </w:t>
            </w:r>
          </w:p>
          <w:p w14:paraId="2C05DA9A" w14:textId="77777777" w:rsidR="00F42C08" w:rsidRDefault="00F42C08" w:rsidP="00F42C08">
            <w:pPr>
              <w:pStyle w:val="paragraph"/>
              <w:spacing w:before="0" w:beforeAutospacing="0" w:after="0" w:afterAutospacing="0"/>
              <w:textAlignment w:val="baseline"/>
              <w:divId w:val="148399453"/>
              <w:rPr>
                <w:rFonts w:ascii="Segoe UI" w:hAnsi="Segoe UI" w:cs="Segoe UI"/>
                <w:sz w:val="18"/>
                <w:szCs w:val="18"/>
              </w:rPr>
            </w:pPr>
            <w:r>
              <w:rPr>
                <w:rStyle w:val="eop"/>
                <w:rFonts w:ascii="Arial" w:hAnsi="Arial" w:cs="Arial"/>
                <w:sz w:val="22"/>
                <w:szCs w:val="22"/>
              </w:rPr>
              <w:t> </w:t>
            </w:r>
          </w:p>
          <w:p w14:paraId="77A009AD" w14:textId="77777777" w:rsidR="00F42C08" w:rsidRDefault="00F42C08" w:rsidP="00F42C08">
            <w:pPr>
              <w:pStyle w:val="paragraph"/>
              <w:spacing w:before="0" w:beforeAutospacing="0" w:after="0" w:afterAutospacing="0"/>
              <w:textAlignment w:val="baseline"/>
              <w:divId w:val="1264533055"/>
              <w:rPr>
                <w:rFonts w:ascii="Segoe UI" w:hAnsi="Segoe UI" w:cs="Segoe UI"/>
                <w:sz w:val="18"/>
                <w:szCs w:val="18"/>
              </w:rPr>
            </w:pPr>
            <w:r>
              <w:rPr>
                <w:rStyle w:val="normaltextrun"/>
                <w:rFonts w:ascii="Arial" w:hAnsi="Arial" w:cs="Arial"/>
                <w:sz w:val="22"/>
                <w:szCs w:val="22"/>
              </w:rPr>
              <w:t xml:space="preserve">FOOD A FACT OF LIFE </w:t>
            </w:r>
            <w:hyperlink r:id="rId16" w:tgtFrame="_blank" w:history="1">
              <w:r>
                <w:rPr>
                  <w:rStyle w:val="normaltextrun"/>
                  <w:rFonts w:ascii="Arial" w:hAnsi="Arial" w:cs="Arial"/>
                  <w:color w:val="0563C1"/>
                  <w:sz w:val="22"/>
                  <w:szCs w:val="22"/>
                  <w:u w:val="single"/>
                </w:rPr>
                <w:t>https://www.foodafactoflife.org.uk/</w:t>
              </w:r>
            </w:hyperlink>
            <w:r>
              <w:rPr>
                <w:rStyle w:val="eop"/>
                <w:rFonts w:ascii="Arial" w:hAnsi="Arial" w:cs="Arial"/>
                <w:sz w:val="22"/>
                <w:szCs w:val="22"/>
              </w:rPr>
              <w:t> </w:t>
            </w:r>
          </w:p>
          <w:p w14:paraId="51A039D7" w14:textId="77777777" w:rsidR="00F42C08" w:rsidRDefault="00F42C08" w:rsidP="00F42C08">
            <w:pPr>
              <w:pStyle w:val="paragraph"/>
              <w:spacing w:before="0" w:beforeAutospacing="0" w:after="0" w:afterAutospacing="0"/>
              <w:textAlignment w:val="baseline"/>
              <w:divId w:val="88039106"/>
              <w:rPr>
                <w:rFonts w:ascii="Segoe UI" w:hAnsi="Segoe UI" w:cs="Segoe UI"/>
                <w:sz w:val="18"/>
                <w:szCs w:val="18"/>
              </w:rPr>
            </w:pPr>
            <w:r>
              <w:rPr>
                <w:rStyle w:val="eop"/>
                <w:rFonts w:ascii="Arial" w:hAnsi="Arial" w:cs="Arial"/>
                <w:sz w:val="22"/>
                <w:szCs w:val="22"/>
              </w:rPr>
              <w:t> </w:t>
            </w:r>
          </w:p>
          <w:p w14:paraId="0AD7E106" w14:textId="77777777" w:rsidR="00F42C08" w:rsidRDefault="00F42C08" w:rsidP="00F42C08">
            <w:pPr>
              <w:pStyle w:val="paragraph"/>
              <w:spacing w:before="0" w:beforeAutospacing="0" w:after="0" w:afterAutospacing="0"/>
              <w:textAlignment w:val="baseline"/>
              <w:divId w:val="1507358066"/>
              <w:rPr>
                <w:rFonts w:ascii="Segoe UI" w:hAnsi="Segoe UI" w:cs="Segoe UI"/>
                <w:sz w:val="18"/>
                <w:szCs w:val="18"/>
              </w:rPr>
            </w:pPr>
            <w:r>
              <w:rPr>
                <w:rStyle w:val="normaltextrun"/>
                <w:rFonts w:ascii="Arial" w:hAnsi="Arial" w:cs="Arial"/>
                <w:sz w:val="22"/>
                <w:szCs w:val="22"/>
              </w:rPr>
              <w:t xml:space="preserve">HOPE, G., 2018. </w:t>
            </w:r>
            <w:r w:rsidRPr="0049218D">
              <w:rPr>
                <w:rStyle w:val="normaltextrun"/>
                <w:rFonts w:ascii="Arial" w:hAnsi="Arial" w:cs="Arial"/>
                <w:i/>
                <w:iCs/>
                <w:sz w:val="22"/>
                <w:szCs w:val="22"/>
              </w:rPr>
              <w:t>Mastering primary design and technology.</w:t>
            </w:r>
            <w:r>
              <w:rPr>
                <w:rStyle w:val="normaltextrun"/>
                <w:rFonts w:ascii="Arial" w:hAnsi="Arial" w:cs="Arial"/>
                <w:sz w:val="22"/>
                <w:szCs w:val="22"/>
              </w:rPr>
              <w:t xml:space="preserve"> Edited by J. Roden and J. Archer. </w:t>
            </w:r>
            <w:r>
              <w:rPr>
                <w:rStyle w:val="eop"/>
                <w:rFonts w:ascii="Arial" w:hAnsi="Arial" w:cs="Arial"/>
                <w:sz w:val="22"/>
                <w:szCs w:val="22"/>
              </w:rPr>
              <w:t> </w:t>
            </w:r>
          </w:p>
          <w:p w14:paraId="3D8FB95C" w14:textId="54EAF956" w:rsidR="00F42C08" w:rsidRPr="007E2A74" w:rsidRDefault="00F42C08" w:rsidP="00F42C08">
            <w:pPr>
              <w:pStyle w:val="paragraph"/>
              <w:spacing w:before="0" w:beforeAutospacing="0" w:after="0" w:afterAutospacing="0"/>
              <w:textAlignment w:val="baseline"/>
              <w:divId w:val="1185168865"/>
              <w:rPr>
                <w:rStyle w:val="eop"/>
                <w:rFonts w:ascii="Segoe UI" w:hAnsi="Segoe UI" w:cs="Segoe UI"/>
                <w:sz w:val="18"/>
                <w:szCs w:val="18"/>
              </w:rPr>
            </w:pPr>
            <w:r>
              <w:rPr>
                <w:rStyle w:val="eop"/>
                <w:rFonts w:ascii="Arial" w:hAnsi="Arial" w:cs="Arial"/>
                <w:sz w:val="22"/>
                <w:szCs w:val="22"/>
              </w:rPr>
              <w:t> </w:t>
            </w:r>
          </w:p>
          <w:p w14:paraId="0A9749B3" w14:textId="77777777" w:rsidR="00F42C08" w:rsidRDefault="00F42C08" w:rsidP="00F42C08">
            <w:pPr>
              <w:rPr>
                <w:rFonts w:ascii="Arial" w:hAnsi="Arial" w:cs="Arial"/>
                <w:i/>
                <w:iCs/>
              </w:rPr>
            </w:pPr>
            <w:r>
              <w:rPr>
                <w:rFonts w:ascii="Arial" w:hAnsi="Arial" w:cs="Arial"/>
              </w:rPr>
              <w:t xml:space="preserve">JOHNSON, J. AND WATTS, A., 2019. Chapter 5 Creative Structures and Design in the Natural World pp91- 112 IN </w:t>
            </w:r>
            <w:r>
              <w:rPr>
                <w:rFonts w:ascii="Arial" w:hAnsi="Arial" w:cs="Arial"/>
                <w:i/>
                <w:iCs/>
              </w:rPr>
              <w:t>Developing creativity and curiosity outdoors: how to extend creative learning in the early years.</w:t>
            </w:r>
          </w:p>
          <w:p w14:paraId="0CEED347" w14:textId="77777777" w:rsidR="00F42C08" w:rsidRDefault="00F42C08" w:rsidP="00F42C08">
            <w:pPr>
              <w:rPr>
                <w:rFonts w:ascii="Arial" w:hAnsi="Arial" w:cs="Arial"/>
                <w:i/>
                <w:iCs/>
              </w:rPr>
            </w:pPr>
          </w:p>
          <w:p w14:paraId="4B1684BF" w14:textId="77777777" w:rsidR="00F42C08" w:rsidRDefault="00F42C08" w:rsidP="00F42C08">
            <w:pPr>
              <w:rPr>
                <w:rFonts w:ascii="Arial" w:hAnsi="Arial" w:cs="Arial"/>
                <w:i/>
                <w:iCs/>
              </w:rPr>
            </w:pPr>
            <w:r>
              <w:rPr>
                <w:rFonts w:ascii="Arial" w:hAnsi="Arial" w:cs="Arial"/>
              </w:rPr>
              <w:t xml:space="preserve">MCCONNON, L, 2016. </w:t>
            </w:r>
            <w:proofErr w:type="spellStart"/>
            <w:r>
              <w:rPr>
                <w:rFonts w:ascii="Arial" w:hAnsi="Arial" w:cs="Arial"/>
              </w:rPr>
              <w:t>Chp</w:t>
            </w:r>
            <w:proofErr w:type="spellEnd"/>
            <w:r>
              <w:rPr>
                <w:rFonts w:ascii="Arial" w:hAnsi="Arial" w:cs="Arial"/>
              </w:rPr>
              <w:t xml:space="preserve"> 6 Transitions and transformations: Once a Box Boy always a </w:t>
            </w:r>
            <w:r>
              <w:rPr>
                <w:rFonts w:ascii="Arial" w:hAnsi="Arial" w:cs="Arial"/>
              </w:rPr>
              <w:lastRenderedPageBreak/>
              <w:t xml:space="preserve">Box Boy pp91 - 101 IN </w:t>
            </w:r>
            <w:r>
              <w:rPr>
                <w:rFonts w:ascii="Arial" w:hAnsi="Arial" w:cs="Arial"/>
                <w:i/>
                <w:iCs/>
              </w:rPr>
              <w:t>Developing young children's creativity: possibility thinking in the early years.</w:t>
            </w:r>
          </w:p>
          <w:p w14:paraId="0723EE2C" w14:textId="77777777" w:rsidR="00F42C08" w:rsidRDefault="00F42C08" w:rsidP="00F42C08">
            <w:pPr>
              <w:rPr>
                <w:rFonts w:ascii="Arial" w:hAnsi="Arial" w:cs="Arial"/>
                <w:i/>
                <w:iCs/>
              </w:rPr>
            </w:pPr>
          </w:p>
          <w:p w14:paraId="05EF02F5" w14:textId="77777777" w:rsidR="00F42C08" w:rsidRPr="00396695" w:rsidRDefault="00F42C08" w:rsidP="00F42C08">
            <w:pPr>
              <w:rPr>
                <w:rFonts w:ascii="Arial" w:hAnsi="Arial" w:cs="Arial"/>
              </w:rPr>
            </w:pPr>
            <w:r w:rsidRPr="00396695">
              <w:rPr>
                <w:rFonts w:ascii="Arial" w:hAnsi="Arial" w:cs="Arial"/>
              </w:rPr>
              <w:t>MCLAIN, M., 2019. Developing Perspectives on ‘the Demonstration’ As a Signature Pedagogy in Design and Technology</w:t>
            </w:r>
            <w:r>
              <w:rPr>
                <w:rFonts w:ascii="Arial" w:hAnsi="Arial" w:cs="Arial"/>
              </w:rPr>
              <w:t>.</w:t>
            </w:r>
            <w:r w:rsidRPr="00396695">
              <w:rPr>
                <w:rFonts w:ascii="Arial" w:hAnsi="Arial" w:cs="Arial"/>
              </w:rPr>
              <w:t xml:space="preserve"> Education </w:t>
            </w:r>
            <w:r w:rsidRPr="00396695">
              <w:rPr>
                <w:rFonts w:ascii="Arial" w:hAnsi="Arial" w:cs="Arial"/>
                <w:i/>
                <w:iCs/>
              </w:rPr>
              <w:t>International Journal of Technology and Design Education</w:t>
            </w:r>
            <w:r w:rsidRPr="00396695">
              <w:rPr>
                <w:rFonts w:ascii="Arial" w:hAnsi="Arial" w:cs="Arial"/>
              </w:rPr>
              <w:t>, 31(1), pp. 3–26.</w:t>
            </w:r>
          </w:p>
          <w:p w14:paraId="360BBBCC" w14:textId="77777777" w:rsidR="00F42C08" w:rsidRDefault="00F42C08" w:rsidP="00F42C08">
            <w:pPr>
              <w:rPr>
                <w:rFonts w:ascii="Arial" w:hAnsi="Arial" w:cs="Arial"/>
                <w:i/>
                <w:iCs/>
              </w:rPr>
            </w:pPr>
          </w:p>
          <w:p w14:paraId="2D239E01" w14:textId="77777777" w:rsidR="00F42C08" w:rsidRDefault="00F42C08" w:rsidP="00F42C08">
            <w:pPr>
              <w:rPr>
                <w:rStyle w:val="eop"/>
                <w:rFonts w:ascii="Arial" w:hAnsi="Arial" w:cs="Arial"/>
              </w:rPr>
            </w:pPr>
            <w:r>
              <w:rPr>
                <w:rStyle w:val="normaltextrun"/>
                <w:rFonts w:ascii="Arial" w:hAnsi="Arial" w:cs="Arial"/>
              </w:rPr>
              <w:t xml:space="preserve">OFSTED., 2012., </w:t>
            </w:r>
            <w:r w:rsidRPr="00E4114D">
              <w:rPr>
                <w:rStyle w:val="normaltextrun"/>
                <w:rFonts w:ascii="Arial" w:hAnsi="Arial" w:cs="Arial"/>
                <w:i/>
                <w:iCs/>
              </w:rPr>
              <w:t>Ofsted’s subject professional development materials: Design and technology A training resource for teachers of design and technology in primary schools</w:t>
            </w:r>
            <w:r>
              <w:rPr>
                <w:rStyle w:val="eop"/>
                <w:rFonts w:ascii="Arial" w:hAnsi="Arial" w:cs="Arial"/>
              </w:rPr>
              <w:t> </w:t>
            </w:r>
          </w:p>
          <w:p w14:paraId="4B9A7D27" w14:textId="77777777" w:rsidR="00F42C08" w:rsidRPr="00276ABB" w:rsidRDefault="00F42C08" w:rsidP="00F42C08">
            <w:pPr>
              <w:rPr>
                <w:rFonts w:ascii="Arial" w:hAnsi="Arial" w:cs="Arial"/>
                <w:u w:val="single"/>
              </w:rPr>
            </w:pPr>
          </w:p>
          <w:p w14:paraId="54905FCE" w14:textId="04A688AE" w:rsidR="00F42C08" w:rsidRPr="00BC2F85" w:rsidRDefault="00F42C08" w:rsidP="00F42C08">
            <w:pPr>
              <w:rPr>
                <w:rFonts w:ascii="Arial" w:hAnsi="Arial" w:cs="Arial"/>
                <w:u w:val="single"/>
              </w:rPr>
            </w:pPr>
            <w:r w:rsidRPr="28D6C67F">
              <w:rPr>
                <w:rFonts w:ascii="Arial" w:hAnsi="Arial" w:cs="Arial"/>
              </w:rPr>
              <w:t>RAWSTRONE, A., 2019. We’ve explored…Construction</w:t>
            </w:r>
            <w:r w:rsidRPr="28D6C67F">
              <w:rPr>
                <w:rFonts w:ascii="Arial" w:hAnsi="Arial" w:cs="Arial"/>
                <w:i/>
                <w:iCs/>
              </w:rPr>
              <w:t xml:space="preserve">. Nursery World 2019. Issue 13. </w:t>
            </w:r>
            <w:r w:rsidRPr="28D6C67F">
              <w:rPr>
                <w:rFonts w:ascii="Arial" w:hAnsi="Arial" w:cs="Arial"/>
              </w:rPr>
              <w:t>Pp</w:t>
            </w:r>
            <w:r w:rsidRPr="28D6C67F">
              <w:rPr>
                <w:rFonts w:ascii="Arial" w:hAnsi="Arial" w:cs="Arial"/>
                <w:color w:val="000000" w:themeColor="text1"/>
              </w:rPr>
              <w:t> </w:t>
            </w:r>
            <w:r w:rsidRPr="28D6C67F">
              <w:rPr>
                <w:rStyle w:val="page"/>
                <w:rFonts w:ascii="Arial" w:hAnsi="Arial" w:cs="Arial"/>
              </w:rPr>
              <w:t>15-33</w:t>
            </w:r>
          </w:p>
        </w:tc>
        <w:tc>
          <w:tcPr>
            <w:tcW w:w="2126" w:type="dxa"/>
          </w:tcPr>
          <w:p w14:paraId="6D0434E3" w14:textId="77777777" w:rsidR="00F42C08" w:rsidRDefault="00F42C08" w:rsidP="00F42C08">
            <w:pPr>
              <w:pStyle w:val="paragraph"/>
              <w:spacing w:before="0" w:beforeAutospacing="0" w:after="0" w:afterAutospacing="0"/>
              <w:textAlignment w:val="baseline"/>
              <w:divId w:val="1373651822"/>
              <w:rPr>
                <w:rFonts w:ascii="Segoe UI" w:hAnsi="Segoe UI" w:cs="Segoe UI"/>
                <w:sz w:val="18"/>
                <w:szCs w:val="18"/>
              </w:rPr>
            </w:pPr>
            <w:r>
              <w:rPr>
                <w:rStyle w:val="normaltextrun"/>
                <w:rFonts w:ascii="Arial" w:hAnsi="Arial" w:cs="Arial"/>
                <w:sz w:val="22"/>
                <w:szCs w:val="22"/>
              </w:rPr>
              <w:lastRenderedPageBreak/>
              <w:t>Informal daily discussion and reflection with mentor/class teacher</w:t>
            </w:r>
            <w:r>
              <w:rPr>
                <w:rStyle w:val="eop"/>
                <w:rFonts w:ascii="Arial" w:hAnsi="Arial" w:cs="Arial"/>
                <w:sz w:val="22"/>
                <w:szCs w:val="22"/>
              </w:rPr>
              <w:t> </w:t>
            </w:r>
          </w:p>
          <w:p w14:paraId="556DDCAD" w14:textId="77777777" w:rsidR="00F42C08" w:rsidRDefault="00F42C08" w:rsidP="00F42C08">
            <w:pPr>
              <w:pStyle w:val="paragraph"/>
              <w:spacing w:before="0" w:beforeAutospacing="0" w:after="0" w:afterAutospacing="0"/>
              <w:textAlignment w:val="baseline"/>
              <w:divId w:val="1830975617"/>
              <w:rPr>
                <w:rFonts w:ascii="Segoe UI" w:hAnsi="Segoe UI" w:cs="Segoe UI"/>
                <w:sz w:val="18"/>
                <w:szCs w:val="18"/>
              </w:rPr>
            </w:pPr>
            <w:r>
              <w:rPr>
                <w:rStyle w:val="eop"/>
                <w:rFonts w:ascii="Arial" w:hAnsi="Arial" w:cs="Arial"/>
                <w:sz w:val="22"/>
                <w:szCs w:val="22"/>
              </w:rPr>
              <w:t> </w:t>
            </w:r>
          </w:p>
          <w:p w14:paraId="72B7CE8F" w14:textId="77777777" w:rsidR="00F42C08" w:rsidRDefault="00F42C08" w:rsidP="00F42C08">
            <w:pPr>
              <w:pStyle w:val="paragraph"/>
              <w:spacing w:before="0" w:beforeAutospacing="0" w:after="0" w:afterAutospacing="0"/>
              <w:textAlignment w:val="baseline"/>
              <w:divId w:val="279264336"/>
              <w:rPr>
                <w:rFonts w:ascii="Segoe UI" w:hAnsi="Segoe UI" w:cs="Segoe UI"/>
                <w:sz w:val="18"/>
                <w:szCs w:val="18"/>
              </w:rPr>
            </w:pPr>
            <w:r>
              <w:rPr>
                <w:rStyle w:val="normaltextrun"/>
                <w:rFonts w:ascii="Arial" w:hAnsi="Arial" w:cs="Arial"/>
                <w:sz w:val="22"/>
                <w:szCs w:val="22"/>
              </w:rPr>
              <w:t>Weekly Development Summary meetings for progress– subject specific feedback</w:t>
            </w:r>
            <w:r>
              <w:rPr>
                <w:rStyle w:val="eop"/>
                <w:rFonts w:ascii="Arial" w:hAnsi="Arial" w:cs="Arial"/>
                <w:sz w:val="22"/>
                <w:szCs w:val="22"/>
              </w:rPr>
              <w:t> </w:t>
            </w:r>
          </w:p>
          <w:p w14:paraId="107C2B81" w14:textId="77777777" w:rsidR="00F42C08" w:rsidRDefault="00F42C08" w:rsidP="00F42C08">
            <w:pPr>
              <w:pStyle w:val="paragraph"/>
              <w:spacing w:before="0" w:beforeAutospacing="0" w:after="0" w:afterAutospacing="0"/>
              <w:textAlignment w:val="baseline"/>
              <w:divId w:val="1656715806"/>
              <w:rPr>
                <w:rFonts w:ascii="Segoe UI" w:hAnsi="Segoe UI" w:cs="Segoe UI"/>
                <w:sz w:val="18"/>
                <w:szCs w:val="18"/>
              </w:rPr>
            </w:pPr>
            <w:r>
              <w:rPr>
                <w:rStyle w:val="eop"/>
                <w:rFonts w:ascii="Arial" w:hAnsi="Arial" w:cs="Arial"/>
                <w:sz w:val="22"/>
                <w:szCs w:val="22"/>
              </w:rPr>
              <w:t> </w:t>
            </w:r>
          </w:p>
          <w:p w14:paraId="721E9FC8" w14:textId="05E2D9DA" w:rsidR="00F42C08" w:rsidRPr="00757F1D" w:rsidRDefault="00F42C08" w:rsidP="00F42C08">
            <w:pPr>
              <w:rPr>
                <w:rFonts w:cstheme="minorHAnsi"/>
              </w:rPr>
            </w:pPr>
            <w:r>
              <w:rPr>
                <w:rFonts w:ascii="Arial" w:hAnsi="Arial" w:cs="Arial"/>
              </w:rPr>
              <w:t>Lesson observation -</w:t>
            </w:r>
            <w:r>
              <w:rPr>
                <w:rFonts w:ascii="Arial" w:eastAsiaTheme="minorEastAsia" w:hAnsi="Arial" w:cs="Arial"/>
              </w:rPr>
              <w:t xml:space="preserve"> subject specific feedback related to key elements of a D&amp;T lesson</w:t>
            </w:r>
            <w:r>
              <w:rPr>
                <w:rFonts w:ascii="Arial" w:eastAsiaTheme="minorEastAsia" w:hAnsi="Arial" w:cs="Arial"/>
              </w:rPr>
              <w:t xml:space="preserve"> or applicable aspects in </w:t>
            </w:r>
            <w:proofErr w:type="spellStart"/>
            <w:r>
              <w:rPr>
                <w:rFonts w:ascii="Arial" w:eastAsiaTheme="minorEastAsia" w:hAnsi="Arial" w:cs="Arial"/>
              </w:rPr>
              <w:t>EAD:CwM</w:t>
            </w:r>
            <w:proofErr w:type="spellEnd"/>
            <w:r>
              <w:rPr>
                <w:rFonts w:ascii="Arial" w:eastAsiaTheme="minorEastAsia" w:hAnsi="Arial" w:cs="Arial"/>
              </w:rPr>
              <w:t xml:space="preserve"> such as </w:t>
            </w:r>
            <w:r>
              <w:rPr>
                <w:rStyle w:val="normaltextrun"/>
                <w:rFonts w:ascii="Arial" w:hAnsi="Arial" w:cs="Arial"/>
                <w:i/>
                <w:iCs/>
              </w:rPr>
              <w:t>researching, designing, making, testing and evaluating</w:t>
            </w:r>
            <w:r>
              <w:rPr>
                <w:rFonts w:ascii="Arial" w:eastAsiaTheme="minorEastAsia" w:hAnsi="Arial" w:cs="Arial"/>
              </w:rPr>
              <w:t xml:space="preserve"> and cooking and nutrition </w:t>
            </w:r>
            <w:r>
              <w:rPr>
                <w:rStyle w:val="eop"/>
                <w:rFonts w:ascii="Arial" w:hAnsi="Arial" w:cs="Arial"/>
              </w:rPr>
              <w:t>(where applicable)</w:t>
            </w:r>
            <w:r>
              <w:rPr>
                <w:rStyle w:val="eop"/>
                <w:rFonts w:ascii="Arial" w:hAnsi="Arial" w:cs="Arial"/>
              </w:rPr>
              <w:t> </w:t>
            </w:r>
          </w:p>
        </w:tc>
      </w:tr>
    </w:tbl>
    <w:p w14:paraId="04739806" w14:textId="77777777" w:rsidR="006600C2" w:rsidRPr="00404ABD" w:rsidRDefault="006600C2">
      <w:pPr>
        <w:rPr>
          <w:rFonts w:ascii="Arial" w:hAnsi="Arial" w:cs="Arial"/>
          <w:b/>
          <w:bCs/>
        </w:rPr>
      </w:pPr>
      <w:bookmarkStart w:id="6" w:name="_Hlk135137995"/>
      <w:bookmarkEnd w:id="4"/>
    </w:p>
    <w:tbl>
      <w:tblPr>
        <w:tblStyle w:val="TableGrid"/>
        <w:tblW w:w="15451" w:type="dxa"/>
        <w:tblInd w:w="-714" w:type="dxa"/>
        <w:tblLook w:val="04A0" w:firstRow="1" w:lastRow="0" w:firstColumn="1" w:lastColumn="0" w:noHBand="0" w:noVBand="1"/>
      </w:tblPr>
      <w:tblGrid>
        <w:gridCol w:w="4676"/>
        <w:gridCol w:w="1936"/>
        <w:gridCol w:w="1965"/>
        <w:gridCol w:w="4778"/>
        <w:gridCol w:w="2096"/>
      </w:tblGrid>
      <w:tr w:rsidR="008B6642" w:rsidRPr="00A619D2" w14:paraId="3BBD1257" w14:textId="77777777" w:rsidTr="003B2EA4">
        <w:trPr>
          <w:trHeight w:val="464"/>
        </w:trPr>
        <w:tc>
          <w:tcPr>
            <w:tcW w:w="15451" w:type="dxa"/>
            <w:gridSpan w:val="5"/>
            <w:shd w:val="clear" w:color="auto" w:fill="F7CAAC" w:themeFill="accent2" w:themeFillTint="66"/>
          </w:tcPr>
          <w:p w14:paraId="64879084" w14:textId="77777777" w:rsidR="008B6642" w:rsidRDefault="008B6642" w:rsidP="008B6642">
            <w:pPr>
              <w:jc w:val="center"/>
              <w:rPr>
                <w:rFonts w:ascii="Arial" w:hAnsi="Arial" w:cs="Arial"/>
                <w:b/>
                <w:bCs/>
              </w:rPr>
            </w:pPr>
            <w:r>
              <w:rPr>
                <w:rFonts w:ascii="Arial" w:hAnsi="Arial" w:cs="Arial"/>
                <w:b/>
                <w:bCs/>
              </w:rPr>
              <w:t xml:space="preserve">School Based Curriculum – </w:t>
            </w:r>
            <w:r w:rsidR="006C5BF3">
              <w:rPr>
                <w:rFonts w:ascii="Arial" w:hAnsi="Arial" w:cs="Arial"/>
                <w:b/>
                <w:bCs/>
              </w:rPr>
              <w:t>Consolidation Phase</w:t>
            </w:r>
          </w:p>
          <w:p w14:paraId="75899F9C" w14:textId="3FBFFDB5" w:rsidR="00D60104" w:rsidRPr="00A619D2" w:rsidRDefault="00D60104" w:rsidP="008B6642">
            <w:pPr>
              <w:jc w:val="center"/>
              <w:rPr>
                <w:rFonts w:ascii="Arial" w:hAnsi="Arial" w:cs="Arial"/>
                <w:b/>
                <w:bCs/>
              </w:rPr>
            </w:pPr>
            <w:r>
              <w:rPr>
                <w:rFonts w:ascii="Arial" w:hAnsi="Arial" w:cs="Arial"/>
                <w:b/>
                <w:bCs/>
              </w:rPr>
              <w:t>(Reception or Key Stage One)</w:t>
            </w:r>
          </w:p>
        </w:tc>
      </w:tr>
      <w:tr w:rsidR="008B6642" w:rsidRPr="00A619D2" w14:paraId="1C0F7D76" w14:textId="77777777" w:rsidTr="003B2EA4">
        <w:trPr>
          <w:trHeight w:val="464"/>
        </w:trPr>
        <w:tc>
          <w:tcPr>
            <w:tcW w:w="15451" w:type="dxa"/>
            <w:gridSpan w:val="5"/>
            <w:shd w:val="clear" w:color="auto" w:fill="auto"/>
          </w:tcPr>
          <w:p w14:paraId="6844931D" w14:textId="65EB86D4" w:rsidR="008B6642" w:rsidRPr="00D60104" w:rsidRDefault="008B6642" w:rsidP="008B6642">
            <w:pPr>
              <w:rPr>
                <w:rFonts w:ascii="Arial" w:hAnsi="Arial" w:cs="Arial"/>
                <w:b/>
                <w:bCs/>
              </w:rPr>
            </w:pPr>
            <w:r w:rsidRPr="00D60104">
              <w:rPr>
                <w:rFonts w:ascii="Arial" w:hAnsi="Arial" w:cs="Arial"/>
                <w:b/>
                <w:bCs/>
              </w:rPr>
              <w:t xml:space="preserve">Observing: </w:t>
            </w:r>
            <w:r w:rsidRPr="00D60104">
              <w:rPr>
                <w:rFonts w:ascii="Arial" w:hAnsi="Arial" w:cs="Arial"/>
                <w:b/>
                <w:bCs/>
              </w:rPr>
              <w:br/>
            </w:r>
            <w:r w:rsidR="00F253AC" w:rsidRPr="00D60104">
              <w:rPr>
                <w:rFonts w:ascii="Arial" w:hAnsi="Arial" w:cs="Arial"/>
              </w:rPr>
              <w:t>Observe how expert colleagues use and deconstruct approaches, in this subject, in at least one lesson throughout school.</w:t>
            </w:r>
          </w:p>
          <w:p w14:paraId="29CCAB6F" w14:textId="77777777" w:rsidR="008B6642" w:rsidRPr="00D60104" w:rsidRDefault="008B6642" w:rsidP="008B6642">
            <w:pPr>
              <w:pStyle w:val="NoSpacing"/>
              <w:rPr>
                <w:rFonts w:cs="Arial"/>
                <w:sz w:val="22"/>
              </w:rPr>
            </w:pPr>
          </w:p>
          <w:p w14:paraId="2BD98A62" w14:textId="2A7F04E5" w:rsidR="008B6642" w:rsidRPr="00D60104" w:rsidRDefault="008B6642" w:rsidP="008B6642">
            <w:pPr>
              <w:pStyle w:val="NoSpacing"/>
              <w:rPr>
                <w:rFonts w:cs="Arial"/>
                <w:sz w:val="22"/>
              </w:rPr>
            </w:pPr>
            <w:r w:rsidRPr="00D60104">
              <w:rPr>
                <w:rFonts w:cs="Arial"/>
                <w:b/>
                <w:bCs/>
                <w:sz w:val="22"/>
              </w:rPr>
              <w:t xml:space="preserve">Planning: </w:t>
            </w:r>
            <w:r w:rsidRPr="00D60104">
              <w:rPr>
                <w:rFonts w:cs="Arial"/>
                <w:b/>
                <w:bCs/>
                <w:sz w:val="22"/>
              </w:rPr>
              <w:br/>
            </w:r>
            <w:r w:rsidRPr="00D60104">
              <w:rPr>
                <w:rFonts w:cs="Arial"/>
                <w:sz w:val="22"/>
              </w:rPr>
              <w:t>Plan a sequence of lessons in all core and foundation subjects.</w:t>
            </w:r>
          </w:p>
          <w:p w14:paraId="539E88E6" w14:textId="77777777" w:rsidR="008B6642" w:rsidRPr="00D60104" w:rsidRDefault="008B6642" w:rsidP="008B6642">
            <w:pPr>
              <w:pStyle w:val="NoSpacing"/>
              <w:rPr>
                <w:rFonts w:cs="Arial"/>
                <w:sz w:val="22"/>
              </w:rPr>
            </w:pPr>
          </w:p>
          <w:p w14:paraId="03F6BB59" w14:textId="53ACE2A0" w:rsidR="008B6642" w:rsidRPr="00D60104" w:rsidRDefault="008B6642" w:rsidP="008B6642">
            <w:pPr>
              <w:pStyle w:val="NoSpacing"/>
              <w:rPr>
                <w:rFonts w:cs="Arial"/>
                <w:sz w:val="22"/>
              </w:rPr>
            </w:pPr>
            <w:r w:rsidRPr="00D60104">
              <w:rPr>
                <w:rFonts w:cs="Arial"/>
                <w:b/>
                <w:bCs/>
                <w:sz w:val="22"/>
              </w:rPr>
              <w:t xml:space="preserve">Teaching: </w:t>
            </w:r>
            <w:r w:rsidRPr="00D60104">
              <w:rPr>
                <w:rFonts w:cs="Arial"/>
                <w:b/>
                <w:bCs/>
                <w:sz w:val="22"/>
              </w:rPr>
              <w:br/>
            </w:r>
            <w:r w:rsidRPr="00D60104">
              <w:rPr>
                <w:rFonts w:cs="Arial"/>
                <w:sz w:val="22"/>
              </w:rPr>
              <w:t xml:space="preserve">Rehearse and refine particular approaches in all core and selected foundation subjects. </w:t>
            </w:r>
          </w:p>
          <w:p w14:paraId="2B7DE601" w14:textId="77777777" w:rsidR="008B6642" w:rsidRPr="00D60104" w:rsidRDefault="008B6642" w:rsidP="008B6642">
            <w:pPr>
              <w:rPr>
                <w:rFonts w:ascii="Arial" w:hAnsi="Arial" w:cs="Arial"/>
              </w:rPr>
            </w:pPr>
          </w:p>
          <w:p w14:paraId="17ED6F56" w14:textId="5DEFCD89" w:rsidR="008B6642" w:rsidRPr="00D60104" w:rsidRDefault="008B6642" w:rsidP="008B6642">
            <w:pPr>
              <w:rPr>
                <w:rFonts w:ascii="Arial" w:hAnsi="Arial" w:cs="Arial"/>
              </w:rPr>
            </w:pPr>
            <w:r w:rsidRPr="00D60104">
              <w:rPr>
                <w:rFonts w:ascii="Arial" w:hAnsi="Arial" w:cs="Arial"/>
                <w:b/>
                <w:bCs/>
              </w:rPr>
              <w:t xml:space="preserve">Assessment: </w:t>
            </w:r>
            <w:r w:rsidRPr="00D60104">
              <w:rPr>
                <w:rFonts w:ascii="Arial" w:hAnsi="Arial" w:cs="Arial"/>
                <w:b/>
                <w:bCs/>
              </w:rPr>
              <w:br/>
            </w:r>
            <w:r w:rsidRPr="00D60104">
              <w:rPr>
                <w:rFonts w:ascii="Arial" w:hAnsi="Arial" w:cs="Arial"/>
              </w:rPr>
              <w:t>Discuss with expert colleagues summative assessment, reporting and how data is used.</w:t>
            </w:r>
          </w:p>
          <w:p w14:paraId="0AD4E7D9" w14:textId="77777777" w:rsidR="008B6642" w:rsidRPr="00D60104" w:rsidRDefault="008B6642" w:rsidP="008B6642">
            <w:pPr>
              <w:rPr>
                <w:rFonts w:ascii="Arial" w:hAnsi="Arial" w:cs="Arial"/>
                <w:b/>
                <w:bCs/>
              </w:rPr>
            </w:pPr>
          </w:p>
          <w:p w14:paraId="12FAE145" w14:textId="00692CFE" w:rsidR="00D60104" w:rsidRPr="00D60104" w:rsidRDefault="008B6642" w:rsidP="008B6642">
            <w:pPr>
              <w:rPr>
                <w:rFonts w:ascii="Arial" w:hAnsi="Arial" w:cs="Arial"/>
                <w:b/>
                <w:bCs/>
              </w:rPr>
            </w:pPr>
            <w:r w:rsidRPr="00D60104">
              <w:rPr>
                <w:rFonts w:ascii="Arial" w:hAnsi="Arial" w:cs="Arial"/>
                <w:b/>
                <w:bCs/>
              </w:rPr>
              <w:t>Subject Knowledge</w:t>
            </w:r>
            <w:r w:rsidR="00D60104" w:rsidRPr="00D60104">
              <w:rPr>
                <w:rFonts w:ascii="Arial" w:hAnsi="Arial" w:cs="Arial"/>
                <w:b/>
                <w:bCs/>
              </w:rPr>
              <w:t>:</w:t>
            </w:r>
            <w:r w:rsidRPr="00D60104">
              <w:rPr>
                <w:rFonts w:ascii="Arial" w:hAnsi="Arial" w:cs="Arial"/>
                <w:b/>
                <w:bCs/>
              </w:rPr>
              <w:t xml:space="preserve"> </w:t>
            </w:r>
          </w:p>
          <w:p w14:paraId="24CF2CC0" w14:textId="1D20EB98" w:rsidR="008B6642" w:rsidRPr="00D60104" w:rsidRDefault="008B6642" w:rsidP="008B6642">
            <w:pPr>
              <w:rPr>
                <w:rFonts w:ascii="Arial" w:hAnsi="Arial" w:cs="Arial"/>
              </w:rPr>
            </w:pPr>
            <w:r w:rsidRPr="00D60104">
              <w:rPr>
                <w:rFonts w:ascii="Arial" w:hAnsi="Arial" w:cs="Arial"/>
              </w:rPr>
              <w:t>Discuss and analyse subject specific components with expert colleagues</w:t>
            </w:r>
          </w:p>
          <w:p w14:paraId="468CA129" w14:textId="77777777" w:rsidR="008B6642" w:rsidRPr="00A619D2" w:rsidRDefault="008B6642" w:rsidP="00FE6E38">
            <w:pPr>
              <w:rPr>
                <w:rFonts w:ascii="Arial" w:hAnsi="Arial" w:cs="Arial"/>
                <w:b/>
                <w:bCs/>
              </w:rPr>
            </w:pPr>
          </w:p>
        </w:tc>
      </w:tr>
      <w:tr w:rsidR="008B6642" w:rsidRPr="00A619D2" w14:paraId="4F933ED1" w14:textId="77777777" w:rsidTr="00FB25DC">
        <w:trPr>
          <w:trHeight w:val="464"/>
        </w:trPr>
        <w:tc>
          <w:tcPr>
            <w:tcW w:w="4676" w:type="dxa"/>
            <w:shd w:val="clear" w:color="auto" w:fill="F7CAAC" w:themeFill="accent2" w:themeFillTint="66"/>
            <w:vAlign w:val="center"/>
          </w:tcPr>
          <w:p w14:paraId="0806E086" w14:textId="516E610D" w:rsidR="008B6642" w:rsidRPr="00A619D2" w:rsidRDefault="008B6642" w:rsidP="0079439E">
            <w:pPr>
              <w:jc w:val="center"/>
              <w:rPr>
                <w:rFonts w:ascii="Arial" w:hAnsi="Arial" w:cs="Arial"/>
                <w:b/>
                <w:bCs/>
              </w:rPr>
            </w:pPr>
            <w:r w:rsidRPr="00A619D2">
              <w:rPr>
                <w:rFonts w:ascii="Arial" w:hAnsi="Arial" w:cs="Arial"/>
                <w:b/>
                <w:bCs/>
              </w:rPr>
              <w:lastRenderedPageBreak/>
              <w:t>Subject Specific Components/s (know, understand, can do)</w:t>
            </w:r>
          </w:p>
        </w:tc>
        <w:tc>
          <w:tcPr>
            <w:tcW w:w="1936" w:type="dxa"/>
            <w:shd w:val="clear" w:color="auto" w:fill="F7CAAC" w:themeFill="accent2" w:themeFillTint="66"/>
            <w:vAlign w:val="center"/>
          </w:tcPr>
          <w:p w14:paraId="128E21FE" w14:textId="77777777" w:rsidR="008B6642" w:rsidRPr="00A619D2" w:rsidRDefault="008B6642" w:rsidP="0079439E">
            <w:pPr>
              <w:jc w:val="center"/>
              <w:rPr>
                <w:rFonts w:ascii="Arial" w:hAnsi="Arial" w:cs="Arial"/>
                <w:b/>
                <w:bCs/>
              </w:rPr>
            </w:pPr>
            <w:r w:rsidRPr="00A619D2">
              <w:rPr>
                <w:rFonts w:ascii="Arial" w:hAnsi="Arial" w:cs="Arial"/>
                <w:b/>
                <w:bCs/>
              </w:rPr>
              <w:t>Learn That</w:t>
            </w:r>
          </w:p>
          <w:p w14:paraId="0AE01906" w14:textId="2FC7E889" w:rsidR="008B6642" w:rsidRPr="00A619D2" w:rsidRDefault="008B6642" w:rsidP="0079439E">
            <w:pPr>
              <w:jc w:val="center"/>
              <w:rPr>
                <w:rFonts w:ascii="Arial" w:hAnsi="Arial" w:cs="Arial"/>
                <w:b/>
                <w:bCs/>
              </w:rPr>
            </w:pPr>
            <w:r w:rsidRPr="00A619D2">
              <w:rPr>
                <w:rFonts w:ascii="Arial" w:hAnsi="Arial" w:cs="Arial"/>
                <w:b/>
                <w:bCs/>
              </w:rPr>
              <w:t>(</w:t>
            </w:r>
            <w:r w:rsidR="006B6934">
              <w:rPr>
                <w:rFonts w:ascii="Arial" w:hAnsi="Arial" w:cs="Arial"/>
                <w:b/>
                <w:bCs/>
              </w:rPr>
              <w:t>ITTE</w:t>
            </w:r>
            <w:r w:rsidRPr="00A619D2">
              <w:rPr>
                <w:rFonts w:ascii="Arial" w:hAnsi="Arial" w:cs="Arial"/>
                <w:b/>
                <w:bCs/>
              </w:rPr>
              <w:t xml:space="preserve">CF reference in </w:t>
            </w:r>
            <w:proofErr w:type="spellStart"/>
            <w:r w:rsidRPr="00A619D2">
              <w:rPr>
                <w:rFonts w:ascii="Arial" w:hAnsi="Arial" w:cs="Arial"/>
                <w:b/>
                <w:bCs/>
              </w:rPr>
              <w:t>numerics</w:t>
            </w:r>
            <w:proofErr w:type="spellEnd"/>
            <w:r w:rsidRPr="00A619D2">
              <w:rPr>
                <w:rFonts w:ascii="Arial" w:hAnsi="Arial" w:cs="Arial"/>
                <w:b/>
                <w:bCs/>
              </w:rPr>
              <w:t xml:space="preserve"> e.g. 1.1)</w:t>
            </w:r>
          </w:p>
        </w:tc>
        <w:tc>
          <w:tcPr>
            <w:tcW w:w="1965" w:type="dxa"/>
            <w:shd w:val="clear" w:color="auto" w:fill="F7CAAC" w:themeFill="accent2" w:themeFillTint="66"/>
            <w:vAlign w:val="center"/>
          </w:tcPr>
          <w:p w14:paraId="2484374B" w14:textId="77777777" w:rsidR="008B6642" w:rsidRPr="00A619D2" w:rsidRDefault="008B6642" w:rsidP="0079439E">
            <w:pPr>
              <w:jc w:val="center"/>
              <w:rPr>
                <w:rFonts w:ascii="Arial" w:hAnsi="Arial" w:cs="Arial"/>
                <w:b/>
                <w:bCs/>
              </w:rPr>
            </w:pPr>
            <w:r w:rsidRPr="00A619D2">
              <w:rPr>
                <w:rFonts w:ascii="Arial" w:hAnsi="Arial" w:cs="Arial"/>
                <w:b/>
                <w:bCs/>
              </w:rPr>
              <w:t>Learn How</w:t>
            </w:r>
          </w:p>
          <w:p w14:paraId="522CB253" w14:textId="23CD7A5D" w:rsidR="008B6642" w:rsidRPr="00A619D2" w:rsidRDefault="008B6642" w:rsidP="0079439E">
            <w:pPr>
              <w:jc w:val="center"/>
              <w:rPr>
                <w:rFonts w:ascii="Arial" w:hAnsi="Arial" w:cs="Arial"/>
                <w:b/>
                <w:bCs/>
              </w:rPr>
            </w:pPr>
            <w:r w:rsidRPr="00A619D2">
              <w:rPr>
                <w:rFonts w:ascii="Arial" w:hAnsi="Arial" w:cs="Arial"/>
                <w:b/>
                <w:bCs/>
              </w:rPr>
              <w:t>(</w:t>
            </w:r>
            <w:r w:rsidR="006B6934">
              <w:rPr>
                <w:rFonts w:ascii="Arial" w:hAnsi="Arial" w:cs="Arial"/>
                <w:b/>
                <w:bCs/>
              </w:rPr>
              <w:t>ITTE</w:t>
            </w:r>
            <w:r w:rsidRPr="00A619D2">
              <w:rPr>
                <w:rFonts w:ascii="Arial" w:hAnsi="Arial" w:cs="Arial"/>
                <w:b/>
                <w:bCs/>
              </w:rPr>
              <w:t>CF reference bullets alphabetically e.g. 1c)</w:t>
            </w:r>
          </w:p>
        </w:tc>
        <w:tc>
          <w:tcPr>
            <w:tcW w:w="4778" w:type="dxa"/>
            <w:shd w:val="clear" w:color="auto" w:fill="F7CAAC" w:themeFill="accent2" w:themeFillTint="66"/>
            <w:vAlign w:val="center"/>
          </w:tcPr>
          <w:p w14:paraId="17C20E5E" w14:textId="56F82F6C" w:rsidR="008B6642" w:rsidRPr="00A619D2" w:rsidRDefault="008B6642" w:rsidP="0079439E">
            <w:pPr>
              <w:jc w:val="center"/>
              <w:rPr>
                <w:rFonts w:ascii="Arial" w:hAnsi="Arial" w:cs="Arial"/>
                <w:b/>
                <w:bCs/>
              </w:rPr>
            </w:pPr>
            <w:r w:rsidRPr="00A619D2">
              <w:rPr>
                <w:rFonts w:ascii="Arial" w:hAnsi="Arial" w:cs="Arial"/>
                <w:b/>
                <w:bCs/>
              </w:rPr>
              <w:t>Links to Research and Reading</w:t>
            </w:r>
          </w:p>
        </w:tc>
        <w:tc>
          <w:tcPr>
            <w:tcW w:w="2096" w:type="dxa"/>
            <w:shd w:val="clear" w:color="auto" w:fill="F7CAAC" w:themeFill="accent2" w:themeFillTint="66"/>
            <w:vAlign w:val="center"/>
          </w:tcPr>
          <w:p w14:paraId="0AADFB6D" w14:textId="0A402CDC" w:rsidR="008B6642" w:rsidRPr="00A619D2" w:rsidRDefault="008B6642" w:rsidP="0079439E">
            <w:pPr>
              <w:jc w:val="center"/>
              <w:rPr>
                <w:rFonts w:ascii="Arial" w:hAnsi="Arial" w:cs="Arial"/>
                <w:b/>
                <w:bCs/>
              </w:rPr>
            </w:pPr>
            <w:r w:rsidRPr="00A619D2">
              <w:rPr>
                <w:rFonts w:ascii="Arial" w:hAnsi="Arial" w:cs="Arial"/>
                <w:b/>
                <w:bCs/>
              </w:rPr>
              <w:t>Formative Assessment</w:t>
            </w:r>
          </w:p>
        </w:tc>
      </w:tr>
      <w:tr w:rsidR="000F03FD" w:rsidRPr="00BC2F85" w14:paraId="5F007ACB" w14:textId="77777777" w:rsidTr="00FB25DC">
        <w:tblPrEx>
          <w:tblLook w:val="05A0" w:firstRow="1" w:lastRow="0" w:firstColumn="1" w:lastColumn="1" w:noHBand="0" w:noVBand="1"/>
        </w:tblPrEx>
        <w:trPr>
          <w:trHeight w:val="231"/>
        </w:trPr>
        <w:tc>
          <w:tcPr>
            <w:tcW w:w="4676" w:type="dxa"/>
          </w:tcPr>
          <w:p w14:paraId="63009711" w14:textId="198C0088" w:rsidR="002C203D" w:rsidRPr="002C203D" w:rsidRDefault="002C203D" w:rsidP="002C203D">
            <w:pPr>
              <w:pStyle w:val="paragraph"/>
              <w:spacing w:before="0" w:beforeAutospacing="0" w:after="0" w:afterAutospacing="0"/>
              <w:textAlignment w:val="baseline"/>
              <w:rPr>
                <w:rFonts w:ascii="Arial" w:hAnsi="Arial" w:cs="Arial"/>
                <w:sz w:val="22"/>
                <w:szCs w:val="22"/>
                <w:u w:val="single"/>
              </w:rPr>
            </w:pPr>
            <w:r w:rsidRPr="003B2EA4">
              <w:rPr>
                <w:rFonts w:ascii="Arial" w:hAnsi="Arial" w:cs="Arial"/>
                <w:sz w:val="22"/>
                <w:szCs w:val="22"/>
                <w:u w:val="single"/>
              </w:rPr>
              <w:t xml:space="preserve">If in Reception: </w:t>
            </w:r>
          </w:p>
          <w:p w14:paraId="37BDF3C5" w14:textId="6B60288D" w:rsidR="001C36C0" w:rsidRDefault="001C36C0" w:rsidP="001C36C0">
            <w:pPr>
              <w:rPr>
                <w:rFonts w:ascii="Arial" w:hAnsi="Arial" w:cs="Arial"/>
              </w:rPr>
            </w:pPr>
            <w:r>
              <w:rPr>
                <w:rFonts w:ascii="Arial" w:hAnsi="Arial" w:cs="Arial"/>
              </w:rPr>
              <w:t xml:space="preserve">By using strong subject and curriculum knowledge, a holistic and creative approach and observation of children’s interests, understand how to plan, develop and enhance high-quality provision and an enabling environment (indoors and outdoors) over time that supports the development of the design cycle (research, design, make and evaluate), including cooking and nutrition where appropriate, and develops key vocabulary/oracy, knowledge, skills and techniques supported by the safe use of tools. </w:t>
            </w:r>
          </w:p>
          <w:p w14:paraId="0BE237AA" w14:textId="77777777" w:rsidR="000F03FD" w:rsidRDefault="000F03FD" w:rsidP="000F03FD">
            <w:pPr>
              <w:pStyle w:val="paragraph"/>
              <w:spacing w:before="0" w:beforeAutospacing="0" w:after="0" w:afterAutospacing="0"/>
              <w:textAlignment w:val="baseline"/>
              <w:rPr>
                <w:rFonts w:ascii="Arial" w:hAnsi="Arial" w:cs="Arial"/>
                <w:sz w:val="22"/>
                <w:szCs w:val="22"/>
                <w:u w:val="single"/>
              </w:rPr>
            </w:pPr>
          </w:p>
          <w:p w14:paraId="007E2457" w14:textId="77777777" w:rsidR="00884B15" w:rsidRPr="003B2EA4" w:rsidRDefault="00884B15" w:rsidP="00884B15">
            <w:pPr>
              <w:pStyle w:val="paragraph"/>
              <w:spacing w:before="0" w:beforeAutospacing="0" w:after="0" w:afterAutospacing="0"/>
              <w:textAlignment w:val="baseline"/>
              <w:rPr>
                <w:rFonts w:ascii="Segoe UI" w:hAnsi="Segoe UI" w:cs="Segoe UI"/>
                <w:sz w:val="18"/>
                <w:szCs w:val="18"/>
                <w:u w:val="single"/>
              </w:rPr>
            </w:pPr>
            <w:r w:rsidRPr="003B2EA4">
              <w:rPr>
                <w:rStyle w:val="normaltextrun"/>
                <w:rFonts w:ascii="Arial" w:hAnsi="Arial" w:cs="Arial"/>
                <w:sz w:val="22"/>
                <w:szCs w:val="22"/>
                <w:u w:val="single"/>
              </w:rPr>
              <w:t>If in Key Stage One:</w:t>
            </w:r>
            <w:r w:rsidRPr="003B2EA4">
              <w:rPr>
                <w:rStyle w:val="eop"/>
                <w:rFonts w:ascii="Arial" w:hAnsi="Arial" w:cs="Arial"/>
                <w:sz w:val="22"/>
                <w:szCs w:val="22"/>
                <w:u w:val="single"/>
              </w:rPr>
              <w:t> </w:t>
            </w:r>
          </w:p>
          <w:p w14:paraId="0244DE33" w14:textId="235893CA" w:rsidR="00884B15" w:rsidRDefault="00884B15" w:rsidP="00884B1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By using strong subject and curriculum knowledge in D&amp;T, understand how to plan effective sequences of lessons </w:t>
            </w:r>
            <w:r w:rsidRPr="00D940C8">
              <w:rPr>
                <w:rStyle w:val="normaltextrun"/>
                <w:rFonts w:ascii="Arial" w:hAnsi="Arial" w:cs="Arial"/>
                <w:sz w:val="22"/>
                <w:szCs w:val="22"/>
              </w:rPr>
              <w:t>using high-</w:t>
            </w:r>
            <w:r w:rsidRPr="00D940C8">
              <w:rPr>
                <w:rStyle w:val="normaltextrun"/>
                <w:rFonts w:ascii="Arial" w:hAnsi="Arial" w:cs="Arial"/>
                <w:sz w:val="22"/>
                <w:szCs w:val="22"/>
              </w:rPr>
              <w:lastRenderedPageBreak/>
              <w:t>quality materials</w:t>
            </w:r>
            <w:r w:rsidRPr="00D940C8">
              <w:rPr>
                <w:rStyle w:val="normaltextrun"/>
                <w:rFonts w:ascii="Arial" w:hAnsi="Arial" w:cs="Arial"/>
                <w:sz w:val="20"/>
                <w:szCs w:val="20"/>
              </w:rPr>
              <w:t xml:space="preserve"> </w:t>
            </w:r>
            <w:r>
              <w:rPr>
                <w:rStyle w:val="normaltextrun"/>
                <w:rFonts w:ascii="Arial" w:hAnsi="Arial" w:cs="Arial"/>
                <w:sz w:val="22"/>
                <w:szCs w:val="22"/>
              </w:rPr>
              <w:t>that supports the development of knowledge and skills of the</w:t>
            </w:r>
            <w:r w:rsidR="00B24529">
              <w:rPr>
                <w:rStyle w:val="normaltextrun"/>
                <w:rFonts w:ascii="Arial" w:hAnsi="Arial" w:cs="Arial"/>
                <w:sz w:val="22"/>
                <w:szCs w:val="22"/>
              </w:rPr>
              <w:t xml:space="preserve"> iterative </w:t>
            </w:r>
            <w:r>
              <w:rPr>
                <w:rStyle w:val="normaltextrun"/>
                <w:rFonts w:ascii="Arial" w:hAnsi="Arial" w:cs="Arial"/>
                <w:sz w:val="22"/>
                <w:szCs w:val="22"/>
              </w:rPr>
              <w:t xml:space="preserve">design </w:t>
            </w:r>
            <w:r w:rsidR="00B24529">
              <w:rPr>
                <w:rStyle w:val="normaltextrun"/>
                <w:rFonts w:ascii="Arial" w:hAnsi="Arial" w:cs="Arial"/>
                <w:sz w:val="22"/>
                <w:szCs w:val="22"/>
              </w:rPr>
              <w:t>process</w:t>
            </w:r>
            <w:r>
              <w:rPr>
                <w:rStyle w:val="normaltextrun"/>
                <w:rFonts w:ascii="Arial" w:hAnsi="Arial" w:cs="Arial"/>
                <w:sz w:val="22"/>
                <w:szCs w:val="22"/>
              </w:rPr>
              <w:t xml:space="preserve"> </w:t>
            </w:r>
            <w:r w:rsidR="003839C4" w:rsidRPr="003839C4">
              <w:rPr>
                <w:rStyle w:val="normaltextrun"/>
                <w:rFonts w:ascii="Arial" w:hAnsi="Arial" w:cs="Arial"/>
                <w:i/>
                <w:iCs/>
                <w:sz w:val="22"/>
                <w:szCs w:val="22"/>
              </w:rPr>
              <w:t xml:space="preserve">(researching, designing, making, testing and evaluating) </w:t>
            </w:r>
            <w:r w:rsidRPr="003839C4">
              <w:rPr>
                <w:rStyle w:val="normaltextrun"/>
                <w:rFonts w:ascii="Arial" w:hAnsi="Arial" w:cs="Arial"/>
                <w:i/>
                <w:iCs/>
                <w:sz w:val="22"/>
                <w:szCs w:val="22"/>
              </w:rPr>
              <w:t xml:space="preserve"> </w:t>
            </w:r>
            <w:r w:rsidRPr="006A52F0">
              <w:rPr>
                <w:rStyle w:val="normaltextrun"/>
                <w:rFonts w:ascii="Arial" w:hAnsi="Arial" w:cs="Arial"/>
                <w:sz w:val="22"/>
                <w:szCs w:val="22"/>
              </w:rPr>
              <w:t>including cooking and nutrition where appropriate</w:t>
            </w:r>
            <w:r>
              <w:rPr>
                <w:rStyle w:val="normaltextrun"/>
                <w:rFonts w:ascii="Arial" w:hAnsi="Arial" w:cs="Arial"/>
                <w:sz w:val="22"/>
                <w:szCs w:val="22"/>
              </w:rPr>
              <w:t xml:space="preserve">. </w:t>
            </w:r>
          </w:p>
          <w:p w14:paraId="270CEDAC" w14:textId="77777777" w:rsidR="00884B15" w:rsidRDefault="00884B15" w:rsidP="00884B15">
            <w:pPr>
              <w:pStyle w:val="paragraph"/>
              <w:spacing w:before="0" w:beforeAutospacing="0" w:after="0" w:afterAutospacing="0"/>
              <w:textAlignment w:val="baseline"/>
              <w:rPr>
                <w:rFonts w:ascii="Arial" w:hAnsi="Arial" w:cs="Arial"/>
                <w:sz w:val="22"/>
                <w:szCs w:val="22"/>
              </w:rPr>
            </w:pPr>
          </w:p>
          <w:p w14:paraId="3606A5BA" w14:textId="77777777" w:rsidR="00884B15" w:rsidRPr="00A2030B" w:rsidRDefault="00884B15" w:rsidP="00884B15">
            <w:pPr>
              <w:pStyle w:val="paragraph"/>
              <w:spacing w:before="0" w:beforeAutospacing="0" w:after="0" w:afterAutospacing="0"/>
              <w:textAlignment w:val="baseline"/>
              <w:rPr>
                <w:rFonts w:ascii="Arial" w:hAnsi="Arial" w:cs="Arial"/>
                <w:sz w:val="22"/>
                <w:szCs w:val="22"/>
                <w:u w:val="single"/>
              </w:rPr>
            </w:pPr>
            <w:r>
              <w:rPr>
                <w:rStyle w:val="normaltextrun"/>
                <w:rFonts w:ascii="Arial" w:hAnsi="Arial" w:cs="Arial"/>
                <w:sz w:val="22"/>
                <w:szCs w:val="22"/>
                <w:u w:val="single"/>
              </w:rPr>
              <w:t xml:space="preserve">Either </w:t>
            </w:r>
            <w:r w:rsidRPr="003B2EA4">
              <w:rPr>
                <w:rStyle w:val="normaltextrun"/>
                <w:rFonts w:ascii="Arial" w:hAnsi="Arial" w:cs="Arial"/>
                <w:sz w:val="22"/>
                <w:szCs w:val="22"/>
                <w:u w:val="single"/>
              </w:rPr>
              <w:t xml:space="preserve">Reception </w:t>
            </w:r>
            <w:r>
              <w:rPr>
                <w:rStyle w:val="normaltextrun"/>
                <w:rFonts w:ascii="Arial" w:hAnsi="Arial" w:cs="Arial"/>
                <w:sz w:val="22"/>
                <w:szCs w:val="22"/>
                <w:u w:val="single"/>
              </w:rPr>
              <w:t>or</w:t>
            </w:r>
            <w:r w:rsidRPr="003B2EA4">
              <w:rPr>
                <w:rStyle w:val="normaltextrun"/>
                <w:rFonts w:ascii="Arial" w:hAnsi="Arial" w:cs="Arial"/>
                <w:sz w:val="22"/>
                <w:szCs w:val="22"/>
                <w:u w:val="single"/>
              </w:rPr>
              <w:t xml:space="preserve"> Key Stage One</w:t>
            </w:r>
          </w:p>
          <w:p w14:paraId="3810B1A4" w14:textId="4609EF1D" w:rsidR="00884B15" w:rsidRDefault="00884B15" w:rsidP="00884B15">
            <w:pPr>
              <w:rPr>
                <w:rFonts w:ascii="Arial" w:hAnsi="Arial" w:cs="Arial"/>
              </w:rPr>
            </w:pPr>
            <w:r>
              <w:rPr>
                <w:rFonts w:ascii="Arial" w:hAnsi="Arial" w:cs="Arial"/>
              </w:rPr>
              <w:t>Be able to plan, teach and assess effective learning over a period of time that is reflective o</w:t>
            </w:r>
            <w:r w:rsidR="00A4282D">
              <w:rPr>
                <w:rFonts w:ascii="Arial" w:hAnsi="Arial" w:cs="Arial"/>
              </w:rPr>
              <w:t xml:space="preserve">f the </w:t>
            </w:r>
            <w:r w:rsidR="00A4282D">
              <w:rPr>
                <w:rStyle w:val="normaltextrun"/>
                <w:rFonts w:ascii="Arial" w:hAnsi="Arial" w:cs="Arial"/>
              </w:rPr>
              <w:t xml:space="preserve">iterative design process </w:t>
            </w:r>
            <w:r w:rsidR="00A4282D" w:rsidRPr="003839C4">
              <w:rPr>
                <w:rStyle w:val="normaltextrun"/>
                <w:rFonts w:ascii="Arial" w:hAnsi="Arial" w:cs="Arial"/>
                <w:i/>
                <w:iCs/>
              </w:rPr>
              <w:t>(researching, designing, making, testing and evaluating)</w:t>
            </w:r>
            <w:r>
              <w:rPr>
                <w:rFonts w:ascii="Arial" w:hAnsi="Arial" w:cs="Arial"/>
              </w:rPr>
              <w:t xml:space="preserve">, and includes cooking and nutrition where appropriate, by making informed decisions using subject, curriculum and assessment knowledge </w:t>
            </w:r>
            <w:r w:rsidRPr="008A2F77">
              <w:rPr>
                <w:rStyle w:val="normaltextrun"/>
                <w:rFonts w:ascii="Arial" w:hAnsi="Arial" w:cs="Arial"/>
                <w:color w:val="000000"/>
                <w:shd w:val="clear" w:color="auto" w:fill="FFFFFF"/>
              </w:rPr>
              <w:t>that will facilitate children’s progress</w:t>
            </w:r>
            <w:r>
              <w:rPr>
                <w:rStyle w:val="normaltextrun"/>
                <w:rFonts w:ascii="Arial" w:hAnsi="Arial" w:cs="Arial"/>
                <w:color w:val="000000"/>
                <w:shd w:val="clear" w:color="auto" w:fill="FFFFFF"/>
              </w:rPr>
              <w:t xml:space="preserve"> </w:t>
            </w:r>
            <w:r w:rsidR="007E77B1">
              <w:rPr>
                <w:rStyle w:val="normaltextrun"/>
                <w:rFonts w:ascii="Arial" w:hAnsi="Arial" w:cs="Arial"/>
                <w:color w:val="000000"/>
                <w:shd w:val="clear" w:color="auto" w:fill="FFFFFF"/>
              </w:rPr>
              <w:t>by</w:t>
            </w:r>
            <w:r>
              <w:rPr>
                <w:rStyle w:val="normaltextrun"/>
                <w:rFonts w:ascii="Arial" w:hAnsi="Arial" w:cs="Arial"/>
                <w:color w:val="000000"/>
                <w:shd w:val="clear" w:color="auto" w:fill="FFFFFF"/>
              </w:rPr>
              <w:t>:</w:t>
            </w:r>
          </w:p>
          <w:p w14:paraId="737BB34C" w14:textId="77777777" w:rsidR="00884B15" w:rsidRDefault="00884B15" w:rsidP="00884B15">
            <w:pPr>
              <w:pStyle w:val="paragraph"/>
              <w:numPr>
                <w:ilvl w:val="0"/>
                <w:numId w:val="6"/>
              </w:numPr>
              <w:spacing w:before="0" w:beforeAutospacing="0" w:after="0" w:afterAutospacing="0"/>
              <w:textAlignment w:val="baseline"/>
              <w:rPr>
                <w:rStyle w:val="normaltextrun"/>
                <w:color w:val="000000"/>
                <w:sz w:val="22"/>
                <w:szCs w:val="22"/>
                <w:shd w:val="clear" w:color="auto" w:fill="FFFFFF"/>
              </w:rPr>
            </w:pPr>
            <w:r>
              <w:rPr>
                <w:rStyle w:val="normaltextrun"/>
                <w:rFonts w:ascii="Arial" w:hAnsi="Arial" w:cs="Arial"/>
                <w:color w:val="000000"/>
                <w:sz w:val="22"/>
                <w:szCs w:val="22"/>
                <w:shd w:val="clear" w:color="auto" w:fill="FFFFFF"/>
              </w:rPr>
              <w:t>carefully sequencing components,</w:t>
            </w:r>
          </w:p>
          <w:p w14:paraId="6B9A58D4" w14:textId="5B601A2C" w:rsidR="00884B15" w:rsidRDefault="007E77B1" w:rsidP="00884B15">
            <w:pPr>
              <w:pStyle w:val="paragraph"/>
              <w:numPr>
                <w:ilvl w:val="0"/>
                <w:numId w:val="6"/>
              </w:numPr>
              <w:spacing w:before="0" w:beforeAutospacing="0" w:after="0" w:afterAutospacing="0"/>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supporting </w:t>
            </w:r>
            <w:r w:rsidR="00884B15">
              <w:rPr>
                <w:rStyle w:val="normaltextrun"/>
                <w:rFonts w:ascii="Arial" w:hAnsi="Arial" w:cs="Arial"/>
                <w:color w:val="000000"/>
                <w:sz w:val="22"/>
                <w:szCs w:val="22"/>
                <w:shd w:val="clear" w:color="auto" w:fill="FFFFFF"/>
              </w:rPr>
              <w:t>cognitive science (retrieval practice, managing cognitive load, working with schemas)</w:t>
            </w:r>
          </w:p>
          <w:p w14:paraId="1B4E9E5A" w14:textId="77777777" w:rsidR="00884B15" w:rsidRDefault="00884B15" w:rsidP="00884B15">
            <w:pPr>
              <w:pStyle w:val="paragraph"/>
              <w:numPr>
                <w:ilvl w:val="0"/>
                <w:numId w:val="6"/>
              </w:numPr>
              <w:spacing w:before="0" w:beforeAutospacing="0" w:after="0" w:afterAutospacing="0"/>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addressing misconceptions,</w:t>
            </w:r>
          </w:p>
          <w:p w14:paraId="321D9460" w14:textId="29DEF531" w:rsidR="00884B15" w:rsidRDefault="00884B15" w:rsidP="00884B15">
            <w:pPr>
              <w:pStyle w:val="paragraph"/>
              <w:numPr>
                <w:ilvl w:val="0"/>
                <w:numId w:val="6"/>
              </w:numPr>
              <w:spacing w:before="0" w:beforeAutospacing="0" w:after="0" w:afterAutospacing="0"/>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widening</w:t>
            </w:r>
            <w:r w:rsidR="0075338D">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vocabulary</w:t>
            </w:r>
            <w:r w:rsidR="007E77B1">
              <w:rPr>
                <w:rStyle w:val="normaltextrun"/>
                <w:rFonts w:ascii="Arial" w:hAnsi="Arial" w:cs="Arial"/>
                <w:color w:val="000000"/>
                <w:sz w:val="22"/>
                <w:szCs w:val="22"/>
                <w:shd w:val="clear" w:color="auto" w:fill="FFFFFF"/>
              </w:rPr>
              <w:t xml:space="preserve"> and developing oracy</w:t>
            </w:r>
          </w:p>
          <w:p w14:paraId="33D1EAC3" w14:textId="77777777" w:rsidR="00884B15" w:rsidRDefault="00884B15" w:rsidP="00884B15">
            <w:pPr>
              <w:pStyle w:val="paragraph"/>
              <w:numPr>
                <w:ilvl w:val="0"/>
                <w:numId w:val="6"/>
              </w:numPr>
              <w:spacing w:before="0" w:beforeAutospacing="0" w:after="0" w:afterAutospacing="0"/>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adapting teaching including deployment of teaching assistants</w:t>
            </w:r>
          </w:p>
          <w:p w14:paraId="1728040C" w14:textId="77777777" w:rsidR="00884B15" w:rsidRPr="009264CE" w:rsidRDefault="00884B15" w:rsidP="00884B15">
            <w:pPr>
              <w:pStyle w:val="paragraph"/>
              <w:numPr>
                <w:ilvl w:val="0"/>
                <w:numId w:val="6"/>
              </w:numPr>
              <w:spacing w:after="0"/>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integrating formative assessment </w:t>
            </w:r>
            <w:r w:rsidRPr="009264CE">
              <w:rPr>
                <w:rStyle w:val="normaltextrun"/>
                <w:rFonts w:ascii="Arial" w:hAnsi="Arial" w:cs="Arial"/>
                <w:color w:val="000000"/>
                <w:sz w:val="22"/>
                <w:szCs w:val="22"/>
                <w:shd w:val="clear" w:color="auto" w:fill="FFFFFF"/>
              </w:rPr>
              <w:t>especially effective questioning</w:t>
            </w:r>
          </w:p>
          <w:p w14:paraId="75300597" w14:textId="77777777" w:rsidR="00884B15" w:rsidRPr="009264CE" w:rsidRDefault="00884B15" w:rsidP="00884B15">
            <w:pPr>
              <w:pStyle w:val="paragraph"/>
              <w:numPr>
                <w:ilvl w:val="0"/>
                <w:numId w:val="6"/>
              </w:numPr>
              <w:spacing w:after="0"/>
              <w:textAlignment w:val="baseline"/>
              <w:rPr>
                <w:rStyle w:val="normaltextrun"/>
                <w:rFonts w:ascii="Arial" w:hAnsi="Arial" w:cs="Arial"/>
                <w:color w:val="000000"/>
                <w:sz w:val="22"/>
                <w:szCs w:val="22"/>
                <w:shd w:val="clear" w:color="auto" w:fill="FFFFFF"/>
              </w:rPr>
            </w:pPr>
            <w:r w:rsidRPr="009264CE">
              <w:rPr>
                <w:rStyle w:val="normaltextrun"/>
                <w:rFonts w:ascii="Arial" w:hAnsi="Arial" w:cs="Arial"/>
                <w:color w:val="000000"/>
                <w:sz w:val="22"/>
                <w:szCs w:val="22"/>
                <w:shd w:val="clear" w:color="auto" w:fill="FFFFFF"/>
              </w:rPr>
              <w:t xml:space="preserve">reflecting on practice to improve and </w:t>
            </w:r>
            <w:r>
              <w:rPr>
                <w:rStyle w:val="normaltextrun"/>
                <w:rFonts w:ascii="Arial" w:hAnsi="Arial" w:cs="Arial"/>
                <w:color w:val="000000"/>
                <w:sz w:val="22"/>
                <w:szCs w:val="22"/>
                <w:shd w:val="clear" w:color="auto" w:fill="FFFFFF"/>
              </w:rPr>
              <w:t>d</w:t>
            </w:r>
            <w:r w:rsidRPr="009264CE">
              <w:rPr>
                <w:rStyle w:val="normaltextrun"/>
                <w:rFonts w:ascii="Arial" w:hAnsi="Arial" w:cs="Arial"/>
                <w:color w:val="000000"/>
                <w:sz w:val="22"/>
                <w:szCs w:val="22"/>
                <w:shd w:val="clear" w:color="auto" w:fill="FFFFFF"/>
              </w:rPr>
              <w:t>evelop</w:t>
            </w:r>
          </w:p>
          <w:p w14:paraId="715A060F" w14:textId="1A9F2D39" w:rsidR="00884B15" w:rsidRDefault="00884B15" w:rsidP="00884B15">
            <w:pPr>
              <w:rPr>
                <w:rFonts w:ascii="Arial" w:hAnsi="Arial" w:cs="Arial"/>
              </w:rPr>
            </w:pPr>
            <w:r>
              <w:rPr>
                <w:rFonts w:ascii="Arial" w:hAnsi="Arial" w:cs="Arial"/>
              </w:rPr>
              <w:lastRenderedPageBreak/>
              <w:t>B</w:t>
            </w:r>
            <w:r w:rsidRPr="6A91E164">
              <w:rPr>
                <w:rFonts w:ascii="Arial" w:hAnsi="Arial" w:cs="Arial"/>
              </w:rPr>
              <w:t>y</w:t>
            </w:r>
            <w:r>
              <w:rPr>
                <w:rFonts w:ascii="Arial" w:hAnsi="Arial" w:cs="Arial"/>
              </w:rPr>
              <w:t xml:space="preserve"> reflecting on classroom practice,</w:t>
            </w:r>
            <w:r w:rsidRPr="6A91E164">
              <w:rPr>
                <w:rFonts w:ascii="Arial" w:hAnsi="Arial" w:cs="Arial"/>
              </w:rPr>
              <w:t xml:space="preserve"> </w:t>
            </w:r>
            <w:r>
              <w:rPr>
                <w:rFonts w:ascii="Arial" w:hAnsi="Arial" w:cs="Arial"/>
              </w:rPr>
              <w:t>speaking with the subject lead and engaging with professional development through research and reading, k</w:t>
            </w:r>
            <w:r w:rsidRPr="6A91E164">
              <w:rPr>
                <w:rFonts w:ascii="Arial" w:hAnsi="Arial" w:cs="Arial"/>
              </w:rPr>
              <w:t xml:space="preserve">now </w:t>
            </w:r>
            <w:r>
              <w:rPr>
                <w:rFonts w:ascii="Arial" w:hAnsi="Arial" w:cs="Arial"/>
              </w:rPr>
              <w:t xml:space="preserve">and begin to understand how to </w:t>
            </w:r>
            <w:r w:rsidRPr="6A91E164">
              <w:rPr>
                <w:rFonts w:ascii="Arial" w:hAnsi="Arial" w:cs="Arial"/>
              </w:rPr>
              <w:t xml:space="preserve">critically </w:t>
            </w:r>
            <w:r>
              <w:rPr>
                <w:rFonts w:ascii="Arial" w:hAnsi="Arial" w:cs="Arial"/>
              </w:rPr>
              <w:t xml:space="preserve">reflect how knowledge and skills </w:t>
            </w:r>
            <w:r w:rsidRPr="6A91E164">
              <w:rPr>
                <w:rFonts w:ascii="Arial" w:hAnsi="Arial" w:cs="Arial"/>
              </w:rPr>
              <w:t xml:space="preserve">that are reflective of the </w:t>
            </w:r>
            <w:r w:rsidR="00FB25DC">
              <w:rPr>
                <w:rStyle w:val="normaltextrun"/>
                <w:rFonts w:ascii="Arial" w:hAnsi="Arial" w:cs="Arial"/>
              </w:rPr>
              <w:t xml:space="preserve">iterative design process </w:t>
            </w:r>
            <w:r w:rsidR="00FB25DC">
              <w:rPr>
                <w:rStyle w:val="normaltextrun"/>
                <w:rFonts w:ascii="Arial" w:hAnsi="Arial" w:cs="Arial"/>
                <w:i/>
                <w:iCs/>
              </w:rPr>
              <w:t xml:space="preserve">(researching, designing, making, testing and evaluating) </w:t>
            </w:r>
            <w:r>
              <w:rPr>
                <w:rFonts w:ascii="Arial" w:hAnsi="Arial" w:cs="Arial"/>
              </w:rPr>
              <w:t>p</w:t>
            </w:r>
            <w:r w:rsidRPr="6A91E164">
              <w:rPr>
                <w:rFonts w:ascii="Arial" w:hAnsi="Arial" w:cs="Arial"/>
              </w:rPr>
              <w:t>rogress</w:t>
            </w:r>
            <w:r>
              <w:rPr>
                <w:rFonts w:ascii="Arial" w:hAnsi="Arial" w:cs="Arial"/>
              </w:rPr>
              <w:t xml:space="preserve"> in a school curriculum </w:t>
            </w:r>
            <w:r w:rsidRPr="002F7CE9">
              <w:rPr>
                <w:rFonts w:ascii="Arial" w:hAnsi="Arial" w:cs="Arial"/>
              </w:rPr>
              <w:t>(including how risk is managed)</w:t>
            </w:r>
            <w:r w:rsidRPr="6A91E164">
              <w:rPr>
                <w:rFonts w:ascii="Arial" w:hAnsi="Arial" w:cs="Arial"/>
              </w:rPr>
              <w:t xml:space="preserve"> </w:t>
            </w:r>
            <w:r>
              <w:rPr>
                <w:rFonts w:ascii="Arial" w:hAnsi="Arial" w:cs="Arial"/>
              </w:rPr>
              <w:t xml:space="preserve">from </w:t>
            </w:r>
            <w:r w:rsidRPr="6A91E164">
              <w:rPr>
                <w:rFonts w:ascii="Arial" w:hAnsi="Arial" w:cs="Arial"/>
              </w:rPr>
              <w:t xml:space="preserve">EYFS to the National Curriculum </w:t>
            </w:r>
            <w:r>
              <w:rPr>
                <w:rFonts w:ascii="Arial" w:hAnsi="Arial" w:cs="Arial"/>
              </w:rPr>
              <w:t>and how that curriculum emphasises the importance of D&amp;T (contribution to creativity, cultural capital, enterprise, life skills and well-being, reflecting diversity and the connection to other subjects).</w:t>
            </w:r>
          </w:p>
          <w:p w14:paraId="25A74EB5" w14:textId="77777777" w:rsidR="00884B15" w:rsidRDefault="00884B15" w:rsidP="00884B15">
            <w:pPr>
              <w:rPr>
                <w:rStyle w:val="normaltextrun"/>
                <w:rFonts w:ascii="Arial" w:hAnsi="Arial" w:cs="Arial"/>
              </w:rPr>
            </w:pPr>
          </w:p>
          <w:p w14:paraId="1E8346E7" w14:textId="77777777" w:rsidR="00884B15" w:rsidRDefault="00884B15" w:rsidP="00884B15">
            <w:pPr>
              <w:rPr>
                <w:rStyle w:val="normaltextrun"/>
                <w:rFonts w:ascii="Arial" w:hAnsi="Arial" w:cs="Arial"/>
              </w:rPr>
            </w:pPr>
            <w:r w:rsidRPr="00E84D4F">
              <w:rPr>
                <w:rFonts w:ascii="Arial" w:hAnsi="Arial" w:cs="Arial"/>
                <w:u w:val="single"/>
              </w:rPr>
              <w:t>Please note</w:t>
            </w:r>
            <w:r>
              <w:rPr>
                <w:rFonts w:ascii="Arial" w:hAnsi="Arial" w:cs="Arial"/>
                <w:u w:val="single"/>
              </w:rPr>
              <w:t>:</w:t>
            </w:r>
            <w:r w:rsidRPr="00E84D4F">
              <w:rPr>
                <w:rFonts w:ascii="Arial" w:hAnsi="Arial" w:cs="Arial"/>
              </w:rPr>
              <w:t xml:space="preserve"> if in a mixed age phase or a key stage one class that has provision then please consider both aspects.</w:t>
            </w:r>
          </w:p>
          <w:p w14:paraId="7E7965C6" w14:textId="77777777" w:rsidR="00884B15" w:rsidRPr="003B2EA4" w:rsidRDefault="00884B15" w:rsidP="000F03FD">
            <w:pPr>
              <w:pStyle w:val="paragraph"/>
              <w:spacing w:before="0" w:beforeAutospacing="0" w:after="0" w:afterAutospacing="0"/>
              <w:textAlignment w:val="baseline"/>
              <w:rPr>
                <w:rFonts w:ascii="Arial" w:hAnsi="Arial" w:cs="Arial"/>
                <w:sz w:val="22"/>
                <w:szCs w:val="22"/>
                <w:u w:val="single"/>
              </w:rPr>
            </w:pPr>
          </w:p>
        </w:tc>
        <w:tc>
          <w:tcPr>
            <w:tcW w:w="1936" w:type="dxa"/>
          </w:tcPr>
          <w:p w14:paraId="5F7E0B96" w14:textId="77777777" w:rsidR="000F03FD" w:rsidRPr="00547B64" w:rsidRDefault="000F03FD" w:rsidP="000F03FD">
            <w:pPr>
              <w:pStyle w:val="NoSpacing"/>
              <w:rPr>
                <w:b/>
                <w:bCs/>
                <w:sz w:val="22"/>
              </w:rPr>
            </w:pPr>
            <w:r w:rsidRPr="00EF749F">
              <w:rPr>
                <w:b/>
                <w:bCs/>
                <w:sz w:val="22"/>
              </w:rPr>
              <w:lastRenderedPageBreak/>
              <w:t>1.2, 1.3,</w:t>
            </w:r>
            <w:r>
              <w:rPr>
                <w:b/>
                <w:bCs/>
                <w:sz w:val="22"/>
              </w:rPr>
              <w:t xml:space="preserve"> </w:t>
            </w:r>
            <w:r w:rsidRPr="002867D5">
              <w:rPr>
                <w:sz w:val="22"/>
              </w:rPr>
              <w:t>1.6</w:t>
            </w:r>
            <w:r>
              <w:rPr>
                <w:sz w:val="22"/>
              </w:rPr>
              <w:t>, 1.7</w:t>
            </w:r>
          </w:p>
          <w:p w14:paraId="76B584EC" w14:textId="77777777" w:rsidR="000F03FD" w:rsidRPr="00A130A5" w:rsidRDefault="000F03FD" w:rsidP="000F03FD">
            <w:pPr>
              <w:pStyle w:val="NoSpacing"/>
              <w:rPr>
                <w:sz w:val="22"/>
              </w:rPr>
            </w:pPr>
          </w:p>
          <w:p w14:paraId="2CB94281" w14:textId="77777777" w:rsidR="000F03FD" w:rsidRDefault="000F03FD" w:rsidP="000F03FD">
            <w:pPr>
              <w:pStyle w:val="NoSpacing"/>
              <w:rPr>
                <w:sz w:val="22"/>
              </w:rPr>
            </w:pPr>
            <w:r w:rsidRPr="001C3E4A">
              <w:rPr>
                <w:b/>
                <w:bCs/>
                <w:sz w:val="22"/>
              </w:rPr>
              <w:t>2.2,</w:t>
            </w:r>
            <w:r>
              <w:rPr>
                <w:sz w:val="22"/>
              </w:rPr>
              <w:t xml:space="preserve"> 2.4, 2.5, </w:t>
            </w:r>
            <w:r w:rsidRPr="001C3E4A">
              <w:rPr>
                <w:b/>
                <w:bCs/>
                <w:sz w:val="22"/>
              </w:rPr>
              <w:t>2.6,</w:t>
            </w:r>
            <w:r>
              <w:rPr>
                <w:sz w:val="22"/>
              </w:rPr>
              <w:t xml:space="preserve"> 2.7</w:t>
            </w:r>
          </w:p>
          <w:p w14:paraId="5A391C1D" w14:textId="77777777" w:rsidR="000F03FD" w:rsidRDefault="000F03FD" w:rsidP="000F03FD">
            <w:pPr>
              <w:pStyle w:val="NoSpacing"/>
              <w:rPr>
                <w:sz w:val="22"/>
              </w:rPr>
            </w:pPr>
          </w:p>
          <w:p w14:paraId="5BF868CA" w14:textId="77777777" w:rsidR="000F03FD" w:rsidRPr="00A130A5" w:rsidRDefault="000F03FD" w:rsidP="000F03FD">
            <w:pPr>
              <w:pStyle w:val="NoSpacing"/>
              <w:rPr>
                <w:sz w:val="22"/>
              </w:rPr>
            </w:pPr>
          </w:p>
          <w:p w14:paraId="63D8E892" w14:textId="77777777" w:rsidR="000F03FD" w:rsidRPr="00A130A5" w:rsidRDefault="000F03FD" w:rsidP="000F03FD">
            <w:pPr>
              <w:pStyle w:val="NoSpacing"/>
              <w:rPr>
                <w:sz w:val="22"/>
              </w:rPr>
            </w:pPr>
            <w:r>
              <w:rPr>
                <w:sz w:val="22"/>
              </w:rPr>
              <w:t xml:space="preserve">3.1, </w:t>
            </w:r>
            <w:r w:rsidRPr="00CD33ED">
              <w:rPr>
                <w:b/>
                <w:bCs/>
                <w:sz w:val="22"/>
              </w:rPr>
              <w:t>3.2</w:t>
            </w:r>
            <w:r w:rsidRPr="00A130A5">
              <w:rPr>
                <w:sz w:val="22"/>
              </w:rPr>
              <w:t xml:space="preserve">, 3.3, </w:t>
            </w:r>
            <w:r>
              <w:rPr>
                <w:sz w:val="22"/>
              </w:rPr>
              <w:t xml:space="preserve">3.4, </w:t>
            </w:r>
            <w:r w:rsidRPr="00A130A5">
              <w:rPr>
                <w:sz w:val="22"/>
              </w:rPr>
              <w:t>3.5</w:t>
            </w:r>
            <w:r>
              <w:rPr>
                <w:sz w:val="22"/>
              </w:rPr>
              <w:t xml:space="preserve">, </w:t>
            </w:r>
            <w:r w:rsidRPr="001E1899">
              <w:rPr>
                <w:b/>
                <w:bCs/>
                <w:sz w:val="22"/>
              </w:rPr>
              <w:t>3.7</w:t>
            </w:r>
            <w:r>
              <w:rPr>
                <w:b/>
                <w:bCs/>
                <w:sz w:val="22"/>
              </w:rPr>
              <w:t>, 3.8, 3.10, 3.11</w:t>
            </w:r>
          </w:p>
          <w:p w14:paraId="135F050E" w14:textId="77777777" w:rsidR="000F03FD" w:rsidRPr="00A130A5" w:rsidRDefault="000F03FD" w:rsidP="000F03FD">
            <w:pPr>
              <w:pStyle w:val="NoSpacing"/>
              <w:rPr>
                <w:sz w:val="22"/>
              </w:rPr>
            </w:pPr>
          </w:p>
          <w:p w14:paraId="3F519FA9" w14:textId="77777777" w:rsidR="000F03FD" w:rsidRPr="00884EAC" w:rsidRDefault="000F03FD" w:rsidP="000F03FD">
            <w:pPr>
              <w:pStyle w:val="NoSpacing"/>
              <w:rPr>
                <w:sz w:val="22"/>
              </w:rPr>
            </w:pPr>
            <w:r w:rsidRPr="00A130A5">
              <w:rPr>
                <w:sz w:val="22"/>
              </w:rPr>
              <w:t xml:space="preserve">4.2, 4.3, </w:t>
            </w:r>
            <w:r>
              <w:rPr>
                <w:sz w:val="22"/>
              </w:rPr>
              <w:t xml:space="preserve">4.4, </w:t>
            </w:r>
            <w:r w:rsidRPr="004E0E36">
              <w:rPr>
                <w:b/>
                <w:bCs/>
                <w:sz w:val="22"/>
              </w:rPr>
              <w:t>4.6</w:t>
            </w:r>
            <w:r>
              <w:rPr>
                <w:sz w:val="22"/>
              </w:rPr>
              <w:t xml:space="preserve">, </w:t>
            </w:r>
            <w:r w:rsidRPr="00256FEC">
              <w:rPr>
                <w:b/>
                <w:bCs/>
                <w:sz w:val="22"/>
              </w:rPr>
              <w:t>4.7</w:t>
            </w:r>
            <w:r>
              <w:rPr>
                <w:b/>
                <w:bCs/>
                <w:sz w:val="22"/>
              </w:rPr>
              <w:t>, 4.8</w:t>
            </w:r>
            <w:r>
              <w:rPr>
                <w:sz w:val="22"/>
              </w:rPr>
              <w:t>, 4.9, 4.10</w:t>
            </w:r>
          </w:p>
          <w:p w14:paraId="3966EB5D" w14:textId="77777777" w:rsidR="000F03FD" w:rsidRDefault="000F03FD" w:rsidP="000F03FD">
            <w:pPr>
              <w:pStyle w:val="NoSpacing"/>
              <w:rPr>
                <w:sz w:val="22"/>
              </w:rPr>
            </w:pPr>
          </w:p>
          <w:p w14:paraId="3C6027E0" w14:textId="77777777" w:rsidR="000F03FD" w:rsidRPr="00A130A5" w:rsidRDefault="000F03FD" w:rsidP="000F03FD">
            <w:pPr>
              <w:pStyle w:val="NoSpacing"/>
              <w:rPr>
                <w:sz w:val="22"/>
              </w:rPr>
            </w:pPr>
            <w:r w:rsidRPr="00A130A5">
              <w:rPr>
                <w:sz w:val="22"/>
              </w:rPr>
              <w:t>5.</w:t>
            </w:r>
            <w:r>
              <w:rPr>
                <w:sz w:val="22"/>
              </w:rPr>
              <w:t>1</w:t>
            </w:r>
            <w:r w:rsidRPr="00A130A5">
              <w:rPr>
                <w:sz w:val="22"/>
              </w:rPr>
              <w:t xml:space="preserve">, </w:t>
            </w:r>
            <w:r>
              <w:rPr>
                <w:sz w:val="22"/>
              </w:rPr>
              <w:t xml:space="preserve">5.2, </w:t>
            </w:r>
            <w:r w:rsidRPr="00A130A5">
              <w:rPr>
                <w:sz w:val="22"/>
              </w:rPr>
              <w:t xml:space="preserve">5.3, </w:t>
            </w:r>
            <w:r>
              <w:rPr>
                <w:sz w:val="22"/>
              </w:rPr>
              <w:t xml:space="preserve">5.4, 5.5, </w:t>
            </w:r>
            <w:r w:rsidRPr="00A130A5">
              <w:rPr>
                <w:sz w:val="22"/>
              </w:rPr>
              <w:t>5.7</w:t>
            </w:r>
            <w:r>
              <w:rPr>
                <w:sz w:val="22"/>
              </w:rPr>
              <w:t>, 5.8</w:t>
            </w:r>
          </w:p>
          <w:p w14:paraId="4FE69517" w14:textId="77777777" w:rsidR="000F03FD" w:rsidRDefault="000F03FD" w:rsidP="000F03FD">
            <w:pPr>
              <w:pStyle w:val="NoSpacing"/>
              <w:rPr>
                <w:sz w:val="22"/>
              </w:rPr>
            </w:pPr>
          </w:p>
          <w:p w14:paraId="5BF26F97" w14:textId="77777777" w:rsidR="000F03FD" w:rsidRPr="00A130A5" w:rsidRDefault="000F03FD" w:rsidP="000F03FD">
            <w:pPr>
              <w:pStyle w:val="NoSpacing"/>
              <w:rPr>
                <w:sz w:val="22"/>
              </w:rPr>
            </w:pPr>
          </w:p>
          <w:p w14:paraId="7EAFE4B2" w14:textId="77777777" w:rsidR="000F03FD" w:rsidRDefault="000F03FD" w:rsidP="000F03FD">
            <w:pPr>
              <w:pStyle w:val="NoSpacing"/>
              <w:rPr>
                <w:sz w:val="22"/>
              </w:rPr>
            </w:pPr>
          </w:p>
          <w:p w14:paraId="3CE56FA2" w14:textId="77777777" w:rsidR="000F03FD" w:rsidRPr="00A130A5" w:rsidRDefault="000F03FD" w:rsidP="000F03FD">
            <w:pPr>
              <w:pStyle w:val="NoSpacing"/>
              <w:rPr>
                <w:sz w:val="22"/>
              </w:rPr>
            </w:pPr>
            <w:r w:rsidRPr="00A130A5">
              <w:rPr>
                <w:sz w:val="22"/>
              </w:rPr>
              <w:lastRenderedPageBreak/>
              <w:t>6.1</w:t>
            </w:r>
            <w:r>
              <w:rPr>
                <w:sz w:val="22"/>
              </w:rPr>
              <w:t xml:space="preserve">, </w:t>
            </w:r>
            <w:r w:rsidRPr="000E445F">
              <w:rPr>
                <w:b/>
                <w:bCs/>
                <w:sz w:val="22"/>
              </w:rPr>
              <w:t>6.3</w:t>
            </w:r>
            <w:r w:rsidRPr="000E445F">
              <w:rPr>
                <w:sz w:val="22"/>
              </w:rPr>
              <w:t>,</w:t>
            </w:r>
            <w:r w:rsidRPr="000E445F">
              <w:rPr>
                <w:b/>
                <w:bCs/>
                <w:sz w:val="22"/>
              </w:rPr>
              <w:t xml:space="preserve"> 6.4</w:t>
            </w:r>
            <w:r>
              <w:rPr>
                <w:sz w:val="22"/>
              </w:rPr>
              <w:t xml:space="preserve">, </w:t>
            </w:r>
            <w:r w:rsidRPr="0076775B">
              <w:rPr>
                <w:b/>
                <w:bCs/>
                <w:sz w:val="22"/>
              </w:rPr>
              <w:t>6.</w:t>
            </w:r>
            <w:r>
              <w:rPr>
                <w:b/>
                <w:bCs/>
                <w:sz w:val="22"/>
              </w:rPr>
              <w:t xml:space="preserve">5, 6.7 </w:t>
            </w:r>
          </w:p>
          <w:p w14:paraId="48F87424" w14:textId="77777777" w:rsidR="000F03FD" w:rsidRDefault="000F03FD" w:rsidP="000F03FD">
            <w:pPr>
              <w:pStyle w:val="NoSpacing"/>
              <w:rPr>
                <w:sz w:val="22"/>
              </w:rPr>
            </w:pPr>
          </w:p>
          <w:p w14:paraId="7E8C5E31" w14:textId="77777777" w:rsidR="000F03FD" w:rsidRPr="00A130A5" w:rsidRDefault="000F03FD" w:rsidP="000F03FD">
            <w:pPr>
              <w:pStyle w:val="NoSpacing"/>
              <w:rPr>
                <w:sz w:val="22"/>
              </w:rPr>
            </w:pPr>
          </w:p>
          <w:p w14:paraId="6A068B30" w14:textId="77777777" w:rsidR="000F03FD" w:rsidRPr="00A130A5" w:rsidRDefault="000F03FD" w:rsidP="000F03FD">
            <w:pPr>
              <w:pStyle w:val="NoSpacing"/>
              <w:rPr>
                <w:sz w:val="22"/>
              </w:rPr>
            </w:pPr>
            <w:r w:rsidRPr="00A130A5">
              <w:rPr>
                <w:sz w:val="22"/>
              </w:rPr>
              <w:t>7.</w:t>
            </w:r>
            <w:r>
              <w:rPr>
                <w:sz w:val="22"/>
              </w:rPr>
              <w:t>1, 7.2, 7.4, 7.9</w:t>
            </w:r>
          </w:p>
          <w:p w14:paraId="1816A75A" w14:textId="77777777" w:rsidR="000F03FD" w:rsidRPr="00A130A5" w:rsidRDefault="000F03FD" w:rsidP="000F03FD">
            <w:pPr>
              <w:pStyle w:val="NoSpacing"/>
              <w:rPr>
                <w:sz w:val="22"/>
              </w:rPr>
            </w:pPr>
          </w:p>
          <w:p w14:paraId="381EE54A" w14:textId="77777777" w:rsidR="000F03FD" w:rsidRPr="002922AA" w:rsidRDefault="000F03FD" w:rsidP="000F03FD">
            <w:pPr>
              <w:pStyle w:val="NoSpacing"/>
              <w:rPr>
                <w:b/>
                <w:bCs/>
                <w:sz w:val="22"/>
              </w:rPr>
            </w:pPr>
            <w:r w:rsidRPr="002922AA">
              <w:rPr>
                <w:b/>
                <w:bCs/>
                <w:sz w:val="22"/>
              </w:rPr>
              <w:t>8.</w:t>
            </w:r>
            <w:r>
              <w:rPr>
                <w:b/>
                <w:bCs/>
                <w:sz w:val="22"/>
              </w:rPr>
              <w:t>1, 8.2, 8.3, 8.5</w:t>
            </w:r>
          </w:p>
          <w:p w14:paraId="124267ED" w14:textId="77777777" w:rsidR="000F03FD" w:rsidRPr="001701F1" w:rsidRDefault="000F03FD" w:rsidP="000F03FD">
            <w:pPr>
              <w:pStyle w:val="NoSpacing"/>
              <w:rPr>
                <w:sz w:val="22"/>
              </w:rPr>
            </w:pPr>
          </w:p>
        </w:tc>
        <w:tc>
          <w:tcPr>
            <w:tcW w:w="1965" w:type="dxa"/>
          </w:tcPr>
          <w:p w14:paraId="144F0733" w14:textId="77777777" w:rsidR="000F03FD" w:rsidRPr="00A130A5" w:rsidRDefault="000F03FD" w:rsidP="000F03FD">
            <w:pPr>
              <w:pStyle w:val="NoSpacing"/>
              <w:rPr>
                <w:rFonts w:eastAsiaTheme="minorEastAsia"/>
                <w:sz w:val="22"/>
                <w:lang w:val="pt-PT"/>
              </w:rPr>
            </w:pPr>
            <w:r w:rsidRPr="006628FF">
              <w:rPr>
                <w:rFonts w:eastAsiaTheme="minorEastAsia"/>
                <w:b/>
                <w:bCs/>
                <w:sz w:val="22"/>
                <w:lang w:val="pt-PT"/>
              </w:rPr>
              <w:lastRenderedPageBreak/>
              <w:t>1a</w:t>
            </w:r>
            <w:r>
              <w:rPr>
                <w:rFonts w:eastAsiaTheme="minorEastAsia"/>
                <w:sz w:val="22"/>
                <w:lang w:val="pt-PT"/>
              </w:rPr>
              <w:t xml:space="preserve">, </w:t>
            </w:r>
            <w:r w:rsidRPr="00640E7F">
              <w:rPr>
                <w:rFonts w:eastAsiaTheme="minorEastAsia"/>
                <w:b/>
                <w:bCs/>
                <w:sz w:val="22"/>
                <w:lang w:val="pt-PT"/>
              </w:rPr>
              <w:t>1b, 1c, 1e,</w:t>
            </w:r>
            <w:r>
              <w:rPr>
                <w:rFonts w:eastAsiaTheme="minorEastAsia"/>
                <w:sz w:val="22"/>
                <w:lang w:val="pt-PT"/>
              </w:rPr>
              <w:t xml:space="preserve"> </w:t>
            </w:r>
            <w:r w:rsidRPr="00640E7F">
              <w:rPr>
                <w:rFonts w:eastAsiaTheme="minorEastAsia"/>
                <w:b/>
                <w:bCs/>
                <w:sz w:val="22"/>
                <w:lang w:val="pt-PT"/>
              </w:rPr>
              <w:t>1h</w:t>
            </w:r>
          </w:p>
          <w:p w14:paraId="36D3F5A9" w14:textId="77777777" w:rsidR="000F03FD" w:rsidRDefault="000F03FD" w:rsidP="000F03FD">
            <w:pPr>
              <w:pStyle w:val="NoSpacing"/>
              <w:rPr>
                <w:rFonts w:eastAsiaTheme="minorEastAsia"/>
                <w:sz w:val="22"/>
                <w:lang w:val="pt-PT"/>
              </w:rPr>
            </w:pPr>
          </w:p>
          <w:p w14:paraId="7C842ED4" w14:textId="77777777" w:rsidR="000F03FD" w:rsidRPr="00A130A5" w:rsidRDefault="000F03FD" w:rsidP="000F03FD">
            <w:pPr>
              <w:pStyle w:val="NoSpacing"/>
              <w:rPr>
                <w:rFonts w:eastAsiaTheme="minorEastAsia"/>
                <w:sz w:val="22"/>
                <w:lang w:val="pt-PT"/>
              </w:rPr>
            </w:pPr>
            <w:r w:rsidRPr="007411CB">
              <w:rPr>
                <w:rFonts w:eastAsiaTheme="minorEastAsia"/>
                <w:b/>
                <w:bCs/>
                <w:sz w:val="22"/>
                <w:lang w:val="pt-PT"/>
              </w:rPr>
              <w:t>2a</w:t>
            </w:r>
            <w:r w:rsidRPr="00A130A5">
              <w:rPr>
                <w:rFonts w:eastAsiaTheme="minorEastAsia"/>
                <w:sz w:val="22"/>
                <w:lang w:val="pt-PT"/>
              </w:rPr>
              <w:t xml:space="preserve">, 2b, </w:t>
            </w:r>
            <w:r w:rsidRPr="007411CB">
              <w:rPr>
                <w:rFonts w:eastAsiaTheme="minorEastAsia"/>
                <w:b/>
                <w:bCs/>
                <w:sz w:val="22"/>
                <w:lang w:val="pt-PT"/>
              </w:rPr>
              <w:t>2c</w:t>
            </w:r>
            <w:r>
              <w:rPr>
                <w:rFonts w:eastAsiaTheme="minorEastAsia"/>
                <w:b/>
                <w:bCs/>
                <w:sz w:val="22"/>
                <w:lang w:val="pt-PT"/>
              </w:rPr>
              <w:t>, 2d, 2e, 2f, 2g, 2h, 2i, 2k</w:t>
            </w:r>
          </w:p>
          <w:p w14:paraId="7605846E" w14:textId="77777777" w:rsidR="000F03FD" w:rsidRPr="00A130A5" w:rsidRDefault="000F03FD" w:rsidP="000F03FD">
            <w:pPr>
              <w:pStyle w:val="NoSpacing"/>
              <w:rPr>
                <w:rFonts w:eastAsiaTheme="minorEastAsia"/>
                <w:b/>
                <w:bCs/>
                <w:sz w:val="22"/>
                <w:lang w:val="pt-PT"/>
              </w:rPr>
            </w:pPr>
          </w:p>
          <w:p w14:paraId="4CB67542" w14:textId="77777777" w:rsidR="000F03FD" w:rsidRDefault="000F03FD" w:rsidP="000F03FD">
            <w:pPr>
              <w:pStyle w:val="NoSpacing"/>
              <w:rPr>
                <w:rFonts w:eastAsiaTheme="minorEastAsia"/>
                <w:sz w:val="22"/>
                <w:lang w:val="pt-PT"/>
              </w:rPr>
            </w:pPr>
            <w:r w:rsidRPr="008A269A">
              <w:rPr>
                <w:rFonts w:eastAsiaTheme="minorEastAsia"/>
                <w:b/>
                <w:bCs/>
                <w:sz w:val="22"/>
                <w:lang w:val="pt-PT"/>
              </w:rPr>
              <w:t>3a</w:t>
            </w:r>
            <w:r w:rsidRPr="00A130A5">
              <w:rPr>
                <w:rFonts w:eastAsiaTheme="minorEastAsia"/>
                <w:sz w:val="22"/>
                <w:lang w:val="pt-PT"/>
              </w:rPr>
              <w:t xml:space="preserve">, </w:t>
            </w:r>
            <w:r>
              <w:rPr>
                <w:rFonts w:eastAsiaTheme="minorEastAsia"/>
                <w:sz w:val="22"/>
                <w:lang w:val="pt-PT"/>
              </w:rPr>
              <w:t xml:space="preserve">3c, 3e, 3f, </w:t>
            </w:r>
            <w:r w:rsidRPr="00BA4A09">
              <w:rPr>
                <w:rFonts w:eastAsiaTheme="minorEastAsia"/>
                <w:b/>
                <w:bCs/>
                <w:sz w:val="22"/>
                <w:lang w:val="pt-PT"/>
              </w:rPr>
              <w:t>3g,</w:t>
            </w:r>
            <w:r>
              <w:rPr>
                <w:rFonts w:eastAsiaTheme="minorEastAsia"/>
                <w:sz w:val="22"/>
                <w:lang w:val="pt-PT"/>
              </w:rPr>
              <w:t xml:space="preserve"> 3h, </w:t>
            </w:r>
            <w:r w:rsidRPr="00F01DEB">
              <w:rPr>
                <w:rFonts w:eastAsiaTheme="minorEastAsia"/>
                <w:b/>
                <w:bCs/>
                <w:sz w:val="22"/>
                <w:lang w:val="pt-PT"/>
              </w:rPr>
              <w:t>3</w:t>
            </w:r>
            <w:r>
              <w:rPr>
                <w:rFonts w:eastAsiaTheme="minorEastAsia"/>
                <w:b/>
                <w:bCs/>
                <w:sz w:val="22"/>
                <w:lang w:val="pt-PT"/>
              </w:rPr>
              <w:t>i</w:t>
            </w:r>
            <w:r w:rsidRPr="00A130A5">
              <w:rPr>
                <w:rFonts w:eastAsiaTheme="minorEastAsia"/>
                <w:sz w:val="22"/>
                <w:lang w:val="pt-PT"/>
              </w:rPr>
              <w:t>, 3</w:t>
            </w:r>
            <w:r>
              <w:rPr>
                <w:rFonts w:eastAsiaTheme="minorEastAsia"/>
                <w:b/>
                <w:bCs/>
                <w:sz w:val="22"/>
                <w:lang w:val="pt-PT"/>
              </w:rPr>
              <w:t>l, 3p, 3s</w:t>
            </w:r>
          </w:p>
          <w:p w14:paraId="0EBD4437" w14:textId="77777777" w:rsidR="000F03FD" w:rsidRPr="00A130A5" w:rsidRDefault="000F03FD" w:rsidP="000F03FD">
            <w:pPr>
              <w:pStyle w:val="NoSpacing"/>
              <w:rPr>
                <w:rFonts w:eastAsiaTheme="minorEastAsia"/>
                <w:sz w:val="22"/>
                <w:lang w:val="pt-PT"/>
              </w:rPr>
            </w:pPr>
          </w:p>
          <w:p w14:paraId="0DEEA04A" w14:textId="77777777" w:rsidR="000F03FD" w:rsidRPr="00A130A5" w:rsidRDefault="000F03FD" w:rsidP="000F03FD">
            <w:pPr>
              <w:pStyle w:val="NoSpacing"/>
              <w:rPr>
                <w:rFonts w:eastAsiaTheme="minorEastAsia"/>
                <w:sz w:val="22"/>
                <w:lang w:val="pt-PT"/>
              </w:rPr>
            </w:pPr>
            <w:r w:rsidRPr="003D1BD3">
              <w:rPr>
                <w:rFonts w:eastAsiaTheme="minorEastAsia"/>
                <w:b/>
                <w:bCs/>
                <w:sz w:val="22"/>
                <w:lang w:val="pt-PT"/>
              </w:rPr>
              <w:t>4a,</w:t>
            </w:r>
            <w:r>
              <w:rPr>
                <w:rFonts w:eastAsiaTheme="minorEastAsia"/>
                <w:sz w:val="22"/>
                <w:lang w:val="pt-PT"/>
              </w:rPr>
              <w:t xml:space="preserve"> </w:t>
            </w:r>
            <w:r w:rsidRPr="008A0791">
              <w:rPr>
                <w:rFonts w:eastAsiaTheme="minorEastAsia"/>
                <w:sz w:val="22"/>
                <w:lang w:val="pt-PT"/>
              </w:rPr>
              <w:t>4b,</w:t>
            </w:r>
            <w:r w:rsidRPr="00A130A5">
              <w:rPr>
                <w:rFonts w:eastAsiaTheme="minorEastAsia"/>
                <w:sz w:val="22"/>
                <w:lang w:val="pt-PT"/>
              </w:rPr>
              <w:t xml:space="preserve"> </w:t>
            </w:r>
            <w:r w:rsidRPr="008A0791">
              <w:rPr>
                <w:rFonts w:eastAsiaTheme="minorEastAsia"/>
                <w:sz w:val="22"/>
                <w:lang w:val="pt-PT"/>
              </w:rPr>
              <w:t>4c, 4d,</w:t>
            </w:r>
            <w:r>
              <w:rPr>
                <w:rFonts w:eastAsiaTheme="minorEastAsia"/>
                <w:b/>
                <w:bCs/>
                <w:sz w:val="22"/>
                <w:lang w:val="pt-PT"/>
              </w:rPr>
              <w:t xml:space="preserve"> </w:t>
            </w:r>
            <w:r w:rsidRPr="00796A4F">
              <w:rPr>
                <w:rFonts w:eastAsiaTheme="minorEastAsia"/>
                <w:b/>
                <w:bCs/>
                <w:sz w:val="22"/>
                <w:lang w:val="pt-PT"/>
              </w:rPr>
              <w:t>4e</w:t>
            </w:r>
            <w:r w:rsidRPr="00A130A5">
              <w:rPr>
                <w:rFonts w:eastAsiaTheme="minorEastAsia"/>
                <w:sz w:val="22"/>
                <w:lang w:val="pt-PT"/>
              </w:rPr>
              <w:t xml:space="preserve">, </w:t>
            </w:r>
            <w:r>
              <w:rPr>
                <w:rFonts w:eastAsiaTheme="minorEastAsia"/>
                <w:sz w:val="22"/>
                <w:lang w:val="pt-PT"/>
              </w:rPr>
              <w:t xml:space="preserve">4f, 4h, </w:t>
            </w:r>
            <w:r w:rsidRPr="00C420F3">
              <w:rPr>
                <w:rFonts w:eastAsiaTheme="minorEastAsia"/>
                <w:b/>
                <w:bCs/>
                <w:sz w:val="22"/>
                <w:lang w:val="pt-PT"/>
              </w:rPr>
              <w:t>4</w:t>
            </w:r>
            <w:r>
              <w:rPr>
                <w:rFonts w:eastAsiaTheme="minorEastAsia"/>
                <w:b/>
                <w:bCs/>
                <w:sz w:val="22"/>
                <w:lang w:val="pt-PT"/>
              </w:rPr>
              <w:t xml:space="preserve">i, 4j, </w:t>
            </w:r>
            <w:r w:rsidRPr="00B32ECB">
              <w:rPr>
                <w:rFonts w:eastAsiaTheme="minorEastAsia"/>
                <w:sz w:val="22"/>
                <w:lang w:val="pt-PT"/>
              </w:rPr>
              <w:t>4k, 4l, 4m</w:t>
            </w:r>
            <w:r>
              <w:rPr>
                <w:rFonts w:eastAsiaTheme="minorEastAsia"/>
                <w:b/>
                <w:bCs/>
                <w:sz w:val="22"/>
                <w:lang w:val="pt-PT"/>
              </w:rPr>
              <w:t>, 4p</w:t>
            </w:r>
          </w:p>
          <w:p w14:paraId="1687F41A" w14:textId="77777777" w:rsidR="000F03FD" w:rsidRDefault="000F03FD" w:rsidP="000F03FD">
            <w:pPr>
              <w:pStyle w:val="NoSpacing"/>
              <w:rPr>
                <w:sz w:val="22"/>
                <w:lang w:val="pt-PT"/>
              </w:rPr>
            </w:pPr>
          </w:p>
          <w:p w14:paraId="78AC4C47" w14:textId="77777777" w:rsidR="000F03FD" w:rsidRPr="00A130A5" w:rsidRDefault="000F03FD" w:rsidP="000F03FD">
            <w:pPr>
              <w:pStyle w:val="NoSpacing"/>
              <w:rPr>
                <w:sz w:val="22"/>
                <w:lang w:val="pt-PT"/>
              </w:rPr>
            </w:pPr>
            <w:r w:rsidRPr="00D114C5">
              <w:rPr>
                <w:b/>
                <w:bCs/>
                <w:sz w:val="22"/>
                <w:lang w:val="pt-PT"/>
              </w:rPr>
              <w:t>5a,</w:t>
            </w:r>
            <w:r w:rsidRPr="00A130A5">
              <w:rPr>
                <w:sz w:val="22"/>
                <w:lang w:val="pt-PT"/>
              </w:rPr>
              <w:t xml:space="preserve"> </w:t>
            </w:r>
            <w:r w:rsidRPr="004E0E36">
              <w:rPr>
                <w:b/>
                <w:bCs/>
                <w:sz w:val="22"/>
                <w:lang w:val="pt-PT"/>
              </w:rPr>
              <w:t>5b</w:t>
            </w:r>
            <w:r w:rsidRPr="00A130A5">
              <w:rPr>
                <w:sz w:val="22"/>
                <w:lang w:val="pt-PT"/>
              </w:rPr>
              <w:t xml:space="preserve">, </w:t>
            </w:r>
            <w:r w:rsidRPr="0095580B">
              <w:rPr>
                <w:b/>
                <w:bCs/>
                <w:sz w:val="22"/>
                <w:lang w:val="pt-PT"/>
              </w:rPr>
              <w:t>5e</w:t>
            </w:r>
            <w:r>
              <w:rPr>
                <w:sz w:val="22"/>
                <w:lang w:val="pt-PT"/>
              </w:rPr>
              <w:t xml:space="preserve">, 5f, </w:t>
            </w:r>
            <w:r>
              <w:rPr>
                <w:b/>
                <w:bCs/>
                <w:sz w:val="22"/>
                <w:lang w:val="pt-PT"/>
              </w:rPr>
              <w:t>5g</w:t>
            </w:r>
            <w:r>
              <w:rPr>
                <w:sz w:val="22"/>
                <w:lang w:val="pt-PT"/>
              </w:rPr>
              <w:t xml:space="preserve">, 5h, </w:t>
            </w:r>
            <w:r w:rsidRPr="004D2BF2">
              <w:rPr>
                <w:b/>
                <w:bCs/>
                <w:sz w:val="22"/>
                <w:lang w:val="pt-PT"/>
              </w:rPr>
              <w:t>5</w:t>
            </w:r>
            <w:r>
              <w:rPr>
                <w:b/>
                <w:bCs/>
                <w:sz w:val="22"/>
                <w:lang w:val="pt-PT"/>
              </w:rPr>
              <w:t>i</w:t>
            </w:r>
            <w:r>
              <w:rPr>
                <w:sz w:val="22"/>
                <w:lang w:val="pt-PT"/>
              </w:rPr>
              <w:t xml:space="preserve">, </w:t>
            </w:r>
            <w:r w:rsidRPr="000676B6">
              <w:rPr>
                <w:b/>
                <w:bCs/>
                <w:sz w:val="22"/>
                <w:lang w:val="pt-PT"/>
              </w:rPr>
              <w:t>5l</w:t>
            </w:r>
            <w:r>
              <w:rPr>
                <w:b/>
                <w:bCs/>
                <w:sz w:val="22"/>
                <w:lang w:val="pt-PT"/>
              </w:rPr>
              <w:t>, 5m, 5n, 5o, 5p, 5q</w:t>
            </w:r>
          </w:p>
          <w:p w14:paraId="04F740E6" w14:textId="77777777" w:rsidR="000F03FD" w:rsidRDefault="000F03FD" w:rsidP="000F03FD">
            <w:pPr>
              <w:pStyle w:val="NoSpacing"/>
              <w:rPr>
                <w:sz w:val="22"/>
                <w:lang w:val="pt-PT"/>
              </w:rPr>
            </w:pPr>
          </w:p>
          <w:p w14:paraId="1C8169D6" w14:textId="77777777" w:rsidR="000F03FD" w:rsidRPr="00A130A5" w:rsidRDefault="000F03FD" w:rsidP="000F03FD">
            <w:pPr>
              <w:pStyle w:val="NoSpacing"/>
              <w:rPr>
                <w:sz w:val="22"/>
                <w:lang w:val="pt-PT"/>
              </w:rPr>
            </w:pPr>
            <w:r>
              <w:rPr>
                <w:b/>
                <w:bCs/>
                <w:sz w:val="22"/>
                <w:lang w:val="pt-PT"/>
              </w:rPr>
              <w:lastRenderedPageBreak/>
              <w:t xml:space="preserve">6a, 6b, </w:t>
            </w:r>
            <w:r w:rsidRPr="0095580B">
              <w:rPr>
                <w:b/>
                <w:bCs/>
                <w:sz w:val="22"/>
                <w:lang w:val="pt-PT"/>
              </w:rPr>
              <w:t>6c</w:t>
            </w:r>
            <w:r>
              <w:rPr>
                <w:sz w:val="22"/>
                <w:lang w:val="pt-PT"/>
              </w:rPr>
              <w:t xml:space="preserve">, </w:t>
            </w:r>
            <w:r w:rsidRPr="0079135C">
              <w:rPr>
                <w:b/>
                <w:bCs/>
                <w:sz w:val="22"/>
                <w:lang w:val="pt-PT"/>
              </w:rPr>
              <w:t>6d</w:t>
            </w:r>
            <w:r>
              <w:rPr>
                <w:sz w:val="22"/>
                <w:lang w:val="pt-PT"/>
              </w:rPr>
              <w:t xml:space="preserve">, </w:t>
            </w:r>
            <w:r w:rsidRPr="00C41DBD">
              <w:rPr>
                <w:b/>
                <w:bCs/>
                <w:sz w:val="22"/>
                <w:lang w:val="pt-PT"/>
              </w:rPr>
              <w:t>6e</w:t>
            </w:r>
            <w:r>
              <w:rPr>
                <w:sz w:val="22"/>
                <w:lang w:val="pt-PT"/>
              </w:rPr>
              <w:t xml:space="preserve">, </w:t>
            </w:r>
            <w:r w:rsidRPr="00403890">
              <w:rPr>
                <w:b/>
                <w:bCs/>
                <w:sz w:val="22"/>
                <w:lang w:val="pt-PT"/>
              </w:rPr>
              <w:t>6f</w:t>
            </w:r>
            <w:r>
              <w:rPr>
                <w:sz w:val="22"/>
                <w:lang w:val="pt-PT"/>
              </w:rPr>
              <w:t xml:space="preserve">, 6g, 6h, </w:t>
            </w:r>
            <w:r w:rsidRPr="00C620F1">
              <w:rPr>
                <w:b/>
                <w:bCs/>
                <w:sz w:val="22"/>
                <w:lang w:val="pt-PT"/>
              </w:rPr>
              <w:t>6</w:t>
            </w:r>
            <w:r>
              <w:rPr>
                <w:b/>
                <w:bCs/>
                <w:sz w:val="22"/>
                <w:lang w:val="pt-PT"/>
              </w:rPr>
              <w:t>i, 6</w:t>
            </w:r>
            <w:r w:rsidRPr="00C620F1">
              <w:rPr>
                <w:b/>
                <w:bCs/>
                <w:sz w:val="22"/>
                <w:lang w:val="pt-PT"/>
              </w:rPr>
              <w:t>j</w:t>
            </w:r>
            <w:r>
              <w:rPr>
                <w:sz w:val="22"/>
                <w:lang w:val="pt-PT"/>
              </w:rPr>
              <w:t xml:space="preserve">, </w:t>
            </w:r>
            <w:r w:rsidRPr="00C620F1">
              <w:rPr>
                <w:b/>
                <w:bCs/>
                <w:sz w:val="22"/>
                <w:lang w:val="pt-PT"/>
              </w:rPr>
              <w:t>6</w:t>
            </w:r>
            <w:r>
              <w:rPr>
                <w:b/>
                <w:bCs/>
                <w:sz w:val="22"/>
                <w:lang w:val="pt-PT"/>
              </w:rPr>
              <w:t>k, 6l, 6m, 6n</w:t>
            </w:r>
          </w:p>
          <w:p w14:paraId="2BC5E5A6" w14:textId="77777777" w:rsidR="000F03FD" w:rsidRPr="00A130A5" w:rsidRDefault="000F03FD" w:rsidP="000F03FD">
            <w:pPr>
              <w:pStyle w:val="NoSpacing"/>
              <w:rPr>
                <w:sz w:val="22"/>
                <w:lang w:val="pt-PT"/>
              </w:rPr>
            </w:pPr>
          </w:p>
          <w:p w14:paraId="6207DFE7" w14:textId="77777777" w:rsidR="000F03FD" w:rsidRPr="00A130A5" w:rsidRDefault="000F03FD" w:rsidP="000F03FD">
            <w:pPr>
              <w:pStyle w:val="NoSpacing"/>
              <w:rPr>
                <w:sz w:val="22"/>
                <w:lang w:val="pt-PT"/>
              </w:rPr>
            </w:pPr>
            <w:r w:rsidRPr="00A130A5">
              <w:rPr>
                <w:sz w:val="22"/>
                <w:lang w:val="pt-PT"/>
              </w:rPr>
              <w:t>7</w:t>
            </w:r>
            <w:r>
              <w:rPr>
                <w:sz w:val="22"/>
                <w:lang w:val="pt-PT"/>
              </w:rPr>
              <w:t>c, 7d, 7j, 7l</w:t>
            </w:r>
          </w:p>
          <w:p w14:paraId="63258F83" w14:textId="77777777" w:rsidR="000F03FD" w:rsidRPr="00A130A5" w:rsidRDefault="000F03FD" w:rsidP="000F03FD">
            <w:pPr>
              <w:pStyle w:val="NoSpacing"/>
              <w:rPr>
                <w:sz w:val="22"/>
                <w:lang w:val="pt-PT"/>
              </w:rPr>
            </w:pPr>
          </w:p>
          <w:p w14:paraId="32FF7254" w14:textId="77777777" w:rsidR="000F03FD" w:rsidRPr="00A130A5" w:rsidRDefault="000F03FD" w:rsidP="000F03FD">
            <w:pPr>
              <w:pStyle w:val="NoSpacing"/>
              <w:rPr>
                <w:sz w:val="22"/>
                <w:lang w:val="pt-PT"/>
              </w:rPr>
            </w:pPr>
            <w:r w:rsidRPr="001A6EE6">
              <w:rPr>
                <w:sz w:val="22"/>
                <w:lang w:val="pt-PT"/>
              </w:rPr>
              <w:t>8</w:t>
            </w:r>
            <w:r>
              <w:rPr>
                <w:sz w:val="22"/>
                <w:lang w:val="pt-PT"/>
              </w:rPr>
              <w:t>a, 8b, 8c, 8</w:t>
            </w:r>
            <w:r w:rsidRPr="001A6EE6">
              <w:rPr>
                <w:sz w:val="22"/>
                <w:lang w:val="pt-PT"/>
              </w:rPr>
              <w:t>d</w:t>
            </w:r>
            <w:r w:rsidRPr="00A130A5">
              <w:rPr>
                <w:sz w:val="22"/>
                <w:lang w:val="pt-PT"/>
              </w:rPr>
              <w:t xml:space="preserve">, </w:t>
            </w:r>
            <w:r w:rsidRPr="001A6EE6">
              <w:rPr>
                <w:b/>
                <w:bCs/>
                <w:sz w:val="22"/>
                <w:lang w:val="pt-PT"/>
              </w:rPr>
              <w:t>8e</w:t>
            </w:r>
            <w:r w:rsidRPr="001A6EE6">
              <w:rPr>
                <w:sz w:val="22"/>
                <w:lang w:val="pt-PT"/>
              </w:rPr>
              <w:t>,</w:t>
            </w:r>
            <w:r w:rsidRPr="001A6EE6">
              <w:rPr>
                <w:b/>
                <w:bCs/>
                <w:sz w:val="22"/>
                <w:lang w:val="pt-PT"/>
              </w:rPr>
              <w:t xml:space="preserve"> </w:t>
            </w:r>
            <w:r w:rsidRPr="004E68B7">
              <w:rPr>
                <w:sz w:val="22"/>
                <w:lang w:val="pt-PT"/>
              </w:rPr>
              <w:t>8h,</w:t>
            </w:r>
            <w:r>
              <w:rPr>
                <w:sz w:val="22"/>
                <w:lang w:val="pt-PT"/>
              </w:rPr>
              <w:t xml:space="preserve"> </w:t>
            </w:r>
            <w:r w:rsidRPr="000F6017">
              <w:rPr>
                <w:b/>
                <w:bCs/>
                <w:sz w:val="22"/>
                <w:lang w:val="pt-PT"/>
              </w:rPr>
              <w:t>8</w:t>
            </w:r>
            <w:r>
              <w:rPr>
                <w:b/>
                <w:bCs/>
                <w:sz w:val="22"/>
                <w:lang w:val="pt-PT"/>
              </w:rPr>
              <w:t>j, 8k, 8o, 8p</w:t>
            </w:r>
          </w:p>
          <w:p w14:paraId="1899A07A" w14:textId="77777777" w:rsidR="000F03FD" w:rsidRPr="006628FF" w:rsidRDefault="000F03FD" w:rsidP="000F03FD">
            <w:pPr>
              <w:pStyle w:val="NoSpacing"/>
              <w:rPr>
                <w:rFonts w:eastAsiaTheme="minorEastAsia"/>
                <w:b/>
                <w:bCs/>
                <w:sz w:val="22"/>
                <w:lang w:val="pt-PT"/>
              </w:rPr>
            </w:pPr>
          </w:p>
        </w:tc>
        <w:tc>
          <w:tcPr>
            <w:tcW w:w="4778" w:type="dxa"/>
          </w:tcPr>
          <w:p w14:paraId="0CD1BCE9" w14:textId="77777777" w:rsidR="000F03FD" w:rsidRDefault="000F03FD" w:rsidP="000F03FD">
            <w:pPr>
              <w:rPr>
                <w:rFonts w:ascii="Arial" w:hAnsi="Arial" w:cs="Arial"/>
              </w:rPr>
            </w:pPr>
            <w:r>
              <w:rPr>
                <w:rFonts w:ascii="Arial" w:hAnsi="Arial" w:cs="Arial"/>
              </w:rPr>
              <w:lastRenderedPageBreak/>
              <w:t>BENSON, C. and LAWSON, S. (eds) (2017) Teaching design and technology creatively</w:t>
            </w:r>
          </w:p>
          <w:p w14:paraId="6548F98E" w14:textId="77777777" w:rsidR="000F03FD" w:rsidRDefault="000F03FD" w:rsidP="000F03FD">
            <w:pPr>
              <w:rPr>
                <w:rFonts w:ascii="Arial" w:hAnsi="Arial" w:cs="Arial"/>
              </w:rPr>
            </w:pPr>
          </w:p>
          <w:p w14:paraId="3B9A9E4B" w14:textId="77777777" w:rsidR="000F03FD" w:rsidRDefault="000F03FD" w:rsidP="000F03FD">
            <w:pPr>
              <w:rPr>
                <w:rFonts w:ascii="Arial" w:hAnsi="Arial" w:cs="Arial"/>
              </w:rPr>
            </w:pPr>
            <w:r>
              <w:rPr>
                <w:rFonts w:ascii="Arial" w:hAnsi="Arial" w:cs="Arial"/>
              </w:rPr>
              <w:t xml:space="preserve">BRITISH NUTRITION FOUNDATION </w:t>
            </w:r>
            <w:r w:rsidRPr="004B73FD">
              <w:rPr>
                <w:rFonts w:ascii="Arial" w:hAnsi="Arial" w:cs="Arial"/>
              </w:rPr>
              <w:t xml:space="preserve">Good food hygiene and safety practices </w:t>
            </w:r>
            <w:r>
              <w:rPr>
                <w:rFonts w:ascii="Arial" w:hAnsi="Arial" w:cs="Arial"/>
              </w:rPr>
              <w:t>–</w:t>
            </w:r>
            <w:r w:rsidRPr="004B73FD">
              <w:rPr>
                <w:rFonts w:ascii="Arial" w:hAnsi="Arial" w:cs="Arial"/>
              </w:rPr>
              <w:t xml:space="preserve"> primary</w:t>
            </w:r>
            <w:r>
              <w:rPr>
                <w:rFonts w:ascii="Arial" w:hAnsi="Arial" w:cs="Arial"/>
              </w:rPr>
              <w:t xml:space="preserve">. </w:t>
            </w:r>
            <w:hyperlink r:id="rId17" w:history="1">
              <w:r w:rsidRPr="00091678">
                <w:rPr>
                  <w:rStyle w:val="Hyperlink"/>
                  <w:rFonts w:ascii="Arial" w:hAnsi="Arial" w:cs="Arial"/>
                </w:rPr>
                <w:t>https://www.foodafactoflife.org.uk/professional-development/teaching-and-learning/planning-and-teaching/good-food-hygiene-and-safety-practices/good-food-hygiene-and-safety-practices-primary/</w:t>
              </w:r>
            </w:hyperlink>
            <w:r>
              <w:rPr>
                <w:rFonts w:ascii="Arial" w:hAnsi="Arial" w:cs="Arial"/>
              </w:rPr>
              <w:t xml:space="preserve"> </w:t>
            </w:r>
          </w:p>
          <w:p w14:paraId="35B777B1" w14:textId="77777777" w:rsidR="000F03FD" w:rsidRDefault="000F03FD" w:rsidP="000F03FD">
            <w:pPr>
              <w:rPr>
                <w:rFonts w:ascii="Arial" w:hAnsi="Arial" w:cs="Arial"/>
              </w:rPr>
            </w:pPr>
          </w:p>
          <w:p w14:paraId="5A778FF9" w14:textId="77777777" w:rsidR="000F03FD" w:rsidRDefault="000F03FD" w:rsidP="000F03FD">
            <w:pPr>
              <w:rPr>
                <w:rFonts w:ascii="Arial" w:hAnsi="Arial" w:cs="Arial"/>
                <w:i/>
                <w:iCs/>
              </w:rPr>
            </w:pPr>
            <w:r>
              <w:rPr>
                <w:rFonts w:ascii="Arial" w:hAnsi="Arial" w:cs="Arial"/>
              </w:rPr>
              <w:t xml:space="preserve">D.A.T.A.. n.d. </w:t>
            </w:r>
            <w:r>
              <w:rPr>
                <w:rFonts w:ascii="Arial" w:hAnsi="Arial" w:cs="Arial"/>
                <w:i/>
                <w:iCs/>
              </w:rPr>
              <w:t xml:space="preserve">Design and Technology Progression Framework from Key Stages 1 and 2. </w:t>
            </w:r>
          </w:p>
          <w:p w14:paraId="37DB3905" w14:textId="77777777" w:rsidR="000F03FD" w:rsidRPr="004142EF" w:rsidRDefault="000F03FD" w:rsidP="000F03FD">
            <w:pPr>
              <w:rPr>
                <w:rFonts w:ascii="Arial" w:hAnsi="Arial" w:cs="Arial"/>
              </w:rPr>
            </w:pPr>
          </w:p>
          <w:p w14:paraId="70274E6E" w14:textId="77777777" w:rsidR="000F03FD" w:rsidRDefault="000F03FD" w:rsidP="000F03FD">
            <w:pPr>
              <w:rPr>
                <w:rFonts w:ascii="Arial" w:hAnsi="Arial" w:cs="Arial"/>
              </w:rPr>
            </w:pPr>
            <w:r>
              <w:rPr>
                <w:rFonts w:ascii="Arial" w:hAnsi="Arial" w:cs="Arial"/>
              </w:rPr>
              <w:t xml:space="preserve">D.A.T.A., 2021., </w:t>
            </w:r>
            <w:r>
              <w:rPr>
                <w:rFonts w:ascii="Arial" w:hAnsi="Arial" w:cs="Arial"/>
                <w:i/>
                <w:iCs/>
              </w:rPr>
              <w:t>Opportunities for developing D&amp;T in the EYFS framework 2021</w:t>
            </w:r>
            <w:r>
              <w:rPr>
                <w:rFonts w:ascii="Arial" w:hAnsi="Arial" w:cs="Arial"/>
              </w:rPr>
              <w:t xml:space="preserve"> </w:t>
            </w:r>
          </w:p>
          <w:p w14:paraId="2EF8B518" w14:textId="77777777" w:rsidR="000F03FD" w:rsidRDefault="000F03FD" w:rsidP="000F03FD">
            <w:pPr>
              <w:rPr>
                <w:rFonts w:ascii="Arial" w:hAnsi="Arial" w:cs="Arial"/>
              </w:rPr>
            </w:pPr>
          </w:p>
          <w:p w14:paraId="16481930" w14:textId="77777777" w:rsidR="000F03FD" w:rsidRDefault="000F03FD" w:rsidP="000F03FD">
            <w:r>
              <w:rPr>
                <w:rStyle w:val="normaltextrun"/>
                <w:rFonts w:ascii="Arial" w:hAnsi="Arial" w:cs="Arial"/>
                <w:color w:val="000000"/>
                <w:shd w:val="clear" w:color="auto" w:fill="FFFFFF"/>
              </w:rPr>
              <w:lastRenderedPageBreak/>
              <w:t xml:space="preserve">D.A.T.A., 2023. </w:t>
            </w:r>
            <w:r>
              <w:rPr>
                <w:rStyle w:val="normaltextrun"/>
                <w:rFonts w:ascii="Arial" w:hAnsi="Arial" w:cs="Arial"/>
                <w:i/>
                <w:iCs/>
                <w:color w:val="000000"/>
                <w:shd w:val="clear" w:color="auto" w:fill="FFFFFF"/>
              </w:rPr>
              <w:t xml:space="preserve">Reimagining Design and Technology </w:t>
            </w:r>
            <w:r w:rsidRPr="00017EC7">
              <w:rPr>
                <w:rFonts w:ascii="Arial" w:hAnsi="Arial" w:cs="Arial"/>
                <w:i/>
                <w:iCs/>
              </w:rPr>
              <w:t>D&amp;T Association’s ‘Vision’ for the future of the subject in English Schools</w:t>
            </w:r>
          </w:p>
          <w:p w14:paraId="66FAF424" w14:textId="77777777" w:rsidR="000F03FD" w:rsidRDefault="000F03FD" w:rsidP="000F03FD">
            <w:pPr>
              <w:rPr>
                <w:rFonts w:ascii="Arial" w:hAnsi="Arial" w:cs="Arial"/>
                <w:i/>
                <w:iCs/>
              </w:rPr>
            </w:pPr>
          </w:p>
          <w:p w14:paraId="36BA9F68" w14:textId="77777777" w:rsidR="00FF7C3A" w:rsidRDefault="00FF7C3A" w:rsidP="00FF7C3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DAVIES, L and BARRATT-HACKING, E., 2005 </w:t>
            </w:r>
            <w:r>
              <w:rPr>
                <w:rStyle w:val="normaltextrun"/>
                <w:rFonts w:ascii="Arial" w:hAnsi="Arial" w:cs="Arial"/>
                <w:i/>
                <w:iCs/>
                <w:sz w:val="22"/>
                <w:szCs w:val="22"/>
              </w:rPr>
              <w:t xml:space="preserve">Meeting SEN in the Curriculum: Design &amp; </w:t>
            </w:r>
            <w:proofErr w:type="spellStart"/>
            <w:r>
              <w:rPr>
                <w:rStyle w:val="normaltextrun"/>
                <w:rFonts w:ascii="Arial" w:hAnsi="Arial" w:cs="Arial"/>
                <w:i/>
                <w:iCs/>
                <w:sz w:val="22"/>
                <w:szCs w:val="22"/>
              </w:rPr>
              <w:t>Technology:Design</w:t>
            </w:r>
            <w:proofErr w:type="spellEnd"/>
            <w:r>
              <w:rPr>
                <w:rStyle w:val="normaltextrun"/>
                <w:rFonts w:ascii="Arial" w:hAnsi="Arial" w:cs="Arial"/>
                <w:i/>
                <w:iCs/>
                <w:sz w:val="22"/>
                <w:szCs w:val="22"/>
              </w:rPr>
              <w:t xml:space="preserve"> &amp; Technology.</w:t>
            </w:r>
            <w:r>
              <w:rPr>
                <w:rStyle w:val="eop"/>
                <w:rFonts w:ascii="Arial" w:hAnsi="Arial" w:cs="Arial"/>
                <w:sz w:val="22"/>
                <w:szCs w:val="22"/>
              </w:rPr>
              <w:t> </w:t>
            </w:r>
          </w:p>
          <w:p w14:paraId="308223F0" w14:textId="77777777" w:rsidR="00FF7C3A" w:rsidRDefault="00FF7C3A" w:rsidP="00FF7C3A">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p>
          <w:p w14:paraId="0BA968C9" w14:textId="77777777" w:rsidR="00FF7C3A" w:rsidRDefault="00FF7C3A" w:rsidP="00FF7C3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shd w:val="clear" w:color="auto" w:fill="FFFFFF"/>
              </w:rPr>
              <w:t xml:space="preserve">DESIGN AND TECHNOLOGY ASSOCIATION </w:t>
            </w:r>
            <w:hyperlink r:id="rId18" w:history="1">
              <w:r>
                <w:rPr>
                  <w:rStyle w:val="Hyperlink"/>
                  <w:rFonts w:ascii="Arial" w:hAnsi="Arial" w:cs="Arial"/>
                  <w:sz w:val="22"/>
                  <w:szCs w:val="22"/>
                  <w:shd w:val="clear" w:color="auto" w:fill="FFFFFF"/>
                </w:rPr>
                <w:t>www.designtechnology.org.uk/</w:t>
              </w:r>
            </w:hyperlink>
            <w:r>
              <w:rPr>
                <w:rStyle w:val="normaltextrun"/>
                <w:rFonts w:ascii="Arial" w:hAnsi="Arial" w:cs="Arial"/>
                <w:color w:val="000000"/>
                <w:sz w:val="22"/>
                <w:szCs w:val="22"/>
                <w:shd w:val="clear" w:color="auto" w:fill="FFFFFF"/>
              </w:rPr>
              <w:t xml:space="preserve">    </w:t>
            </w:r>
          </w:p>
          <w:p w14:paraId="205ACD6D" w14:textId="77777777" w:rsidR="00FF7C3A" w:rsidRPr="00FF7C3A" w:rsidRDefault="00FF7C3A" w:rsidP="000F03FD">
            <w:pPr>
              <w:rPr>
                <w:rFonts w:ascii="Arial" w:hAnsi="Arial" w:cs="Arial"/>
              </w:rPr>
            </w:pPr>
          </w:p>
          <w:p w14:paraId="447501A3" w14:textId="77777777" w:rsidR="000F03FD" w:rsidRDefault="000F03FD" w:rsidP="000F03F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DFE., 2023. </w:t>
            </w:r>
            <w:r>
              <w:rPr>
                <w:rStyle w:val="normaltextrun"/>
                <w:rFonts w:ascii="Arial" w:hAnsi="Arial" w:cs="Arial"/>
                <w:i/>
                <w:iCs/>
                <w:sz w:val="22"/>
                <w:szCs w:val="22"/>
              </w:rPr>
              <w:t>Development Matters</w:t>
            </w:r>
            <w:r>
              <w:rPr>
                <w:rStyle w:val="eop"/>
                <w:rFonts w:ascii="Arial" w:hAnsi="Arial" w:cs="Arial"/>
                <w:sz w:val="22"/>
                <w:szCs w:val="22"/>
              </w:rPr>
              <w:t> </w:t>
            </w:r>
          </w:p>
          <w:p w14:paraId="57CCAE05" w14:textId="77777777" w:rsidR="000F03FD" w:rsidRDefault="000F03FD" w:rsidP="000F03F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23CCD8E" w14:textId="77777777" w:rsidR="000F03FD" w:rsidRDefault="000F03FD" w:rsidP="000F03F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DFE., 2023. </w:t>
            </w:r>
            <w:r>
              <w:rPr>
                <w:rStyle w:val="normaltextrun"/>
                <w:rFonts w:ascii="Arial" w:hAnsi="Arial" w:cs="Arial"/>
                <w:i/>
                <w:iCs/>
                <w:sz w:val="22"/>
                <w:szCs w:val="22"/>
              </w:rPr>
              <w:t>Early Years Foundation Stage Statutory Framework</w:t>
            </w:r>
            <w:r>
              <w:rPr>
                <w:rStyle w:val="eop"/>
                <w:rFonts w:ascii="Arial" w:hAnsi="Arial" w:cs="Arial"/>
                <w:sz w:val="22"/>
                <w:szCs w:val="22"/>
              </w:rPr>
              <w:t> </w:t>
            </w:r>
          </w:p>
          <w:p w14:paraId="51A6B553" w14:textId="77777777" w:rsidR="000F03FD" w:rsidRDefault="000F03FD" w:rsidP="000F03FD">
            <w:pPr>
              <w:rPr>
                <w:rFonts w:ascii="Arial" w:hAnsi="Arial" w:cs="Arial"/>
                <w:i/>
                <w:iCs/>
              </w:rPr>
            </w:pPr>
          </w:p>
          <w:p w14:paraId="1A215D7D" w14:textId="77777777" w:rsidR="00786110" w:rsidRDefault="00786110" w:rsidP="007861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EARLY EDUCATION., 2021. </w:t>
            </w:r>
            <w:r>
              <w:rPr>
                <w:rStyle w:val="normaltextrun"/>
                <w:rFonts w:ascii="Arial" w:hAnsi="Arial" w:cs="Arial"/>
                <w:i/>
                <w:iCs/>
                <w:sz w:val="22"/>
                <w:szCs w:val="22"/>
              </w:rPr>
              <w:t>Birth to Five Matters</w:t>
            </w:r>
            <w:r>
              <w:rPr>
                <w:rStyle w:val="eop"/>
                <w:rFonts w:ascii="Arial" w:hAnsi="Arial" w:cs="Arial"/>
                <w:sz w:val="22"/>
                <w:szCs w:val="22"/>
              </w:rPr>
              <w:t> </w:t>
            </w:r>
          </w:p>
          <w:p w14:paraId="6EB7C434" w14:textId="77777777" w:rsidR="000F03FD" w:rsidRDefault="000F03FD" w:rsidP="000F03FD">
            <w:pPr>
              <w:rPr>
                <w:rFonts w:ascii="Arial" w:hAnsi="Arial" w:cs="Arial"/>
              </w:rPr>
            </w:pPr>
          </w:p>
          <w:p w14:paraId="1AEEE086" w14:textId="0952CA0A" w:rsidR="000F03FD" w:rsidRDefault="000F03FD" w:rsidP="000F03FD">
            <w:pPr>
              <w:rPr>
                <w:rFonts w:ascii="Arial" w:hAnsi="Arial" w:cs="Arial"/>
                <w:i/>
                <w:iCs/>
              </w:rPr>
            </w:pPr>
            <w:r>
              <w:rPr>
                <w:rFonts w:ascii="Arial" w:hAnsi="Arial" w:cs="Arial"/>
              </w:rPr>
              <w:t xml:space="preserve">FLINN, E. and PATEL, S, 2016. </w:t>
            </w:r>
            <w:r>
              <w:rPr>
                <w:rFonts w:ascii="Arial" w:hAnsi="Arial" w:cs="Arial"/>
                <w:i/>
                <w:iCs/>
              </w:rPr>
              <w:t>The really useful primary design and technology book: subject knowledge and lesson ideas</w:t>
            </w:r>
          </w:p>
          <w:p w14:paraId="5928423B" w14:textId="77777777" w:rsidR="000F03FD" w:rsidRDefault="000F03FD" w:rsidP="000F03FD">
            <w:pPr>
              <w:shd w:val="clear" w:color="auto" w:fill="FFFFFF"/>
              <w:rPr>
                <w:rFonts w:ascii="Arial" w:hAnsi="Arial" w:cs="Arial"/>
              </w:rPr>
            </w:pPr>
          </w:p>
          <w:p w14:paraId="7881AB32" w14:textId="77777777" w:rsidR="000F03FD" w:rsidRDefault="000F03FD" w:rsidP="000F03FD">
            <w:pPr>
              <w:rPr>
                <w:rFonts w:ascii="Arial" w:hAnsi="Arial" w:cs="Arial"/>
                <w:i/>
                <w:iCs/>
              </w:rPr>
            </w:pPr>
            <w:r>
              <w:rPr>
                <w:rFonts w:ascii="Arial" w:hAnsi="Arial" w:cs="Arial"/>
              </w:rPr>
              <w:t xml:space="preserve">JOHNSON, J. AND WATTS, A., 2019. Chapter 5 Creative Structures and Design in the Natural World pp91- 112 IN </w:t>
            </w:r>
            <w:r>
              <w:rPr>
                <w:rFonts w:ascii="Arial" w:hAnsi="Arial" w:cs="Arial"/>
                <w:i/>
                <w:iCs/>
              </w:rPr>
              <w:t>Developing creativity and curiosity outdoors: how to extend creative learning in the early years.</w:t>
            </w:r>
          </w:p>
          <w:p w14:paraId="21918E3C" w14:textId="77777777" w:rsidR="000F03FD" w:rsidRDefault="000F03FD" w:rsidP="000F03FD">
            <w:pPr>
              <w:rPr>
                <w:rFonts w:ascii="Arial" w:hAnsi="Arial" w:cs="Arial"/>
              </w:rPr>
            </w:pPr>
          </w:p>
          <w:p w14:paraId="680A4B04" w14:textId="77777777" w:rsidR="000F03FD" w:rsidRPr="00547F9B" w:rsidRDefault="000F03FD" w:rsidP="000F03FD">
            <w:pPr>
              <w:rPr>
                <w:rFonts w:ascii="Arial" w:hAnsi="Arial" w:cs="Arial"/>
              </w:rPr>
            </w:pPr>
            <w:r>
              <w:rPr>
                <w:rFonts w:ascii="Arial" w:hAnsi="Arial" w:cs="Arial"/>
              </w:rPr>
              <w:t xml:space="preserve">MCCONNON, L, 2016. </w:t>
            </w:r>
            <w:proofErr w:type="spellStart"/>
            <w:r>
              <w:rPr>
                <w:rFonts w:ascii="Arial" w:hAnsi="Arial" w:cs="Arial"/>
              </w:rPr>
              <w:t>Chp</w:t>
            </w:r>
            <w:proofErr w:type="spellEnd"/>
            <w:r>
              <w:rPr>
                <w:rFonts w:ascii="Arial" w:hAnsi="Arial" w:cs="Arial"/>
              </w:rPr>
              <w:t xml:space="preserve"> 6 Transitions and transformations: Once a Box Boy always a Box Boy pp91 - 101 IN </w:t>
            </w:r>
            <w:r>
              <w:rPr>
                <w:rFonts w:ascii="Arial" w:hAnsi="Arial" w:cs="Arial"/>
                <w:i/>
                <w:iCs/>
              </w:rPr>
              <w:t xml:space="preserve">Developing young </w:t>
            </w:r>
            <w:r>
              <w:rPr>
                <w:rFonts w:ascii="Arial" w:hAnsi="Arial" w:cs="Arial"/>
                <w:i/>
                <w:iCs/>
              </w:rPr>
              <w:lastRenderedPageBreak/>
              <w:t>children's creativity: possibility thinking in the early years.</w:t>
            </w:r>
          </w:p>
          <w:p w14:paraId="6DECD3A2" w14:textId="77777777" w:rsidR="000F03FD" w:rsidRPr="00B05C3F" w:rsidRDefault="000F03FD" w:rsidP="000F03FD">
            <w:pPr>
              <w:rPr>
                <w:rFonts w:ascii="Arial" w:hAnsi="Arial" w:cs="Arial"/>
                <w:u w:val="single"/>
              </w:rPr>
            </w:pPr>
          </w:p>
          <w:p w14:paraId="58AE36B2" w14:textId="317FDF5F" w:rsidR="000F03FD" w:rsidRDefault="000F03FD" w:rsidP="000F03FD">
            <w:pPr>
              <w:pStyle w:val="paragraph"/>
              <w:spacing w:before="0" w:beforeAutospacing="0" w:after="0" w:afterAutospacing="0"/>
              <w:textAlignment w:val="baseline"/>
              <w:rPr>
                <w:rStyle w:val="normaltextrun"/>
                <w:rFonts w:ascii="Arial" w:hAnsi="Arial" w:cs="Arial"/>
                <w:sz w:val="22"/>
                <w:szCs w:val="22"/>
              </w:rPr>
            </w:pPr>
            <w:r w:rsidRPr="28D6C67F">
              <w:rPr>
                <w:rFonts w:ascii="Arial" w:hAnsi="Arial" w:cs="Arial"/>
              </w:rPr>
              <w:t>RAWSTRONE, A., 2019. We’ve explored…Construction</w:t>
            </w:r>
            <w:r w:rsidRPr="28D6C67F">
              <w:rPr>
                <w:rFonts w:ascii="Arial" w:hAnsi="Arial" w:cs="Arial"/>
                <w:i/>
                <w:iCs/>
              </w:rPr>
              <w:t xml:space="preserve">. Nursery World Volume 2019. Issue 13. </w:t>
            </w:r>
            <w:r w:rsidRPr="28D6C67F">
              <w:rPr>
                <w:rFonts w:ascii="Arial" w:hAnsi="Arial" w:cs="Arial"/>
              </w:rPr>
              <w:t>Pp</w:t>
            </w:r>
            <w:r w:rsidRPr="28D6C67F">
              <w:rPr>
                <w:rFonts w:ascii="Arial" w:hAnsi="Arial" w:cs="Arial"/>
                <w:color w:val="000000" w:themeColor="text1"/>
              </w:rPr>
              <w:t> </w:t>
            </w:r>
            <w:r w:rsidRPr="28D6C67F">
              <w:rPr>
                <w:rStyle w:val="page"/>
                <w:rFonts w:ascii="Arial" w:hAnsi="Arial" w:cs="Arial"/>
              </w:rPr>
              <w:t>15-33</w:t>
            </w:r>
          </w:p>
        </w:tc>
        <w:tc>
          <w:tcPr>
            <w:tcW w:w="2096" w:type="dxa"/>
          </w:tcPr>
          <w:p w14:paraId="11A8FA2F" w14:textId="77777777" w:rsidR="000F03FD" w:rsidRDefault="000F03FD" w:rsidP="000F03FD">
            <w:pPr>
              <w:rPr>
                <w:rFonts w:ascii="Arial" w:hAnsi="Arial" w:cs="Arial"/>
              </w:rPr>
            </w:pPr>
            <w:r>
              <w:rPr>
                <w:rFonts w:ascii="Arial" w:hAnsi="Arial" w:cs="Arial"/>
              </w:rPr>
              <w:lastRenderedPageBreak/>
              <w:t>Informal daily discussion and reflection with mentor/class teacher</w:t>
            </w:r>
          </w:p>
          <w:p w14:paraId="1A92992B" w14:textId="77777777" w:rsidR="000F03FD" w:rsidRDefault="000F03FD" w:rsidP="000F03FD">
            <w:pPr>
              <w:rPr>
                <w:rFonts w:ascii="Arial" w:hAnsi="Arial" w:cs="Arial"/>
              </w:rPr>
            </w:pPr>
          </w:p>
          <w:p w14:paraId="050AD407" w14:textId="77777777" w:rsidR="000F03FD" w:rsidRDefault="000F03FD" w:rsidP="000F03FD">
            <w:pPr>
              <w:rPr>
                <w:rFonts w:ascii="Arial" w:hAnsi="Arial" w:cs="Arial"/>
              </w:rPr>
            </w:pPr>
            <w:r>
              <w:rPr>
                <w:rFonts w:ascii="Arial" w:hAnsi="Arial" w:cs="Arial"/>
              </w:rPr>
              <w:t>Weekly Development Summary meetings for progress– subject specific feedback</w:t>
            </w:r>
          </w:p>
          <w:p w14:paraId="0B74B603" w14:textId="77777777" w:rsidR="000F03FD" w:rsidRDefault="000F03FD" w:rsidP="000F03FD">
            <w:pPr>
              <w:rPr>
                <w:rFonts w:ascii="Arial" w:hAnsi="Arial" w:cs="Arial"/>
              </w:rPr>
            </w:pPr>
          </w:p>
          <w:p w14:paraId="5485CC3F" w14:textId="5D9C146F" w:rsidR="000F03FD" w:rsidRDefault="001F1711" w:rsidP="000F03FD">
            <w:pPr>
              <w:rPr>
                <w:rFonts w:ascii="Arial" w:hAnsi="Arial" w:cs="Arial"/>
              </w:rPr>
            </w:pPr>
            <w:r>
              <w:rPr>
                <w:rFonts w:ascii="Arial" w:hAnsi="Arial" w:cs="Arial"/>
              </w:rPr>
              <w:t>Lesson observation -</w:t>
            </w:r>
            <w:r>
              <w:rPr>
                <w:rFonts w:ascii="Arial" w:eastAsiaTheme="minorEastAsia" w:hAnsi="Arial" w:cs="Arial"/>
              </w:rPr>
              <w:t xml:space="preserve"> subject specific feedback related to key elements of a D&amp;T lesson or </w:t>
            </w:r>
            <w:r>
              <w:rPr>
                <w:rFonts w:ascii="Arial" w:eastAsiaTheme="minorEastAsia" w:hAnsi="Arial" w:cs="Arial"/>
              </w:rPr>
              <w:lastRenderedPageBreak/>
              <w:t xml:space="preserve">applicable aspects in </w:t>
            </w:r>
            <w:proofErr w:type="spellStart"/>
            <w:r>
              <w:rPr>
                <w:rFonts w:ascii="Arial" w:eastAsiaTheme="minorEastAsia" w:hAnsi="Arial" w:cs="Arial"/>
              </w:rPr>
              <w:t>EAD:CwM</w:t>
            </w:r>
            <w:proofErr w:type="spellEnd"/>
            <w:r>
              <w:rPr>
                <w:rFonts w:ascii="Arial" w:eastAsiaTheme="minorEastAsia" w:hAnsi="Arial" w:cs="Arial"/>
              </w:rPr>
              <w:t xml:space="preserve"> such as </w:t>
            </w:r>
            <w:r>
              <w:rPr>
                <w:rStyle w:val="normaltextrun"/>
                <w:rFonts w:ascii="Arial" w:hAnsi="Arial" w:cs="Arial"/>
                <w:i/>
                <w:iCs/>
              </w:rPr>
              <w:t>researching, designing, making, testing and evaluating</w:t>
            </w:r>
            <w:r>
              <w:rPr>
                <w:rFonts w:ascii="Arial" w:eastAsiaTheme="minorEastAsia" w:hAnsi="Arial" w:cs="Arial"/>
              </w:rPr>
              <w:t xml:space="preserve"> and cooking and nutrition </w:t>
            </w:r>
            <w:r>
              <w:rPr>
                <w:rStyle w:val="eop"/>
                <w:rFonts w:ascii="Arial" w:hAnsi="Arial" w:cs="Arial"/>
              </w:rPr>
              <w:t>(where applicable) </w:t>
            </w:r>
          </w:p>
          <w:p w14:paraId="09A6155F" w14:textId="77777777" w:rsidR="001F1711" w:rsidRDefault="001F1711" w:rsidP="000F03FD">
            <w:pPr>
              <w:pStyle w:val="paragraph"/>
              <w:spacing w:before="0" w:beforeAutospacing="0" w:after="0" w:afterAutospacing="0"/>
              <w:textAlignment w:val="baseline"/>
              <w:rPr>
                <w:rFonts w:ascii="Arial" w:hAnsi="Arial" w:cs="Arial"/>
              </w:rPr>
            </w:pPr>
          </w:p>
          <w:p w14:paraId="2E75245B" w14:textId="1E60FBBC" w:rsidR="000F03FD" w:rsidRDefault="000F03FD" w:rsidP="000F03FD">
            <w:pPr>
              <w:pStyle w:val="paragraph"/>
              <w:spacing w:before="0" w:beforeAutospacing="0" w:after="0" w:afterAutospacing="0"/>
              <w:textAlignment w:val="baseline"/>
              <w:rPr>
                <w:rStyle w:val="normaltextrun"/>
                <w:rFonts w:ascii="Arial" w:hAnsi="Arial" w:cs="Arial"/>
                <w:sz w:val="22"/>
                <w:szCs w:val="22"/>
              </w:rPr>
            </w:pPr>
            <w:r w:rsidRPr="001F1711">
              <w:rPr>
                <w:rFonts w:ascii="Arial" w:hAnsi="Arial" w:cs="Arial"/>
                <w:sz w:val="22"/>
                <w:szCs w:val="22"/>
              </w:rPr>
              <w:t>Utilising knowledge, skills and understanding for professional reflective viva in university</w:t>
            </w:r>
          </w:p>
        </w:tc>
      </w:tr>
      <w:bookmarkEnd w:id="6"/>
    </w:tbl>
    <w:p w14:paraId="6A0D34C7" w14:textId="77777777" w:rsidR="00757F1D" w:rsidRPr="00A10021" w:rsidRDefault="00757F1D" w:rsidP="0081084C">
      <w:pPr>
        <w:rPr>
          <w:b/>
          <w:bCs/>
          <w:u w:val="single"/>
        </w:rPr>
      </w:pPr>
    </w:p>
    <w:sectPr w:rsidR="00757F1D" w:rsidRPr="00A10021" w:rsidSect="000D42D9">
      <w:head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DCCC3" w14:textId="77777777" w:rsidR="00DB406F" w:rsidRDefault="00DB406F" w:rsidP="00D33357">
      <w:pPr>
        <w:spacing w:after="0" w:line="240" w:lineRule="auto"/>
      </w:pPr>
      <w:r>
        <w:separator/>
      </w:r>
    </w:p>
  </w:endnote>
  <w:endnote w:type="continuationSeparator" w:id="0">
    <w:p w14:paraId="0D44EDF5" w14:textId="77777777" w:rsidR="00DB406F" w:rsidRDefault="00DB406F" w:rsidP="00D33357">
      <w:pPr>
        <w:spacing w:after="0" w:line="240" w:lineRule="auto"/>
      </w:pPr>
      <w:r>
        <w:continuationSeparator/>
      </w:r>
    </w:p>
  </w:endnote>
  <w:endnote w:type="continuationNotice" w:id="1">
    <w:p w14:paraId="71AC8573" w14:textId="77777777" w:rsidR="00DB406F" w:rsidRDefault="00DB40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271D8" w14:textId="77777777" w:rsidR="00DB406F" w:rsidRDefault="00DB406F" w:rsidP="00D33357">
      <w:pPr>
        <w:spacing w:after="0" w:line="240" w:lineRule="auto"/>
      </w:pPr>
      <w:r>
        <w:separator/>
      </w:r>
    </w:p>
  </w:footnote>
  <w:footnote w:type="continuationSeparator" w:id="0">
    <w:p w14:paraId="08722516" w14:textId="77777777" w:rsidR="00DB406F" w:rsidRDefault="00DB406F" w:rsidP="00D33357">
      <w:pPr>
        <w:spacing w:after="0" w:line="240" w:lineRule="auto"/>
      </w:pPr>
      <w:r>
        <w:continuationSeparator/>
      </w:r>
    </w:p>
  </w:footnote>
  <w:footnote w:type="continuationNotice" w:id="1">
    <w:p w14:paraId="536D699B" w14:textId="77777777" w:rsidR="00DB406F" w:rsidRDefault="00DB40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DA7D" w14:textId="41AFFFA6" w:rsidR="00D33357" w:rsidRDefault="00D33357">
    <w:pPr>
      <w:pStyle w:val="Header"/>
    </w:pPr>
    <w:r>
      <w:rPr>
        <w:noProof/>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E07611"/>
    <w:multiLevelType w:val="hybridMultilevel"/>
    <w:tmpl w:val="AA66AA54"/>
    <w:lvl w:ilvl="0" w:tplc="BA36505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3349FE"/>
    <w:multiLevelType w:val="hybridMultilevel"/>
    <w:tmpl w:val="AD2E6FFC"/>
    <w:lvl w:ilvl="0" w:tplc="BA36505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FD3059C"/>
    <w:multiLevelType w:val="hybridMultilevel"/>
    <w:tmpl w:val="DACEA2B6"/>
    <w:lvl w:ilvl="0" w:tplc="F5485ECE">
      <w:start w:val="9"/>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242946">
    <w:abstractNumId w:val="4"/>
  </w:num>
  <w:num w:numId="2" w16cid:durableId="645012481">
    <w:abstractNumId w:val="0"/>
  </w:num>
  <w:num w:numId="3" w16cid:durableId="1440949439">
    <w:abstractNumId w:val="2"/>
  </w:num>
  <w:num w:numId="4" w16cid:durableId="558128471">
    <w:abstractNumId w:val="2"/>
  </w:num>
  <w:num w:numId="5" w16cid:durableId="87971957">
    <w:abstractNumId w:val="1"/>
  </w:num>
  <w:num w:numId="6" w16cid:durableId="2051374968">
    <w:abstractNumId w:val="2"/>
  </w:num>
  <w:num w:numId="7" w16cid:durableId="172244295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03348"/>
    <w:rsid w:val="000037A9"/>
    <w:rsid w:val="000104D7"/>
    <w:rsid w:val="00012362"/>
    <w:rsid w:val="000142DC"/>
    <w:rsid w:val="00026B9C"/>
    <w:rsid w:val="00030371"/>
    <w:rsid w:val="00043C73"/>
    <w:rsid w:val="00051D4A"/>
    <w:rsid w:val="00070110"/>
    <w:rsid w:val="00070151"/>
    <w:rsid w:val="00071B9A"/>
    <w:rsid w:val="00076179"/>
    <w:rsid w:val="00076B1B"/>
    <w:rsid w:val="00077EA5"/>
    <w:rsid w:val="0008158F"/>
    <w:rsid w:val="0008458E"/>
    <w:rsid w:val="000978A0"/>
    <w:rsid w:val="000A1617"/>
    <w:rsid w:val="000A2FC8"/>
    <w:rsid w:val="000A6BB3"/>
    <w:rsid w:val="000A79DE"/>
    <w:rsid w:val="000B2B3A"/>
    <w:rsid w:val="000B2E41"/>
    <w:rsid w:val="000B3C50"/>
    <w:rsid w:val="000B6732"/>
    <w:rsid w:val="000D38D1"/>
    <w:rsid w:val="000D42D9"/>
    <w:rsid w:val="000E4484"/>
    <w:rsid w:val="000E7276"/>
    <w:rsid w:val="000F03FD"/>
    <w:rsid w:val="000F381C"/>
    <w:rsid w:val="000F4235"/>
    <w:rsid w:val="001034DE"/>
    <w:rsid w:val="0010394E"/>
    <w:rsid w:val="001102C5"/>
    <w:rsid w:val="00111DFE"/>
    <w:rsid w:val="00114417"/>
    <w:rsid w:val="00117E44"/>
    <w:rsid w:val="00120799"/>
    <w:rsid w:val="00124AD5"/>
    <w:rsid w:val="00125AE6"/>
    <w:rsid w:val="00133F9B"/>
    <w:rsid w:val="0015361C"/>
    <w:rsid w:val="00162574"/>
    <w:rsid w:val="00176269"/>
    <w:rsid w:val="00180374"/>
    <w:rsid w:val="00180818"/>
    <w:rsid w:val="0018552D"/>
    <w:rsid w:val="001923A7"/>
    <w:rsid w:val="00194F04"/>
    <w:rsid w:val="001960C4"/>
    <w:rsid w:val="001A1D34"/>
    <w:rsid w:val="001A4F28"/>
    <w:rsid w:val="001B36A6"/>
    <w:rsid w:val="001B4D63"/>
    <w:rsid w:val="001C36C0"/>
    <w:rsid w:val="001C6379"/>
    <w:rsid w:val="001C6BD9"/>
    <w:rsid w:val="001D6203"/>
    <w:rsid w:val="001D6748"/>
    <w:rsid w:val="001E368D"/>
    <w:rsid w:val="001E767F"/>
    <w:rsid w:val="001F16DF"/>
    <w:rsid w:val="001F1711"/>
    <w:rsid w:val="0020348F"/>
    <w:rsid w:val="002058D9"/>
    <w:rsid w:val="00205F27"/>
    <w:rsid w:val="002069C4"/>
    <w:rsid w:val="00207A4E"/>
    <w:rsid w:val="002109A4"/>
    <w:rsid w:val="00214F4C"/>
    <w:rsid w:val="00215087"/>
    <w:rsid w:val="00215B53"/>
    <w:rsid w:val="00223EE0"/>
    <w:rsid w:val="00224A9C"/>
    <w:rsid w:val="00232899"/>
    <w:rsid w:val="00245BA0"/>
    <w:rsid w:val="002461B0"/>
    <w:rsid w:val="00246A51"/>
    <w:rsid w:val="0024724B"/>
    <w:rsid w:val="00250408"/>
    <w:rsid w:val="00250D1A"/>
    <w:rsid w:val="002522B8"/>
    <w:rsid w:val="00256DF8"/>
    <w:rsid w:val="00257B79"/>
    <w:rsid w:val="00261027"/>
    <w:rsid w:val="00265CAC"/>
    <w:rsid w:val="00267275"/>
    <w:rsid w:val="00270054"/>
    <w:rsid w:val="00276ABB"/>
    <w:rsid w:val="002850B1"/>
    <w:rsid w:val="00291A11"/>
    <w:rsid w:val="00292095"/>
    <w:rsid w:val="002925C5"/>
    <w:rsid w:val="002A2FFB"/>
    <w:rsid w:val="002A4CE7"/>
    <w:rsid w:val="002A7415"/>
    <w:rsid w:val="002B0674"/>
    <w:rsid w:val="002B1337"/>
    <w:rsid w:val="002B15B3"/>
    <w:rsid w:val="002B344B"/>
    <w:rsid w:val="002B5DBC"/>
    <w:rsid w:val="002B5ED9"/>
    <w:rsid w:val="002C203D"/>
    <w:rsid w:val="002C694E"/>
    <w:rsid w:val="002D0518"/>
    <w:rsid w:val="002D105A"/>
    <w:rsid w:val="002D13E0"/>
    <w:rsid w:val="002D167D"/>
    <w:rsid w:val="002D4E74"/>
    <w:rsid w:val="002E3024"/>
    <w:rsid w:val="002F267C"/>
    <w:rsid w:val="002F2ACB"/>
    <w:rsid w:val="002F3793"/>
    <w:rsid w:val="0030057C"/>
    <w:rsid w:val="00310E64"/>
    <w:rsid w:val="00315613"/>
    <w:rsid w:val="00322931"/>
    <w:rsid w:val="00326F6C"/>
    <w:rsid w:val="00327133"/>
    <w:rsid w:val="003325B3"/>
    <w:rsid w:val="00332925"/>
    <w:rsid w:val="003364E2"/>
    <w:rsid w:val="00336978"/>
    <w:rsid w:val="0035124A"/>
    <w:rsid w:val="003564E9"/>
    <w:rsid w:val="00357B8C"/>
    <w:rsid w:val="00370D4D"/>
    <w:rsid w:val="003814F0"/>
    <w:rsid w:val="003839C4"/>
    <w:rsid w:val="0039095F"/>
    <w:rsid w:val="00393832"/>
    <w:rsid w:val="003979FE"/>
    <w:rsid w:val="003A12C1"/>
    <w:rsid w:val="003A2A98"/>
    <w:rsid w:val="003A74D1"/>
    <w:rsid w:val="003A7546"/>
    <w:rsid w:val="003B051F"/>
    <w:rsid w:val="003B0DDB"/>
    <w:rsid w:val="003B14EC"/>
    <w:rsid w:val="003B2E39"/>
    <w:rsid w:val="003B2EA4"/>
    <w:rsid w:val="003B3F79"/>
    <w:rsid w:val="003B4321"/>
    <w:rsid w:val="003B59EA"/>
    <w:rsid w:val="003B5A50"/>
    <w:rsid w:val="003B76B2"/>
    <w:rsid w:val="003C0367"/>
    <w:rsid w:val="003C128D"/>
    <w:rsid w:val="003C3A52"/>
    <w:rsid w:val="003D20C9"/>
    <w:rsid w:val="003D6C25"/>
    <w:rsid w:val="003D71C6"/>
    <w:rsid w:val="003D7431"/>
    <w:rsid w:val="003E006E"/>
    <w:rsid w:val="003E0EC8"/>
    <w:rsid w:val="003E0F58"/>
    <w:rsid w:val="003E5D87"/>
    <w:rsid w:val="003F1A0F"/>
    <w:rsid w:val="003F4363"/>
    <w:rsid w:val="003F6839"/>
    <w:rsid w:val="003F691E"/>
    <w:rsid w:val="00400393"/>
    <w:rsid w:val="00404ABD"/>
    <w:rsid w:val="00407CDD"/>
    <w:rsid w:val="00412E7E"/>
    <w:rsid w:val="00412E9A"/>
    <w:rsid w:val="004136C4"/>
    <w:rsid w:val="00413C6D"/>
    <w:rsid w:val="00413D32"/>
    <w:rsid w:val="004204A5"/>
    <w:rsid w:val="004219A5"/>
    <w:rsid w:val="004223A5"/>
    <w:rsid w:val="00422D7C"/>
    <w:rsid w:val="0043724A"/>
    <w:rsid w:val="00440041"/>
    <w:rsid w:val="0044377C"/>
    <w:rsid w:val="004440CA"/>
    <w:rsid w:val="00444735"/>
    <w:rsid w:val="004447EF"/>
    <w:rsid w:val="0045494E"/>
    <w:rsid w:val="00454ECA"/>
    <w:rsid w:val="004567F4"/>
    <w:rsid w:val="00456EFE"/>
    <w:rsid w:val="004571F5"/>
    <w:rsid w:val="00457425"/>
    <w:rsid w:val="00457CFA"/>
    <w:rsid w:val="00463114"/>
    <w:rsid w:val="00463F0F"/>
    <w:rsid w:val="00466ED6"/>
    <w:rsid w:val="0047246B"/>
    <w:rsid w:val="004766CB"/>
    <w:rsid w:val="00480E6F"/>
    <w:rsid w:val="00481442"/>
    <w:rsid w:val="004816A9"/>
    <w:rsid w:val="004828EE"/>
    <w:rsid w:val="0049218D"/>
    <w:rsid w:val="00492FC1"/>
    <w:rsid w:val="00494BD0"/>
    <w:rsid w:val="00497594"/>
    <w:rsid w:val="004A0524"/>
    <w:rsid w:val="004A490C"/>
    <w:rsid w:val="004B0EF8"/>
    <w:rsid w:val="004B3888"/>
    <w:rsid w:val="004B3E88"/>
    <w:rsid w:val="004B6F6E"/>
    <w:rsid w:val="004D48B7"/>
    <w:rsid w:val="004D5A44"/>
    <w:rsid w:val="004D5B26"/>
    <w:rsid w:val="004E14B1"/>
    <w:rsid w:val="004F3380"/>
    <w:rsid w:val="004F3891"/>
    <w:rsid w:val="004F5C5B"/>
    <w:rsid w:val="0050043A"/>
    <w:rsid w:val="00505550"/>
    <w:rsid w:val="00505FE2"/>
    <w:rsid w:val="00507F3E"/>
    <w:rsid w:val="0051387C"/>
    <w:rsid w:val="005144E4"/>
    <w:rsid w:val="00517951"/>
    <w:rsid w:val="00520464"/>
    <w:rsid w:val="00520E3E"/>
    <w:rsid w:val="00535298"/>
    <w:rsid w:val="00535F60"/>
    <w:rsid w:val="00536B6F"/>
    <w:rsid w:val="005502D7"/>
    <w:rsid w:val="005503B1"/>
    <w:rsid w:val="00550BBD"/>
    <w:rsid w:val="00551AE7"/>
    <w:rsid w:val="005567F9"/>
    <w:rsid w:val="0055790C"/>
    <w:rsid w:val="0056127A"/>
    <w:rsid w:val="005618F0"/>
    <w:rsid w:val="00562F7B"/>
    <w:rsid w:val="00567113"/>
    <w:rsid w:val="0057442E"/>
    <w:rsid w:val="00575136"/>
    <w:rsid w:val="005874E2"/>
    <w:rsid w:val="00587B0C"/>
    <w:rsid w:val="005975C4"/>
    <w:rsid w:val="005A7C47"/>
    <w:rsid w:val="005B5934"/>
    <w:rsid w:val="005B5ECC"/>
    <w:rsid w:val="005B6734"/>
    <w:rsid w:val="005C0BB5"/>
    <w:rsid w:val="005C4807"/>
    <w:rsid w:val="005C5701"/>
    <w:rsid w:val="005D1A24"/>
    <w:rsid w:val="005D3525"/>
    <w:rsid w:val="005E091A"/>
    <w:rsid w:val="005F0687"/>
    <w:rsid w:val="005F0C62"/>
    <w:rsid w:val="005F1FDC"/>
    <w:rsid w:val="005F2BDE"/>
    <w:rsid w:val="005F43FE"/>
    <w:rsid w:val="00605464"/>
    <w:rsid w:val="0061394C"/>
    <w:rsid w:val="006207BF"/>
    <w:rsid w:val="00620926"/>
    <w:rsid w:val="00623D4B"/>
    <w:rsid w:val="00627F9D"/>
    <w:rsid w:val="00636C76"/>
    <w:rsid w:val="00637C12"/>
    <w:rsid w:val="00637DE3"/>
    <w:rsid w:val="00637E10"/>
    <w:rsid w:val="00654565"/>
    <w:rsid w:val="006552C4"/>
    <w:rsid w:val="006600C2"/>
    <w:rsid w:val="0066306E"/>
    <w:rsid w:val="006644C2"/>
    <w:rsid w:val="00664FA5"/>
    <w:rsid w:val="00666D1A"/>
    <w:rsid w:val="0067563E"/>
    <w:rsid w:val="00676F38"/>
    <w:rsid w:val="006823F7"/>
    <w:rsid w:val="0068420C"/>
    <w:rsid w:val="006855C4"/>
    <w:rsid w:val="00685942"/>
    <w:rsid w:val="00690BF2"/>
    <w:rsid w:val="0069728F"/>
    <w:rsid w:val="006A32DA"/>
    <w:rsid w:val="006A488A"/>
    <w:rsid w:val="006A52F0"/>
    <w:rsid w:val="006A5DC1"/>
    <w:rsid w:val="006A68E0"/>
    <w:rsid w:val="006B1510"/>
    <w:rsid w:val="006B259B"/>
    <w:rsid w:val="006B297D"/>
    <w:rsid w:val="006B3CFF"/>
    <w:rsid w:val="006B3D2A"/>
    <w:rsid w:val="006B4C58"/>
    <w:rsid w:val="006B6934"/>
    <w:rsid w:val="006C1DE4"/>
    <w:rsid w:val="006C4F57"/>
    <w:rsid w:val="006C5BF3"/>
    <w:rsid w:val="006D12F4"/>
    <w:rsid w:val="006E1E5F"/>
    <w:rsid w:val="006E5018"/>
    <w:rsid w:val="006F1DBC"/>
    <w:rsid w:val="006F3E12"/>
    <w:rsid w:val="00705194"/>
    <w:rsid w:val="00724C5F"/>
    <w:rsid w:val="0073250C"/>
    <w:rsid w:val="007339DF"/>
    <w:rsid w:val="007461DF"/>
    <w:rsid w:val="00747BE7"/>
    <w:rsid w:val="0075338D"/>
    <w:rsid w:val="00756195"/>
    <w:rsid w:val="00757F1D"/>
    <w:rsid w:val="00760EA2"/>
    <w:rsid w:val="00761B5E"/>
    <w:rsid w:val="007660C3"/>
    <w:rsid w:val="007717B7"/>
    <w:rsid w:val="007724E5"/>
    <w:rsid w:val="007776B2"/>
    <w:rsid w:val="00786110"/>
    <w:rsid w:val="00787A7D"/>
    <w:rsid w:val="007940BC"/>
    <w:rsid w:val="0079439E"/>
    <w:rsid w:val="00796F5F"/>
    <w:rsid w:val="007A2366"/>
    <w:rsid w:val="007A47AC"/>
    <w:rsid w:val="007A6C54"/>
    <w:rsid w:val="007B1B5E"/>
    <w:rsid w:val="007B266F"/>
    <w:rsid w:val="007C4520"/>
    <w:rsid w:val="007C57DC"/>
    <w:rsid w:val="007C6E67"/>
    <w:rsid w:val="007E2A74"/>
    <w:rsid w:val="007E77B1"/>
    <w:rsid w:val="007F4AC2"/>
    <w:rsid w:val="007F54BA"/>
    <w:rsid w:val="007F6908"/>
    <w:rsid w:val="007F77CA"/>
    <w:rsid w:val="008009BC"/>
    <w:rsid w:val="00801E87"/>
    <w:rsid w:val="008036F6"/>
    <w:rsid w:val="0081084C"/>
    <w:rsid w:val="0081348F"/>
    <w:rsid w:val="0081568A"/>
    <w:rsid w:val="00824687"/>
    <w:rsid w:val="00830389"/>
    <w:rsid w:val="00836DC8"/>
    <w:rsid w:val="00844160"/>
    <w:rsid w:val="00847FBB"/>
    <w:rsid w:val="00850515"/>
    <w:rsid w:val="00852AC5"/>
    <w:rsid w:val="00854B55"/>
    <w:rsid w:val="008555CB"/>
    <w:rsid w:val="008646DF"/>
    <w:rsid w:val="0086595F"/>
    <w:rsid w:val="00874E45"/>
    <w:rsid w:val="00884B15"/>
    <w:rsid w:val="00886A6F"/>
    <w:rsid w:val="008876AC"/>
    <w:rsid w:val="00894380"/>
    <w:rsid w:val="00894C5D"/>
    <w:rsid w:val="008951F7"/>
    <w:rsid w:val="00897727"/>
    <w:rsid w:val="008A0984"/>
    <w:rsid w:val="008A25C5"/>
    <w:rsid w:val="008A4038"/>
    <w:rsid w:val="008A6BDE"/>
    <w:rsid w:val="008B6642"/>
    <w:rsid w:val="008C082D"/>
    <w:rsid w:val="008D0892"/>
    <w:rsid w:val="008D340D"/>
    <w:rsid w:val="008D7157"/>
    <w:rsid w:val="008E2EDE"/>
    <w:rsid w:val="008E7AD8"/>
    <w:rsid w:val="008F14AD"/>
    <w:rsid w:val="008F2E52"/>
    <w:rsid w:val="008F3644"/>
    <w:rsid w:val="008F51AB"/>
    <w:rsid w:val="008F5E67"/>
    <w:rsid w:val="00903ACF"/>
    <w:rsid w:val="00903BE0"/>
    <w:rsid w:val="00906115"/>
    <w:rsid w:val="00911102"/>
    <w:rsid w:val="0091136D"/>
    <w:rsid w:val="00913159"/>
    <w:rsid w:val="009134F7"/>
    <w:rsid w:val="00916E30"/>
    <w:rsid w:val="00921FCF"/>
    <w:rsid w:val="00922FAD"/>
    <w:rsid w:val="009264CE"/>
    <w:rsid w:val="00931A50"/>
    <w:rsid w:val="00931C62"/>
    <w:rsid w:val="00935A53"/>
    <w:rsid w:val="009419A6"/>
    <w:rsid w:val="00944647"/>
    <w:rsid w:val="00944C7B"/>
    <w:rsid w:val="00953CE0"/>
    <w:rsid w:val="00954185"/>
    <w:rsid w:val="00957528"/>
    <w:rsid w:val="0096368A"/>
    <w:rsid w:val="00966087"/>
    <w:rsid w:val="009754E3"/>
    <w:rsid w:val="009767AD"/>
    <w:rsid w:val="00976CCD"/>
    <w:rsid w:val="009835F4"/>
    <w:rsid w:val="00985150"/>
    <w:rsid w:val="00987C34"/>
    <w:rsid w:val="00992F5B"/>
    <w:rsid w:val="00996C11"/>
    <w:rsid w:val="009A1713"/>
    <w:rsid w:val="009A297B"/>
    <w:rsid w:val="009A6B05"/>
    <w:rsid w:val="009A7FCE"/>
    <w:rsid w:val="009B4F40"/>
    <w:rsid w:val="009B7178"/>
    <w:rsid w:val="009C1B6E"/>
    <w:rsid w:val="009C5CCC"/>
    <w:rsid w:val="009C5E48"/>
    <w:rsid w:val="009C7281"/>
    <w:rsid w:val="009D2401"/>
    <w:rsid w:val="009D6A83"/>
    <w:rsid w:val="009E3EF2"/>
    <w:rsid w:val="009F0905"/>
    <w:rsid w:val="009F0B14"/>
    <w:rsid w:val="00A013FB"/>
    <w:rsid w:val="00A01F7F"/>
    <w:rsid w:val="00A10021"/>
    <w:rsid w:val="00A14B9D"/>
    <w:rsid w:val="00A1601A"/>
    <w:rsid w:val="00A161DE"/>
    <w:rsid w:val="00A2030B"/>
    <w:rsid w:val="00A22E8B"/>
    <w:rsid w:val="00A24CA6"/>
    <w:rsid w:val="00A25466"/>
    <w:rsid w:val="00A259F0"/>
    <w:rsid w:val="00A30299"/>
    <w:rsid w:val="00A314B0"/>
    <w:rsid w:val="00A32B8A"/>
    <w:rsid w:val="00A337D2"/>
    <w:rsid w:val="00A35D40"/>
    <w:rsid w:val="00A37F40"/>
    <w:rsid w:val="00A4282D"/>
    <w:rsid w:val="00A54FAC"/>
    <w:rsid w:val="00A619D2"/>
    <w:rsid w:val="00A61E5D"/>
    <w:rsid w:val="00A707C1"/>
    <w:rsid w:val="00A72184"/>
    <w:rsid w:val="00A7453A"/>
    <w:rsid w:val="00A75EF5"/>
    <w:rsid w:val="00A76301"/>
    <w:rsid w:val="00A84C91"/>
    <w:rsid w:val="00A91609"/>
    <w:rsid w:val="00A95368"/>
    <w:rsid w:val="00A95BCD"/>
    <w:rsid w:val="00A970A5"/>
    <w:rsid w:val="00AA13FD"/>
    <w:rsid w:val="00AA1B25"/>
    <w:rsid w:val="00AB0366"/>
    <w:rsid w:val="00AB0563"/>
    <w:rsid w:val="00AB2359"/>
    <w:rsid w:val="00AC0555"/>
    <w:rsid w:val="00AC3696"/>
    <w:rsid w:val="00AC39A6"/>
    <w:rsid w:val="00AC6884"/>
    <w:rsid w:val="00AE0942"/>
    <w:rsid w:val="00AE115D"/>
    <w:rsid w:val="00AE27B5"/>
    <w:rsid w:val="00AE3F94"/>
    <w:rsid w:val="00AE603E"/>
    <w:rsid w:val="00AE6E08"/>
    <w:rsid w:val="00AF3A47"/>
    <w:rsid w:val="00B0010C"/>
    <w:rsid w:val="00B0035F"/>
    <w:rsid w:val="00B01F15"/>
    <w:rsid w:val="00B02AE2"/>
    <w:rsid w:val="00B05354"/>
    <w:rsid w:val="00B0564D"/>
    <w:rsid w:val="00B061ED"/>
    <w:rsid w:val="00B0656D"/>
    <w:rsid w:val="00B0715D"/>
    <w:rsid w:val="00B07754"/>
    <w:rsid w:val="00B13C27"/>
    <w:rsid w:val="00B13E1E"/>
    <w:rsid w:val="00B16B1C"/>
    <w:rsid w:val="00B22770"/>
    <w:rsid w:val="00B24529"/>
    <w:rsid w:val="00B25108"/>
    <w:rsid w:val="00B252C2"/>
    <w:rsid w:val="00B27A02"/>
    <w:rsid w:val="00B37578"/>
    <w:rsid w:val="00B440AF"/>
    <w:rsid w:val="00B44BAE"/>
    <w:rsid w:val="00B45558"/>
    <w:rsid w:val="00B47DCC"/>
    <w:rsid w:val="00B541EA"/>
    <w:rsid w:val="00B57C54"/>
    <w:rsid w:val="00B6181D"/>
    <w:rsid w:val="00B62DF7"/>
    <w:rsid w:val="00B64096"/>
    <w:rsid w:val="00B65661"/>
    <w:rsid w:val="00B66615"/>
    <w:rsid w:val="00B71F72"/>
    <w:rsid w:val="00B9137E"/>
    <w:rsid w:val="00B954A1"/>
    <w:rsid w:val="00BA21C2"/>
    <w:rsid w:val="00BA772A"/>
    <w:rsid w:val="00BB0781"/>
    <w:rsid w:val="00BB1BA9"/>
    <w:rsid w:val="00BB2056"/>
    <w:rsid w:val="00BC2F85"/>
    <w:rsid w:val="00BC2FFE"/>
    <w:rsid w:val="00BD0C0D"/>
    <w:rsid w:val="00BE5DDC"/>
    <w:rsid w:val="00BF1622"/>
    <w:rsid w:val="00C044CF"/>
    <w:rsid w:val="00C04C87"/>
    <w:rsid w:val="00C06B88"/>
    <w:rsid w:val="00C164E2"/>
    <w:rsid w:val="00C2028E"/>
    <w:rsid w:val="00C26E8B"/>
    <w:rsid w:val="00C30F12"/>
    <w:rsid w:val="00C34884"/>
    <w:rsid w:val="00C34D18"/>
    <w:rsid w:val="00C42A00"/>
    <w:rsid w:val="00C47FC0"/>
    <w:rsid w:val="00C51AC2"/>
    <w:rsid w:val="00C55EFE"/>
    <w:rsid w:val="00C6472D"/>
    <w:rsid w:val="00C65D7B"/>
    <w:rsid w:val="00C6713A"/>
    <w:rsid w:val="00C7008B"/>
    <w:rsid w:val="00C709C2"/>
    <w:rsid w:val="00C71D9A"/>
    <w:rsid w:val="00C82D20"/>
    <w:rsid w:val="00CA2FF5"/>
    <w:rsid w:val="00CA3AD9"/>
    <w:rsid w:val="00CA414D"/>
    <w:rsid w:val="00CA7724"/>
    <w:rsid w:val="00CB13B0"/>
    <w:rsid w:val="00CB65BD"/>
    <w:rsid w:val="00CC146F"/>
    <w:rsid w:val="00CC7911"/>
    <w:rsid w:val="00CD03B0"/>
    <w:rsid w:val="00CD2168"/>
    <w:rsid w:val="00CE0F9B"/>
    <w:rsid w:val="00CE6680"/>
    <w:rsid w:val="00CE6EBF"/>
    <w:rsid w:val="00CF2859"/>
    <w:rsid w:val="00D05451"/>
    <w:rsid w:val="00D07195"/>
    <w:rsid w:val="00D1658A"/>
    <w:rsid w:val="00D20C8B"/>
    <w:rsid w:val="00D27E42"/>
    <w:rsid w:val="00D33357"/>
    <w:rsid w:val="00D338BE"/>
    <w:rsid w:val="00D34A69"/>
    <w:rsid w:val="00D34AB5"/>
    <w:rsid w:val="00D35121"/>
    <w:rsid w:val="00D40444"/>
    <w:rsid w:val="00D424A1"/>
    <w:rsid w:val="00D43EF9"/>
    <w:rsid w:val="00D44540"/>
    <w:rsid w:val="00D47A7C"/>
    <w:rsid w:val="00D53444"/>
    <w:rsid w:val="00D54625"/>
    <w:rsid w:val="00D60104"/>
    <w:rsid w:val="00D6445E"/>
    <w:rsid w:val="00D66000"/>
    <w:rsid w:val="00D70395"/>
    <w:rsid w:val="00D71C42"/>
    <w:rsid w:val="00D75313"/>
    <w:rsid w:val="00D76388"/>
    <w:rsid w:val="00D86E5A"/>
    <w:rsid w:val="00D940C8"/>
    <w:rsid w:val="00DB09D8"/>
    <w:rsid w:val="00DB406F"/>
    <w:rsid w:val="00DB53C3"/>
    <w:rsid w:val="00DB5AD3"/>
    <w:rsid w:val="00DC36DE"/>
    <w:rsid w:val="00DC73EB"/>
    <w:rsid w:val="00DD1A36"/>
    <w:rsid w:val="00DD62AE"/>
    <w:rsid w:val="00DD6AB7"/>
    <w:rsid w:val="00E018E6"/>
    <w:rsid w:val="00E01B38"/>
    <w:rsid w:val="00E06724"/>
    <w:rsid w:val="00E208FA"/>
    <w:rsid w:val="00E3503F"/>
    <w:rsid w:val="00E354DC"/>
    <w:rsid w:val="00E35B14"/>
    <w:rsid w:val="00E35E15"/>
    <w:rsid w:val="00E365A8"/>
    <w:rsid w:val="00E4114D"/>
    <w:rsid w:val="00E60F17"/>
    <w:rsid w:val="00E71A4E"/>
    <w:rsid w:val="00E80E48"/>
    <w:rsid w:val="00E83F88"/>
    <w:rsid w:val="00E84D4F"/>
    <w:rsid w:val="00E95422"/>
    <w:rsid w:val="00EA4273"/>
    <w:rsid w:val="00EA7CCF"/>
    <w:rsid w:val="00EB1DA9"/>
    <w:rsid w:val="00EB48FA"/>
    <w:rsid w:val="00EB4EE2"/>
    <w:rsid w:val="00ED3F7B"/>
    <w:rsid w:val="00ED578C"/>
    <w:rsid w:val="00ED6F90"/>
    <w:rsid w:val="00EE4B19"/>
    <w:rsid w:val="00EE680B"/>
    <w:rsid w:val="00EF2C86"/>
    <w:rsid w:val="00EF7072"/>
    <w:rsid w:val="00EF7ED9"/>
    <w:rsid w:val="00F01227"/>
    <w:rsid w:val="00F02D99"/>
    <w:rsid w:val="00F02FA7"/>
    <w:rsid w:val="00F15A82"/>
    <w:rsid w:val="00F253AC"/>
    <w:rsid w:val="00F2577E"/>
    <w:rsid w:val="00F26DF1"/>
    <w:rsid w:val="00F323CB"/>
    <w:rsid w:val="00F42C08"/>
    <w:rsid w:val="00F45ECE"/>
    <w:rsid w:val="00F5475F"/>
    <w:rsid w:val="00F55236"/>
    <w:rsid w:val="00F559A9"/>
    <w:rsid w:val="00F571F0"/>
    <w:rsid w:val="00F60307"/>
    <w:rsid w:val="00F7112A"/>
    <w:rsid w:val="00F7591E"/>
    <w:rsid w:val="00F817A6"/>
    <w:rsid w:val="00F83AFB"/>
    <w:rsid w:val="00F850C9"/>
    <w:rsid w:val="00F917FE"/>
    <w:rsid w:val="00F945CD"/>
    <w:rsid w:val="00FA3BC1"/>
    <w:rsid w:val="00FA3FBD"/>
    <w:rsid w:val="00FA5604"/>
    <w:rsid w:val="00FA6853"/>
    <w:rsid w:val="00FB06F4"/>
    <w:rsid w:val="00FB25DC"/>
    <w:rsid w:val="00FB4E81"/>
    <w:rsid w:val="00FB5B19"/>
    <w:rsid w:val="00FB62BB"/>
    <w:rsid w:val="00FC798B"/>
    <w:rsid w:val="00FD02A3"/>
    <w:rsid w:val="00FE20AF"/>
    <w:rsid w:val="00FF26B0"/>
    <w:rsid w:val="00FF2CFA"/>
    <w:rsid w:val="00FF4612"/>
    <w:rsid w:val="00FF7C3A"/>
    <w:rsid w:val="04143DDC"/>
    <w:rsid w:val="09C50786"/>
    <w:rsid w:val="12C3DC5E"/>
    <w:rsid w:val="174DE022"/>
    <w:rsid w:val="18FB4AEA"/>
    <w:rsid w:val="2125076A"/>
    <w:rsid w:val="245CA82C"/>
    <w:rsid w:val="2968784C"/>
    <w:rsid w:val="2A23DC42"/>
    <w:rsid w:val="362A5A9F"/>
    <w:rsid w:val="3AD0D2A3"/>
    <w:rsid w:val="4321401E"/>
    <w:rsid w:val="44CB47EC"/>
    <w:rsid w:val="460E8A43"/>
    <w:rsid w:val="46574D49"/>
    <w:rsid w:val="511DEDC3"/>
    <w:rsid w:val="557FE359"/>
    <w:rsid w:val="61D7473F"/>
    <w:rsid w:val="6469F7EE"/>
    <w:rsid w:val="6B398C22"/>
    <w:rsid w:val="76341356"/>
    <w:rsid w:val="77A4D099"/>
    <w:rsid w:val="77DB9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B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paragraph" w:customStyle="1" w:styleId="paragraph">
    <w:name w:val="paragraph"/>
    <w:basedOn w:val="Normal"/>
    <w:rsid w:val="006972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9728F"/>
  </w:style>
  <w:style w:type="character" w:customStyle="1" w:styleId="eop">
    <w:name w:val="eop"/>
    <w:basedOn w:val="DefaultParagraphFont"/>
    <w:rsid w:val="0069728F"/>
  </w:style>
  <w:style w:type="character" w:customStyle="1" w:styleId="page">
    <w:name w:val="page"/>
    <w:basedOn w:val="DefaultParagraphFont"/>
    <w:rsid w:val="007E2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6610">
      <w:bodyDiv w:val="1"/>
      <w:marLeft w:val="0"/>
      <w:marRight w:val="0"/>
      <w:marTop w:val="0"/>
      <w:marBottom w:val="0"/>
      <w:divBdr>
        <w:top w:val="none" w:sz="0" w:space="0" w:color="auto"/>
        <w:left w:val="none" w:sz="0" w:space="0" w:color="auto"/>
        <w:bottom w:val="none" w:sz="0" w:space="0" w:color="auto"/>
        <w:right w:val="none" w:sz="0" w:space="0" w:color="auto"/>
      </w:divBdr>
    </w:div>
    <w:div w:id="63336973">
      <w:bodyDiv w:val="1"/>
      <w:marLeft w:val="0"/>
      <w:marRight w:val="0"/>
      <w:marTop w:val="0"/>
      <w:marBottom w:val="0"/>
      <w:divBdr>
        <w:top w:val="none" w:sz="0" w:space="0" w:color="auto"/>
        <w:left w:val="none" w:sz="0" w:space="0" w:color="auto"/>
        <w:bottom w:val="none" w:sz="0" w:space="0" w:color="auto"/>
        <w:right w:val="none" w:sz="0" w:space="0" w:color="auto"/>
      </w:divBdr>
    </w:div>
    <w:div w:id="88015056">
      <w:bodyDiv w:val="1"/>
      <w:marLeft w:val="0"/>
      <w:marRight w:val="0"/>
      <w:marTop w:val="0"/>
      <w:marBottom w:val="0"/>
      <w:divBdr>
        <w:top w:val="none" w:sz="0" w:space="0" w:color="auto"/>
        <w:left w:val="none" w:sz="0" w:space="0" w:color="auto"/>
        <w:bottom w:val="none" w:sz="0" w:space="0" w:color="auto"/>
        <w:right w:val="none" w:sz="0" w:space="0" w:color="auto"/>
      </w:divBdr>
    </w:div>
    <w:div w:id="102769703">
      <w:bodyDiv w:val="1"/>
      <w:marLeft w:val="0"/>
      <w:marRight w:val="0"/>
      <w:marTop w:val="0"/>
      <w:marBottom w:val="0"/>
      <w:divBdr>
        <w:top w:val="none" w:sz="0" w:space="0" w:color="auto"/>
        <w:left w:val="none" w:sz="0" w:space="0" w:color="auto"/>
        <w:bottom w:val="none" w:sz="0" w:space="0" w:color="auto"/>
        <w:right w:val="none" w:sz="0" w:space="0" w:color="auto"/>
      </w:divBdr>
    </w:div>
    <w:div w:id="163667300">
      <w:bodyDiv w:val="1"/>
      <w:marLeft w:val="0"/>
      <w:marRight w:val="0"/>
      <w:marTop w:val="0"/>
      <w:marBottom w:val="0"/>
      <w:divBdr>
        <w:top w:val="none" w:sz="0" w:space="0" w:color="auto"/>
        <w:left w:val="none" w:sz="0" w:space="0" w:color="auto"/>
        <w:bottom w:val="none" w:sz="0" w:space="0" w:color="auto"/>
        <w:right w:val="none" w:sz="0" w:space="0" w:color="auto"/>
      </w:divBdr>
    </w:div>
    <w:div w:id="176624616">
      <w:bodyDiv w:val="1"/>
      <w:marLeft w:val="0"/>
      <w:marRight w:val="0"/>
      <w:marTop w:val="0"/>
      <w:marBottom w:val="0"/>
      <w:divBdr>
        <w:top w:val="none" w:sz="0" w:space="0" w:color="auto"/>
        <w:left w:val="none" w:sz="0" w:space="0" w:color="auto"/>
        <w:bottom w:val="none" w:sz="0" w:space="0" w:color="auto"/>
        <w:right w:val="none" w:sz="0" w:space="0" w:color="auto"/>
      </w:divBdr>
      <w:divsChild>
        <w:div w:id="766803433">
          <w:marLeft w:val="0"/>
          <w:marRight w:val="0"/>
          <w:marTop w:val="0"/>
          <w:marBottom w:val="0"/>
          <w:divBdr>
            <w:top w:val="none" w:sz="0" w:space="0" w:color="auto"/>
            <w:left w:val="none" w:sz="0" w:space="0" w:color="auto"/>
            <w:bottom w:val="none" w:sz="0" w:space="0" w:color="auto"/>
            <w:right w:val="none" w:sz="0" w:space="0" w:color="auto"/>
          </w:divBdr>
          <w:divsChild>
            <w:div w:id="1898391354">
              <w:marLeft w:val="0"/>
              <w:marRight w:val="0"/>
              <w:marTop w:val="0"/>
              <w:marBottom w:val="0"/>
              <w:divBdr>
                <w:top w:val="none" w:sz="0" w:space="0" w:color="auto"/>
                <w:left w:val="none" w:sz="0" w:space="0" w:color="auto"/>
                <w:bottom w:val="none" w:sz="0" w:space="0" w:color="auto"/>
                <w:right w:val="none" w:sz="0" w:space="0" w:color="auto"/>
              </w:divBdr>
            </w:div>
            <w:div w:id="2018342748">
              <w:marLeft w:val="0"/>
              <w:marRight w:val="0"/>
              <w:marTop w:val="0"/>
              <w:marBottom w:val="0"/>
              <w:divBdr>
                <w:top w:val="none" w:sz="0" w:space="0" w:color="auto"/>
                <w:left w:val="none" w:sz="0" w:space="0" w:color="auto"/>
                <w:bottom w:val="none" w:sz="0" w:space="0" w:color="auto"/>
                <w:right w:val="none" w:sz="0" w:space="0" w:color="auto"/>
              </w:divBdr>
            </w:div>
            <w:div w:id="520122634">
              <w:marLeft w:val="0"/>
              <w:marRight w:val="0"/>
              <w:marTop w:val="0"/>
              <w:marBottom w:val="0"/>
              <w:divBdr>
                <w:top w:val="none" w:sz="0" w:space="0" w:color="auto"/>
                <w:left w:val="none" w:sz="0" w:space="0" w:color="auto"/>
                <w:bottom w:val="none" w:sz="0" w:space="0" w:color="auto"/>
                <w:right w:val="none" w:sz="0" w:space="0" w:color="auto"/>
              </w:divBdr>
            </w:div>
            <w:div w:id="1054621593">
              <w:marLeft w:val="0"/>
              <w:marRight w:val="0"/>
              <w:marTop w:val="0"/>
              <w:marBottom w:val="0"/>
              <w:divBdr>
                <w:top w:val="none" w:sz="0" w:space="0" w:color="auto"/>
                <w:left w:val="none" w:sz="0" w:space="0" w:color="auto"/>
                <w:bottom w:val="none" w:sz="0" w:space="0" w:color="auto"/>
                <w:right w:val="none" w:sz="0" w:space="0" w:color="auto"/>
              </w:divBdr>
            </w:div>
            <w:div w:id="1593665032">
              <w:marLeft w:val="0"/>
              <w:marRight w:val="0"/>
              <w:marTop w:val="0"/>
              <w:marBottom w:val="0"/>
              <w:divBdr>
                <w:top w:val="none" w:sz="0" w:space="0" w:color="auto"/>
                <w:left w:val="none" w:sz="0" w:space="0" w:color="auto"/>
                <w:bottom w:val="none" w:sz="0" w:space="0" w:color="auto"/>
                <w:right w:val="none" w:sz="0" w:space="0" w:color="auto"/>
              </w:divBdr>
            </w:div>
          </w:divsChild>
        </w:div>
        <w:div w:id="328795294">
          <w:marLeft w:val="0"/>
          <w:marRight w:val="0"/>
          <w:marTop w:val="0"/>
          <w:marBottom w:val="0"/>
          <w:divBdr>
            <w:top w:val="none" w:sz="0" w:space="0" w:color="auto"/>
            <w:left w:val="none" w:sz="0" w:space="0" w:color="auto"/>
            <w:bottom w:val="none" w:sz="0" w:space="0" w:color="auto"/>
            <w:right w:val="none" w:sz="0" w:space="0" w:color="auto"/>
          </w:divBdr>
          <w:divsChild>
            <w:div w:id="101996355">
              <w:marLeft w:val="0"/>
              <w:marRight w:val="0"/>
              <w:marTop w:val="0"/>
              <w:marBottom w:val="0"/>
              <w:divBdr>
                <w:top w:val="none" w:sz="0" w:space="0" w:color="auto"/>
                <w:left w:val="none" w:sz="0" w:space="0" w:color="auto"/>
                <w:bottom w:val="none" w:sz="0" w:space="0" w:color="auto"/>
                <w:right w:val="none" w:sz="0" w:space="0" w:color="auto"/>
              </w:divBdr>
            </w:div>
            <w:div w:id="1004825307">
              <w:marLeft w:val="0"/>
              <w:marRight w:val="0"/>
              <w:marTop w:val="0"/>
              <w:marBottom w:val="0"/>
              <w:divBdr>
                <w:top w:val="none" w:sz="0" w:space="0" w:color="auto"/>
                <w:left w:val="none" w:sz="0" w:space="0" w:color="auto"/>
                <w:bottom w:val="none" w:sz="0" w:space="0" w:color="auto"/>
                <w:right w:val="none" w:sz="0" w:space="0" w:color="auto"/>
              </w:divBdr>
            </w:div>
            <w:div w:id="2116972621">
              <w:marLeft w:val="0"/>
              <w:marRight w:val="0"/>
              <w:marTop w:val="0"/>
              <w:marBottom w:val="0"/>
              <w:divBdr>
                <w:top w:val="none" w:sz="0" w:space="0" w:color="auto"/>
                <w:left w:val="none" w:sz="0" w:space="0" w:color="auto"/>
                <w:bottom w:val="none" w:sz="0" w:space="0" w:color="auto"/>
                <w:right w:val="none" w:sz="0" w:space="0" w:color="auto"/>
              </w:divBdr>
            </w:div>
            <w:div w:id="1752848241">
              <w:marLeft w:val="0"/>
              <w:marRight w:val="0"/>
              <w:marTop w:val="0"/>
              <w:marBottom w:val="0"/>
              <w:divBdr>
                <w:top w:val="none" w:sz="0" w:space="0" w:color="auto"/>
                <w:left w:val="none" w:sz="0" w:space="0" w:color="auto"/>
                <w:bottom w:val="none" w:sz="0" w:space="0" w:color="auto"/>
                <w:right w:val="none" w:sz="0" w:space="0" w:color="auto"/>
              </w:divBdr>
            </w:div>
            <w:div w:id="734207588">
              <w:marLeft w:val="0"/>
              <w:marRight w:val="0"/>
              <w:marTop w:val="0"/>
              <w:marBottom w:val="0"/>
              <w:divBdr>
                <w:top w:val="none" w:sz="0" w:space="0" w:color="auto"/>
                <w:left w:val="none" w:sz="0" w:space="0" w:color="auto"/>
                <w:bottom w:val="none" w:sz="0" w:space="0" w:color="auto"/>
                <w:right w:val="none" w:sz="0" w:space="0" w:color="auto"/>
              </w:divBdr>
            </w:div>
            <w:div w:id="2076927426">
              <w:marLeft w:val="0"/>
              <w:marRight w:val="0"/>
              <w:marTop w:val="0"/>
              <w:marBottom w:val="0"/>
              <w:divBdr>
                <w:top w:val="none" w:sz="0" w:space="0" w:color="auto"/>
                <w:left w:val="none" w:sz="0" w:space="0" w:color="auto"/>
                <w:bottom w:val="none" w:sz="0" w:space="0" w:color="auto"/>
                <w:right w:val="none" w:sz="0" w:space="0" w:color="auto"/>
              </w:divBdr>
            </w:div>
            <w:div w:id="1639997163">
              <w:marLeft w:val="0"/>
              <w:marRight w:val="0"/>
              <w:marTop w:val="0"/>
              <w:marBottom w:val="0"/>
              <w:divBdr>
                <w:top w:val="none" w:sz="0" w:space="0" w:color="auto"/>
                <w:left w:val="none" w:sz="0" w:space="0" w:color="auto"/>
                <w:bottom w:val="none" w:sz="0" w:space="0" w:color="auto"/>
                <w:right w:val="none" w:sz="0" w:space="0" w:color="auto"/>
              </w:divBdr>
            </w:div>
            <w:div w:id="25378688">
              <w:marLeft w:val="0"/>
              <w:marRight w:val="0"/>
              <w:marTop w:val="0"/>
              <w:marBottom w:val="0"/>
              <w:divBdr>
                <w:top w:val="none" w:sz="0" w:space="0" w:color="auto"/>
                <w:left w:val="none" w:sz="0" w:space="0" w:color="auto"/>
                <w:bottom w:val="none" w:sz="0" w:space="0" w:color="auto"/>
                <w:right w:val="none" w:sz="0" w:space="0" w:color="auto"/>
              </w:divBdr>
            </w:div>
            <w:div w:id="598410988">
              <w:marLeft w:val="0"/>
              <w:marRight w:val="0"/>
              <w:marTop w:val="0"/>
              <w:marBottom w:val="0"/>
              <w:divBdr>
                <w:top w:val="none" w:sz="0" w:space="0" w:color="auto"/>
                <w:left w:val="none" w:sz="0" w:space="0" w:color="auto"/>
                <w:bottom w:val="none" w:sz="0" w:space="0" w:color="auto"/>
                <w:right w:val="none" w:sz="0" w:space="0" w:color="auto"/>
              </w:divBdr>
            </w:div>
            <w:div w:id="417404015">
              <w:marLeft w:val="0"/>
              <w:marRight w:val="0"/>
              <w:marTop w:val="0"/>
              <w:marBottom w:val="0"/>
              <w:divBdr>
                <w:top w:val="none" w:sz="0" w:space="0" w:color="auto"/>
                <w:left w:val="none" w:sz="0" w:space="0" w:color="auto"/>
                <w:bottom w:val="none" w:sz="0" w:space="0" w:color="auto"/>
                <w:right w:val="none" w:sz="0" w:space="0" w:color="auto"/>
              </w:divBdr>
            </w:div>
            <w:div w:id="2072193718">
              <w:marLeft w:val="0"/>
              <w:marRight w:val="0"/>
              <w:marTop w:val="0"/>
              <w:marBottom w:val="0"/>
              <w:divBdr>
                <w:top w:val="none" w:sz="0" w:space="0" w:color="auto"/>
                <w:left w:val="none" w:sz="0" w:space="0" w:color="auto"/>
                <w:bottom w:val="none" w:sz="0" w:space="0" w:color="auto"/>
                <w:right w:val="none" w:sz="0" w:space="0" w:color="auto"/>
              </w:divBdr>
            </w:div>
            <w:div w:id="184101755">
              <w:marLeft w:val="0"/>
              <w:marRight w:val="0"/>
              <w:marTop w:val="0"/>
              <w:marBottom w:val="0"/>
              <w:divBdr>
                <w:top w:val="none" w:sz="0" w:space="0" w:color="auto"/>
                <w:left w:val="none" w:sz="0" w:space="0" w:color="auto"/>
                <w:bottom w:val="none" w:sz="0" w:space="0" w:color="auto"/>
                <w:right w:val="none" w:sz="0" w:space="0" w:color="auto"/>
              </w:divBdr>
            </w:div>
            <w:div w:id="412705593">
              <w:marLeft w:val="0"/>
              <w:marRight w:val="0"/>
              <w:marTop w:val="0"/>
              <w:marBottom w:val="0"/>
              <w:divBdr>
                <w:top w:val="none" w:sz="0" w:space="0" w:color="auto"/>
                <w:left w:val="none" w:sz="0" w:space="0" w:color="auto"/>
                <w:bottom w:val="none" w:sz="0" w:space="0" w:color="auto"/>
                <w:right w:val="none" w:sz="0" w:space="0" w:color="auto"/>
              </w:divBdr>
            </w:div>
            <w:div w:id="735517990">
              <w:marLeft w:val="0"/>
              <w:marRight w:val="0"/>
              <w:marTop w:val="0"/>
              <w:marBottom w:val="0"/>
              <w:divBdr>
                <w:top w:val="none" w:sz="0" w:space="0" w:color="auto"/>
                <w:left w:val="none" w:sz="0" w:space="0" w:color="auto"/>
                <w:bottom w:val="none" w:sz="0" w:space="0" w:color="auto"/>
                <w:right w:val="none" w:sz="0" w:space="0" w:color="auto"/>
              </w:divBdr>
            </w:div>
            <w:div w:id="1189903872">
              <w:marLeft w:val="0"/>
              <w:marRight w:val="0"/>
              <w:marTop w:val="0"/>
              <w:marBottom w:val="0"/>
              <w:divBdr>
                <w:top w:val="none" w:sz="0" w:space="0" w:color="auto"/>
                <w:left w:val="none" w:sz="0" w:space="0" w:color="auto"/>
                <w:bottom w:val="none" w:sz="0" w:space="0" w:color="auto"/>
                <w:right w:val="none" w:sz="0" w:space="0" w:color="auto"/>
              </w:divBdr>
            </w:div>
          </w:divsChild>
        </w:div>
        <w:div w:id="105582769">
          <w:marLeft w:val="0"/>
          <w:marRight w:val="0"/>
          <w:marTop w:val="0"/>
          <w:marBottom w:val="0"/>
          <w:divBdr>
            <w:top w:val="none" w:sz="0" w:space="0" w:color="auto"/>
            <w:left w:val="none" w:sz="0" w:space="0" w:color="auto"/>
            <w:bottom w:val="none" w:sz="0" w:space="0" w:color="auto"/>
            <w:right w:val="none" w:sz="0" w:space="0" w:color="auto"/>
          </w:divBdr>
          <w:divsChild>
            <w:div w:id="881598990">
              <w:marLeft w:val="0"/>
              <w:marRight w:val="0"/>
              <w:marTop w:val="0"/>
              <w:marBottom w:val="0"/>
              <w:divBdr>
                <w:top w:val="none" w:sz="0" w:space="0" w:color="auto"/>
                <w:left w:val="none" w:sz="0" w:space="0" w:color="auto"/>
                <w:bottom w:val="none" w:sz="0" w:space="0" w:color="auto"/>
                <w:right w:val="none" w:sz="0" w:space="0" w:color="auto"/>
              </w:divBdr>
            </w:div>
            <w:div w:id="73211994">
              <w:marLeft w:val="0"/>
              <w:marRight w:val="0"/>
              <w:marTop w:val="0"/>
              <w:marBottom w:val="0"/>
              <w:divBdr>
                <w:top w:val="none" w:sz="0" w:space="0" w:color="auto"/>
                <w:left w:val="none" w:sz="0" w:space="0" w:color="auto"/>
                <w:bottom w:val="none" w:sz="0" w:space="0" w:color="auto"/>
                <w:right w:val="none" w:sz="0" w:space="0" w:color="auto"/>
              </w:divBdr>
            </w:div>
            <w:div w:id="642586810">
              <w:marLeft w:val="0"/>
              <w:marRight w:val="0"/>
              <w:marTop w:val="0"/>
              <w:marBottom w:val="0"/>
              <w:divBdr>
                <w:top w:val="none" w:sz="0" w:space="0" w:color="auto"/>
                <w:left w:val="none" w:sz="0" w:space="0" w:color="auto"/>
                <w:bottom w:val="none" w:sz="0" w:space="0" w:color="auto"/>
                <w:right w:val="none" w:sz="0" w:space="0" w:color="auto"/>
              </w:divBdr>
            </w:div>
            <w:div w:id="824587910">
              <w:marLeft w:val="0"/>
              <w:marRight w:val="0"/>
              <w:marTop w:val="0"/>
              <w:marBottom w:val="0"/>
              <w:divBdr>
                <w:top w:val="none" w:sz="0" w:space="0" w:color="auto"/>
                <w:left w:val="none" w:sz="0" w:space="0" w:color="auto"/>
                <w:bottom w:val="none" w:sz="0" w:space="0" w:color="auto"/>
                <w:right w:val="none" w:sz="0" w:space="0" w:color="auto"/>
              </w:divBdr>
            </w:div>
            <w:div w:id="997339626">
              <w:marLeft w:val="0"/>
              <w:marRight w:val="0"/>
              <w:marTop w:val="0"/>
              <w:marBottom w:val="0"/>
              <w:divBdr>
                <w:top w:val="none" w:sz="0" w:space="0" w:color="auto"/>
                <w:left w:val="none" w:sz="0" w:space="0" w:color="auto"/>
                <w:bottom w:val="none" w:sz="0" w:space="0" w:color="auto"/>
                <w:right w:val="none" w:sz="0" w:space="0" w:color="auto"/>
              </w:divBdr>
            </w:div>
            <w:div w:id="1655722769">
              <w:marLeft w:val="0"/>
              <w:marRight w:val="0"/>
              <w:marTop w:val="0"/>
              <w:marBottom w:val="0"/>
              <w:divBdr>
                <w:top w:val="none" w:sz="0" w:space="0" w:color="auto"/>
                <w:left w:val="none" w:sz="0" w:space="0" w:color="auto"/>
                <w:bottom w:val="none" w:sz="0" w:space="0" w:color="auto"/>
                <w:right w:val="none" w:sz="0" w:space="0" w:color="auto"/>
              </w:divBdr>
            </w:div>
            <w:div w:id="1695308127">
              <w:marLeft w:val="0"/>
              <w:marRight w:val="0"/>
              <w:marTop w:val="0"/>
              <w:marBottom w:val="0"/>
              <w:divBdr>
                <w:top w:val="none" w:sz="0" w:space="0" w:color="auto"/>
                <w:left w:val="none" w:sz="0" w:space="0" w:color="auto"/>
                <w:bottom w:val="none" w:sz="0" w:space="0" w:color="auto"/>
                <w:right w:val="none" w:sz="0" w:space="0" w:color="auto"/>
              </w:divBdr>
            </w:div>
            <w:div w:id="860558424">
              <w:marLeft w:val="0"/>
              <w:marRight w:val="0"/>
              <w:marTop w:val="0"/>
              <w:marBottom w:val="0"/>
              <w:divBdr>
                <w:top w:val="none" w:sz="0" w:space="0" w:color="auto"/>
                <w:left w:val="none" w:sz="0" w:space="0" w:color="auto"/>
                <w:bottom w:val="none" w:sz="0" w:space="0" w:color="auto"/>
                <w:right w:val="none" w:sz="0" w:space="0" w:color="auto"/>
              </w:divBdr>
            </w:div>
            <w:div w:id="146635833">
              <w:marLeft w:val="0"/>
              <w:marRight w:val="0"/>
              <w:marTop w:val="0"/>
              <w:marBottom w:val="0"/>
              <w:divBdr>
                <w:top w:val="none" w:sz="0" w:space="0" w:color="auto"/>
                <w:left w:val="none" w:sz="0" w:space="0" w:color="auto"/>
                <w:bottom w:val="none" w:sz="0" w:space="0" w:color="auto"/>
                <w:right w:val="none" w:sz="0" w:space="0" w:color="auto"/>
              </w:divBdr>
            </w:div>
            <w:div w:id="1176264955">
              <w:marLeft w:val="0"/>
              <w:marRight w:val="0"/>
              <w:marTop w:val="0"/>
              <w:marBottom w:val="0"/>
              <w:divBdr>
                <w:top w:val="none" w:sz="0" w:space="0" w:color="auto"/>
                <w:left w:val="none" w:sz="0" w:space="0" w:color="auto"/>
                <w:bottom w:val="none" w:sz="0" w:space="0" w:color="auto"/>
                <w:right w:val="none" w:sz="0" w:space="0" w:color="auto"/>
              </w:divBdr>
            </w:div>
            <w:div w:id="714697198">
              <w:marLeft w:val="0"/>
              <w:marRight w:val="0"/>
              <w:marTop w:val="0"/>
              <w:marBottom w:val="0"/>
              <w:divBdr>
                <w:top w:val="none" w:sz="0" w:space="0" w:color="auto"/>
                <w:left w:val="none" w:sz="0" w:space="0" w:color="auto"/>
                <w:bottom w:val="none" w:sz="0" w:space="0" w:color="auto"/>
                <w:right w:val="none" w:sz="0" w:space="0" w:color="auto"/>
              </w:divBdr>
            </w:div>
            <w:div w:id="2060934379">
              <w:marLeft w:val="0"/>
              <w:marRight w:val="0"/>
              <w:marTop w:val="0"/>
              <w:marBottom w:val="0"/>
              <w:divBdr>
                <w:top w:val="none" w:sz="0" w:space="0" w:color="auto"/>
                <w:left w:val="none" w:sz="0" w:space="0" w:color="auto"/>
                <w:bottom w:val="none" w:sz="0" w:space="0" w:color="auto"/>
                <w:right w:val="none" w:sz="0" w:space="0" w:color="auto"/>
              </w:divBdr>
            </w:div>
            <w:div w:id="1252280681">
              <w:marLeft w:val="0"/>
              <w:marRight w:val="0"/>
              <w:marTop w:val="0"/>
              <w:marBottom w:val="0"/>
              <w:divBdr>
                <w:top w:val="none" w:sz="0" w:space="0" w:color="auto"/>
                <w:left w:val="none" w:sz="0" w:space="0" w:color="auto"/>
                <w:bottom w:val="none" w:sz="0" w:space="0" w:color="auto"/>
                <w:right w:val="none" w:sz="0" w:space="0" w:color="auto"/>
              </w:divBdr>
            </w:div>
            <w:div w:id="1318191949">
              <w:marLeft w:val="0"/>
              <w:marRight w:val="0"/>
              <w:marTop w:val="0"/>
              <w:marBottom w:val="0"/>
              <w:divBdr>
                <w:top w:val="none" w:sz="0" w:space="0" w:color="auto"/>
                <w:left w:val="none" w:sz="0" w:space="0" w:color="auto"/>
                <w:bottom w:val="none" w:sz="0" w:space="0" w:color="auto"/>
                <w:right w:val="none" w:sz="0" w:space="0" w:color="auto"/>
              </w:divBdr>
            </w:div>
            <w:div w:id="955865107">
              <w:marLeft w:val="0"/>
              <w:marRight w:val="0"/>
              <w:marTop w:val="0"/>
              <w:marBottom w:val="0"/>
              <w:divBdr>
                <w:top w:val="none" w:sz="0" w:space="0" w:color="auto"/>
                <w:left w:val="none" w:sz="0" w:space="0" w:color="auto"/>
                <w:bottom w:val="none" w:sz="0" w:space="0" w:color="auto"/>
                <w:right w:val="none" w:sz="0" w:space="0" w:color="auto"/>
              </w:divBdr>
            </w:div>
          </w:divsChild>
        </w:div>
        <w:div w:id="98792531">
          <w:marLeft w:val="0"/>
          <w:marRight w:val="0"/>
          <w:marTop w:val="0"/>
          <w:marBottom w:val="0"/>
          <w:divBdr>
            <w:top w:val="none" w:sz="0" w:space="0" w:color="auto"/>
            <w:left w:val="none" w:sz="0" w:space="0" w:color="auto"/>
            <w:bottom w:val="none" w:sz="0" w:space="0" w:color="auto"/>
            <w:right w:val="none" w:sz="0" w:space="0" w:color="auto"/>
          </w:divBdr>
          <w:divsChild>
            <w:div w:id="1626430174">
              <w:marLeft w:val="0"/>
              <w:marRight w:val="0"/>
              <w:marTop w:val="0"/>
              <w:marBottom w:val="0"/>
              <w:divBdr>
                <w:top w:val="none" w:sz="0" w:space="0" w:color="auto"/>
                <w:left w:val="none" w:sz="0" w:space="0" w:color="auto"/>
                <w:bottom w:val="none" w:sz="0" w:space="0" w:color="auto"/>
                <w:right w:val="none" w:sz="0" w:space="0" w:color="auto"/>
              </w:divBdr>
            </w:div>
            <w:div w:id="562570308">
              <w:marLeft w:val="0"/>
              <w:marRight w:val="0"/>
              <w:marTop w:val="0"/>
              <w:marBottom w:val="0"/>
              <w:divBdr>
                <w:top w:val="none" w:sz="0" w:space="0" w:color="auto"/>
                <w:left w:val="none" w:sz="0" w:space="0" w:color="auto"/>
                <w:bottom w:val="none" w:sz="0" w:space="0" w:color="auto"/>
                <w:right w:val="none" w:sz="0" w:space="0" w:color="auto"/>
              </w:divBdr>
            </w:div>
            <w:div w:id="1511722977">
              <w:marLeft w:val="0"/>
              <w:marRight w:val="0"/>
              <w:marTop w:val="0"/>
              <w:marBottom w:val="0"/>
              <w:divBdr>
                <w:top w:val="none" w:sz="0" w:space="0" w:color="auto"/>
                <w:left w:val="none" w:sz="0" w:space="0" w:color="auto"/>
                <w:bottom w:val="none" w:sz="0" w:space="0" w:color="auto"/>
                <w:right w:val="none" w:sz="0" w:space="0" w:color="auto"/>
              </w:divBdr>
            </w:div>
            <w:div w:id="721517123">
              <w:marLeft w:val="0"/>
              <w:marRight w:val="0"/>
              <w:marTop w:val="0"/>
              <w:marBottom w:val="0"/>
              <w:divBdr>
                <w:top w:val="none" w:sz="0" w:space="0" w:color="auto"/>
                <w:left w:val="none" w:sz="0" w:space="0" w:color="auto"/>
                <w:bottom w:val="none" w:sz="0" w:space="0" w:color="auto"/>
                <w:right w:val="none" w:sz="0" w:space="0" w:color="auto"/>
              </w:divBdr>
            </w:div>
            <w:div w:id="322008254">
              <w:marLeft w:val="0"/>
              <w:marRight w:val="0"/>
              <w:marTop w:val="0"/>
              <w:marBottom w:val="0"/>
              <w:divBdr>
                <w:top w:val="none" w:sz="0" w:space="0" w:color="auto"/>
                <w:left w:val="none" w:sz="0" w:space="0" w:color="auto"/>
                <w:bottom w:val="none" w:sz="0" w:space="0" w:color="auto"/>
                <w:right w:val="none" w:sz="0" w:space="0" w:color="auto"/>
              </w:divBdr>
            </w:div>
            <w:div w:id="1178426407">
              <w:marLeft w:val="0"/>
              <w:marRight w:val="0"/>
              <w:marTop w:val="0"/>
              <w:marBottom w:val="0"/>
              <w:divBdr>
                <w:top w:val="none" w:sz="0" w:space="0" w:color="auto"/>
                <w:left w:val="none" w:sz="0" w:space="0" w:color="auto"/>
                <w:bottom w:val="none" w:sz="0" w:space="0" w:color="auto"/>
                <w:right w:val="none" w:sz="0" w:space="0" w:color="auto"/>
              </w:divBdr>
            </w:div>
          </w:divsChild>
        </w:div>
        <w:div w:id="269633658">
          <w:marLeft w:val="0"/>
          <w:marRight w:val="0"/>
          <w:marTop w:val="0"/>
          <w:marBottom w:val="0"/>
          <w:divBdr>
            <w:top w:val="none" w:sz="0" w:space="0" w:color="auto"/>
            <w:left w:val="none" w:sz="0" w:space="0" w:color="auto"/>
            <w:bottom w:val="none" w:sz="0" w:space="0" w:color="auto"/>
            <w:right w:val="none" w:sz="0" w:space="0" w:color="auto"/>
          </w:divBdr>
          <w:divsChild>
            <w:div w:id="978456442">
              <w:marLeft w:val="0"/>
              <w:marRight w:val="0"/>
              <w:marTop w:val="0"/>
              <w:marBottom w:val="0"/>
              <w:divBdr>
                <w:top w:val="none" w:sz="0" w:space="0" w:color="auto"/>
                <w:left w:val="none" w:sz="0" w:space="0" w:color="auto"/>
                <w:bottom w:val="none" w:sz="0" w:space="0" w:color="auto"/>
                <w:right w:val="none" w:sz="0" w:space="0" w:color="auto"/>
              </w:divBdr>
            </w:div>
            <w:div w:id="1334528895">
              <w:marLeft w:val="0"/>
              <w:marRight w:val="0"/>
              <w:marTop w:val="0"/>
              <w:marBottom w:val="0"/>
              <w:divBdr>
                <w:top w:val="none" w:sz="0" w:space="0" w:color="auto"/>
                <w:left w:val="none" w:sz="0" w:space="0" w:color="auto"/>
                <w:bottom w:val="none" w:sz="0" w:space="0" w:color="auto"/>
                <w:right w:val="none" w:sz="0" w:space="0" w:color="auto"/>
              </w:divBdr>
            </w:div>
            <w:div w:id="1927416223">
              <w:marLeft w:val="0"/>
              <w:marRight w:val="0"/>
              <w:marTop w:val="0"/>
              <w:marBottom w:val="0"/>
              <w:divBdr>
                <w:top w:val="none" w:sz="0" w:space="0" w:color="auto"/>
                <w:left w:val="none" w:sz="0" w:space="0" w:color="auto"/>
                <w:bottom w:val="none" w:sz="0" w:space="0" w:color="auto"/>
                <w:right w:val="none" w:sz="0" w:space="0" w:color="auto"/>
              </w:divBdr>
            </w:div>
            <w:div w:id="452985377">
              <w:marLeft w:val="0"/>
              <w:marRight w:val="0"/>
              <w:marTop w:val="0"/>
              <w:marBottom w:val="0"/>
              <w:divBdr>
                <w:top w:val="none" w:sz="0" w:space="0" w:color="auto"/>
                <w:left w:val="none" w:sz="0" w:space="0" w:color="auto"/>
                <w:bottom w:val="none" w:sz="0" w:space="0" w:color="auto"/>
                <w:right w:val="none" w:sz="0" w:space="0" w:color="auto"/>
              </w:divBdr>
            </w:div>
            <w:div w:id="581645660">
              <w:marLeft w:val="0"/>
              <w:marRight w:val="0"/>
              <w:marTop w:val="0"/>
              <w:marBottom w:val="0"/>
              <w:divBdr>
                <w:top w:val="none" w:sz="0" w:space="0" w:color="auto"/>
                <w:left w:val="none" w:sz="0" w:space="0" w:color="auto"/>
                <w:bottom w:val="none" w:sz="0" w:space="0" w:color="auto"/>
                <w:right w:val="none" w:sz="0" w:space="0" w:color="auto"/>
              </w:divBdr>
            </w:div>
            <w:div w:id="4080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7330">
      <w:bodyDiv w:val="1"/>
      <w:marLeft w:val="0"/>
      <w:marRight w:val="0"/>
      <w:marTop w:val="0"/>
      <w:marBottom w:val="0"/>
      <w:divBdr>
        <w:top w:val="none" w:sz="0" w:space="0" w:color="auto"/>
        <w:left w:val="none" w:sz="0" w:space="0" w:color="auto"/>
        <w:bottom w:val="none" w:sz="0" w:space="0" w:color="auto"/>
        <w:right w:val="none" w:sz="0" w:space="0" w:color="auto"/>
      </w:divBdr>
      <w:divsChild>
        <w:div w:id="1831561953">
          <w:marLeft w:val="0"/>
          <w:marRight w:val="0"/>
          <w:marTop w:val="0"/>
          <w:marBottom w:val="0"/>
          <w:divBdr>
            <w:top w:val="none" w:sz="0" w:space="0" w:color="auto"/>
            <w:left w:val="none" w:sz="0" w:space="0" w:color="auto"/>
            <w:bottom w:val="none" w:sz="0" w:space="0" w:color="auto"/>
            <w:right w:val="none" w:sz="0" w:space="0" w:color="auto"/>
          </w:divBdr>
          <w:divsChild>
            <w:div w:id="1059595659">
              <w:marLeft w:val="0"/>
              <w:marRight w:val="0"/>
              <w:marTop w:val="0"/>
              <w:marBottom w:val="0"/>
              <w:divBdr>
                <w:top w:val="none" w:sz="0" w:space="0" w:color="auto"/>
                <w:left w:val="none" w:sz="0" w:space="0" w:color="auto"/>
                <w:bottom w:val="none" w:sz="0" w:space="0" w:color="auto"/>
                <w:right w:val="none" w:sz="0" w:space="0" w:color="auto"/>
              </w:divBdr>
            </w:div>
            <w:div w:id="1789158720">
              <w:marLeft w:val="0"/>
              <w:marRight w:val="0"/>
              <w:marTop w:val="0"/>
              <w:marBottom w:val="0"/>
              <w:divBdr>
                <w:top w:val="none" w:sz="0" w:space="0" w:color="auto"/>
                <w:left w:val="none" w:sz="0" w:space="0" w:color="auto"/>
                <w:bottom w:val="none" w:sz="0" w:space="0" w:color="auto"/>
                <w:right w:val="none" w:sz="0" w:space="0" w:color="auto"/>
              </w:divBdr>
            </w:div>
            <w:div w:id="1600605431">
              <w:marLeft w:val="0"/>
              <w:marRight w:val="0"/>
              <w:marTop w:val="0"/>
              <w:marBottom w:val="0"/>
              <w:divBdr>
                <w:top w:val="none" w:sz="0" w:space="0" w:color="auto"/>
                <w:left w:val="none" w:sz="0" w:space="0" w:color="auto"/>
                <w:bottom w:val="none" w:sz="0" w:space="0" w:color="auto"/>
                <w:right w:val="none" w:sz="0" w:space="0" w:color="auto"/>
              </w:divBdr>
            </w:div>
            <w:div w:id="776676893">
              <w:marLeft w:val="0"/>
              <w:marRight w:val="0"/>
              <w:marTop w:val="0"/>
              <w:marBottom w:val="0"/>
              <w:divBdr>
                <w:top w:val="none" w:sz="0" w:space="0" w:color="auto"/>
                <w:left w:val="none" w:sz="0" w:space="0" w:color="auto"/>
                <w:bottom w:val="none" w:sz="0" w:space="0" w:color="auto"/>
                <w:right w:val="none" w:sz="0" w:space="0" w:color="auto"/>
              </w:divBdr>
            </w:div>
            <w:div w:id="890117317">
              <w:marLeft w:val="0"/>
              <w:marRight w:val="0"/>
              <w:marTop w:val="0"/>
              <w:marBottom w:val="0"/>
              <w:divBdr>
                <w:top w:val="none" w:sz="0" w:space="0" w:color="auto"/>
                <w:left w:val="none" w:sz="0" w:space="0" w:color="auto"/>
                <w:bottom w:val="none" w:sz="0" w:space="0" w:color="auto"/>
                <w:right w:val="none" w:sz="0" w:space="0" w:color="auto"/>
              </w:divBdr>
            </w:div>
            <w:div w:id="1090856286">
              <w:marLeft w:val="0"/>
              <w:marRight w:val="0"/>
              <w:marTop w:val="0"/>
              <w:marBottom w:val="0"/>
              <w:divBdr>
                <w:top w:val="none" w:sz="0" w:space="0" w:color="auto"/>
                <w:left w:val="none" w:sz="0" w:space="0" w:color="auto"/>
                <w:bottom w:val="none" w:sz="0" w:space="0" w:color="auto"/>
                <w:right w:val="none" w:sz="0" w:space="0" w:color="auto"/>
              </w:divBdr>
            </w:div>
            <w:div w:id="361977873">
              <w:marLeft w:val="0"/>
              <w:marRight w:val="0"/>
              <w:marTop w:val="0"/>
              <w:marBottom w:val="0"/>
              <w:divBdr>
                <w:top w:val="none" w:sz="0" w:space="0" w:color="auto"/>
                <w:left w:val="none" w:sz="0" w:space="0" w:color="auto"/>
                <w:bottom w:val="none" w:sz="0" w:space="0" w:color="auto"/>
                <w:right w:val="none" w:sz="0" w:space="0" w:color="auto"/>
              </w:divBdr>
            </w:div>
            <w:div w:id="831027186">
              <w:marLeft w:val="0"/>
              <w:marRight w:val="0"/>
              <w:marTop w:val="0"/>
              <w:marBottom w:val="0"/>
              <w:divBdr>
                <w:top w:val="none" w:sz="0" w:space="0" w:color="auto"/>
                <w:left w:val="none" w:sz="0" w:space="0" w:color="auto"/>
                <w:bottom w:val="none" w:sz="0" w:space="0" w:color="auto"/>
                <w:right w:val="none" w:sz="0" w:space="0" w:color="auto"/>
              </w:divBdr>
            </w:div>
            <w:div w:id="842472946">
              <w:marLeft w:val="0"/>
              <w:marRight w:val="0"/>
              <w:marTop w:val="0"/>
              <w:marBottom w:val="0"/>
              <w:divBdr>
                <w:top w:val="none" w:sz="0" w:space="0" w:color="auto"/>
                <w:left w:val="none" w:sz="0" w:space="0" w:color="auto"/>
                <w:bottom w:val="none" w:sz="0" w:space="0" w:color="auto"/>
                <w:right w:val="none" w:sz="0" w:space="0" w:color="auto"/>
              </w:divBdr>
            </w:div>
            <w:div w:id="1292513067">
              <w:marLeft w:val="0"/>
              <w:marRight w:val="0"/>
              <w:marTop w:val="0"/>
              <w:marBottom w:val="0"/>
              <w:divBdr>
                <w:top w:val="none" w:sz="0" w:space="0" w:color="auto"/>
                <w:left w:val="none" w:sz="0" w:space="0" w:color="auto"/>
                <w:bottom w:val="none" w:sz="0" w:space="0" w:color="auto"/>
                <w:right w:val="none" w:sz="0" w:space="0" w:color="auto"/>
              </w:divBdr>
            </w:div>
            <w:div w:id="716049815">
              <w:marLeft w:val="0"/>
              <w:marRight w:val="0"/>
              <w:marTop w:val="0"/>
              <w:marBottom w:val="0"/>
              <w:divBdr>
                <w:top w:val="none" w:sz="0" w:space="0" w:color="auto"/>
                <w:left w:val="none" w:sz="0" w:space="0" w:color="auto"/>
                <w:bottom w:val="none" w:sz="0" w:space="0" w:color="auto"/>
                <w:right w:val="none" w:sz="0" w:space="0" w:color="auto"/>
              </w:divBdr>
            </w:div>
          </w:divsChild>
        </w:div>
        <w:div w:id="1496914677">
          <w:marLeft w:val="0"/>
          <w:marRight w:val="0"/>
          <w:marTop w:val="0"/>
          <w:marBottom w:val="0"/>
          <w:divBdr>
            <w:top w:val="none" w:sz="0" w:space="0" w:color="auto"/>
            <w:left w:val="none" w:sz="0" w:space="0" w:color="auto"/>
            <w:bottom w:val="none" w:sz="0" w:space="0" w:color="auto"/>
            <w:right w:val="none" w:sz="0" w:space="0" w:color="auto"/>
          </w:divBdr>
          <w:divsChild>
            <w:div w:id="1596399354">
              <w:marLeft w:val="0"/>
              <w:marRight w:val="0"/>
              <w:marTop w:val="0"/>
              <w:marBottom w:val="0"/>
              <w:divBdr>
                <w:top w:val="none" w:sz="0" w:space="0" w:color="auto"/>
                <w:left w:val="none" w:sz="0" w:space="0" w:color="auto"/>
                <w:bottom w:val="none" w:sz="0" w:space="0" w:color="auto"/>
                <w:right w:val="none" w:sz="0" w:space="0" w:color="auto"/>
              </w:divBdr>
            </w:div>
            <w:div w:id="1276917">
              <w:marLeft w:val="0"/>
              <w:marRight w:val="0"/>
              <w:marTop w:val="0"/>
              <w:marBottom w:val="0"/>
              <w:divBdr>
                <w:top w:val="none" w:sz="0" w:space="0" w:color="auto"/>
                <w:left w:val="none" w:sz="0" w:space="0" w:color="auto"/>
                <w:bottom w:val="none" w:sz="0" w:space="0" w:color="auto"/>
                <w:right w:val="none" w:sz="0" w:space="0" w:color="auto"/>
              </w:divBdr>
            </w:div>
            <w:div w:id="202788514">
              <w:marLeft w:val="0"/>
              <w:marRight w:val="0"/>
              <w:marTop w:val="0"/>
              <w:marBottom w:val="0"/>
              <w:divBdr>
                <w:top w:val="none" w:sz="0" w:space="0" w:color="auto"/>
                <w:left w:val="none" w:sz="0" w:space="0" w:color="auto"/>
                <w:bottom w:val="none" w:sz="0" w:space="0" w:color="auto"/>
                <w:right w:val="none" w:sz="0" w:space="0" w:color="auto"/>
              </w:divBdr>
            </w:div>
            <w:div w:id="1137062683">
              <w:marLeft w:val="0"/>
              <w:marRight w:val="0"/>
              <w:marTop w:val="0"/>
              <w:marBottom w:val="0"/>
              <w:divBdr>
                <w:top w:val="none" w:sz="0" w:space="0" w:color="auto"/>
                <w:left w:val="none" w:sz="0" w:space="0" w:color="auto"/>
                <w:bottom w:val="none" w:sz="0" w:space="0" w:color="auto"/>
                <w:right w:val="none" w:sz="0" w:space="0" w:color="auto"/>
              </w:divBdr>
            </w:div>
            <w:div w:id="439686132">
              <w:marLeft w:val="0"/>
              <w:marRight w:val="0"/>
              <w:marTop w:val="0"/>
              <w:marBottom w:val="0"/>
              <w:divBdr>
                <w:top w:val="none" w:sz="0" w:space="0" w:color="auto"/>
                <w:left w:val="none" w:sz="0" w:space="0" w:color="auto"/>
                <w:bottom w:val="none" w:sz="0" w:space="0" w:color="auto"/>
                <w:right w:val="none" w:sz="0" w:space="0" w:color="auto"/>
              </w:divBdr>
            </w:div>
            <w:div w:id="311249958">
              <w:marLeft w:val="0"/>
              <w:marRight w:val="0"/>
              <w:marTop w:val="0"/>
              <w:marBottom w:val="0"/>
              <w:divBdr>
                <w:top w:val="none" w:sz="0" w:space="0" w:color="auto"/>
                <w:left w:val="none" w:sz="0" w:space="0" w:color="auto"/>
                <w:bottom w:val="none" w:sz="0" w:space="0" w:color="auto"/>
                <w:right w:val="none" w:sz="0" w:space="0" w:color="auto"/>
              </w:divBdr>
            </w:div>
            <w:div w:id="1829515624">
              <w:marLeft w:val="0"/>
              <w:marRight w:val="0"/>
              <w:marTop w:val="0"/>
              <w:marBottom w:val="0"/>
              <w:divBdr>
                <w:top w:val="none" w:sz="0" w:space="0" w:color="auto"/>
                <w:left w:val="none" w:sz="0" w:space="0" w:color="auto"/>
                <w:bottom w:val="none" w:sz="0" w:space="0" w:color="auto"/>
                <w:right w:val="none" w:sz="0" w:space="0" w:color="auto"/>
              </w:divBdr>
            </w:div>
            <w:div w:id="1976252994">
              <w:marLeft w:val="0"/>
              <w:marRight w:val="0"/>
              <w:marTop w:val="0"/>
              <w:marBottom w:val="0"/>
              <w:divBdr>
                <w:top w:val="none" w:sz="0" w:space="0" w:color="auto"/>
                <w:left w:val="none" w:sz="0" w:space="0" w:color="auto"/>
                <w:bottom w:val="none" w:sz="0" w:space="0" w:color="auto"/>
                <w:right w:val="none" w:sz="0" w:space="0" w:color="auto"/>
              </w:divBdr>
            </w:div>
            <w:div w:id="569391177">
              <w:marLeft w:val="0"/>
              <w:marRight w:val="0"/>
              <w:marTop w:val="0"/>
              <w:marBottom w:val="0"/>
              <w:divBdr>
                <w:top w:val="none" w:sz="0" w:space="0" w:color="auto"/>
                <w:left w:val="none" w:sz="0" w:space="0" w:color="auto"/>
                <w:bottom w:val="none" w:sz="0" w:space="0" w:color="auto"/>
                <w:right w:val="none" w:sz="0" w:space="0" w:color="auto"/>
              </w:divBdr>
            </w:div>
            <w:div w:id="1948731012">
              <w:marLeft w:val="0"/>
              <w:marRight w:val="0"/>
              <w:marTop w:val="0"/>
              <w:marBottom w:val="0"/>
              <w:divBdr>
                <w:top w:val="none" w:sz="0" w:space="0" w:color="auto"/>
                <w:left w:val="none" w:sz="0" w:space="0" w:color="auto"/>
                <w:bottom w:val="none" w:sz="0" w:space="0" w:color="auto"/>
                <w:right w:val="none" w:sz="0" w:space="0" w:color="auto"/>
              </w:divBdr>
            </w:div>
            <w:div w:id="1284849256">
              <w:marLeft w:val="0"/>
              <w:marRight w:val="0"/>
              <w:marTop w:val="0"/>
              <w:marBottom w:val="0"/>
              <w:divBdr>
                <w:top w:val="none" w:sz="0" w:space="0" w:color="auto"/>
                <w:left w:val="none" w:sz="0" w:space="0" w:color="auto"/>
                <w:bottom w:val="none" w:sz="0" w:space="0" w:color="auto"/>
                <w:right w:val="none" w:sz="0" w:space="0" w:color="auto"/>
              </w:divBdr>
            </w:div>
            <w:div w:id="1006639366">
              <w:marLeft w:val="0"/>
              <w:marRight w:val="0"/>
              <w:marTop w:val="0"/>
              <w:marBottom w:val="0"/>
              <w:divBdr>
                <w:top w:val="none" w:sz="0" w:space="0" w:color="auto"/>
                <w:left w:val="none" w:sz="0" w:space="0" w:color="auto"/>
                <w:bottom w:val="none" w:sz="0" w:space="0" w:color="auto"/>
                <w:right w:val="none" w:sz="0" w:space="0" w:color="auto"/>
              </w:divBdr>
            </w:div>
            <w:div w:id="130178599">
              <w:marLeft w:val="0"/>
              <w:marRight w:val="0"/>
              <w:marTop w:val="0"/>
              <w:marBottom w:val="0"/>
              <w:divBdr>
                <w:top w:val="none" w:sz="0" w:space="0" w:color="auto"/>
                <w:left w:val="none" w:sz="0" w:space="0" w:color="auto"/>
                <w:bottom w:val="none" w:sz="0" w:space="0" w:color="auto"/>
                <w:right w:val="none" w:sz="0" w:space="0" w:color="auto"/>
              </w:divBdr>
            </w:div>
            <w:div w:id="572855697">
              <w:marLeft w:val="0"/>
              <w:marRight w:val="0"/>
              <w:marTop w:val="0"/>
              <w:marBottom w:val="0"/>
              <w:divBdr>
                <w:top w:val="none" w:sz="0" w:space="0" w:color="auto"/>
                <w:left w:val="none" w:sz="0" w:space="0" w:color="auto"/>
                <w:bottom w:val="none" w:sz="0" w:space="0" w:color="auto"/>
                <w:right w:val="none" w:sz="0" w:space="0" w:color="auto"/>
              </w:divBdr>
            </w:div>
          </w:divsChild>
        </w:div>
        <w:div w:id="692078220">
          <w:marLeft w:val="0"/>
          <w:marRight w:val="0"/>
          <w:marTop w:val="0"/>
          <w:marBottom w:val="0"/>
          <w:divBdr>
            <w:top w:val="none" w:sz="0" w:space="0" w:color="auto"/>
            <w:left w:val="none" w:sz="0" w:space="0" w:color="auto"/>
            <w:bottom w:val="none" w:sz="0" w:space="0" w:color="auto"/>
            <w:right w:val="none" w:sz="0" w:space="0" w:color="auto"/>
          </w:divBdr>
          <w:divsChild>
            <w:div w:id="1254166966">
              <w:marLeft w:val="0"/>
              <w:marRight w:val="0"/>
              <w:marTop w:val="0"/>
              <w:marBottom w:val="0"/>
              <w:divBdr>
                <w:top w:val="none" w:sz="0" w:space="0" w:color="auto"/>
                <w:left w:val="none" w:sz="0" w:space="0" w:color="auto"/>
                <w:bottom w:val="none" w:sz="0" w:space="0" w:color="auto"/>
                <w:right w:val="none" w:sz="0" w:space="0" w:color="auto"/>
              </w:divBdr>
            </w:div>
            <w:div w:id="209807351">
              <w:marLeft w:val="0"/>
              <w:marRight w:val="0"/>
              <w:marTop w:val="0"/>
              <w:marBottom w:val="0"/>
              <w:divBdr>
                <w:top w:val="none" w:sz="0" w:space="0" w:color="auto"/>
                <w:left w:val="none" w:sz="0" w:space="0" w:color="auto"/>
                <w:bottom w:val="none" w:sz="0" w:space="0" w:color="auto"/>
                <w:right w:val="none" w:sz="0" w:space="0" w:color="auto"/>
              </w:divBdr>
            </w:div>
            <w:div w:id="566187427">
              <w:marLeft w:val="0"/>
              <w:marRight w:val="0"/>
              <w:marTop w:val="0"/>
              <w:marBottom w:val="0"/>
              <w:divBdr>
                <w:top w:val="none" w:sz="0" w:space="0" w:color="auto"/>
                <w:left w:val="none" w:sz="0" w:space="0" w:color="auto"/>
                <w:bottom w:val="none" w:sz="0" w:space="0" w:color="auto"/>
                <w:right w:val="none" w:sz="0" w:space="0" w:color="auto"/>
              </w:divBdr>
            </w:div>
            <w:div w:id="1780757293">
              <w:marLeft w:val="0"/>
              <w:marRight w:val="0"/>
              <w:marTop w:val="0"/>
              <w:marBottom w:val="0"/>
              <w:divBdr>
                <w:top w:val="none" w:sz="0" w:space="0" w:color="auto"/>
                <w:left w:val="none" w:sz="0" w:space="0" w:color="auto"/>
                <w:bottom w:val="none" w:sz="0" w:space="0" w:color="auto"/>
                <w:right w:val="none" w:sz="0" w:space="0" w:color="auto"/>
              </w:divBdr>
            </w:div>
            <w:div w:id="1799495014">
              <w:marLeft w:val="0"/>
              <w:marRight w:val="0"/>
              <w:marTop w:val="0"/>
              <w:marBottom w:val="0"/>
              <w:divBdr>
                <w:top w:val="none" w:sz="0" w:space="0" w:color="auto"/>
                <w:left w:val="none" w:sz="0" w:space="0" w:color="auto"/>
                <w:bottom w:val="none" w:sz="0" w:space="0" w:color="auto"/>
                <w:right w:val="none" w:sz="0" w:space="0" w:color="auto"/>
              </w:divBdr>
            </w:div>
            <w:div w:id="1666201998">
              <w:marLeft w:val="0"/>
              <w:marRight w:val="0"/>
              <w:marTop w:val="0"/>
              <w:marBottom w:val="0"/>
              <w:divBdr>
                <w:top w:val="none" w:sz="0" w:space="0" w:color="auto"/>
                <w:left w:val="none" w:sz="0" w:space="0" w:color="auto"/>
                <w:bottom w:val="none" w:sz="0" w:space="0" w:color="auto"/>
                <w:right w:val="none" w:sz="0" w:space="0" w:color="auto"/>
              </w:divBdr>
            </w:div>
            <w:div w:id="250895395">
              <w:marLeft w:val="0"/>
              <w:marRight w:val="0"/>
              <w:marTop w:val="0"/>
              <w:marBottom w:val="0"/>
              <w:divBdr>
                <w:top w:val="none" w:sz="0" w:space="0" w:color="auto"/>
                <w:left w:val="none" w:sz="0" w:space="0" w:color="auto"/>
                <w:bottom w:val="none" w:sz="0" w:space="0" w:color="auto"/>
                <w:right w:val="none" w:sz="0" w:space="0" w:color="auto"/>
              </w:divBdr>
            </w:div>
            <w:div w:id="1209489340">
              <w:marLeft w:val="0"/>
              <w:marRight w:val="0"/>
              <w:marTop w:val="0"/>
              <w:marBottom w:val="0"/>
              <w:divBdr>
                <w:top w:val="none" w:sz="0" w:space="0" w:color="auto"/>
                <w:left w:val="none" w:sz="0" w:space="0" w:color="auto"/>
                <w:bottom w:val="none" w:sz="0" w:space="0" w:color="auto"/>
                <w:right w:val="none" w:sz="0" w:space="0" w:color="auto"/>
              </w:divBdr>
            </w:div>
            <w:div w:id="2036809447">
              <w:marLeft w:val="0"/>
              <w:marRight w:val="0"/>
              <w:marTop w:val="0"/>
              <w:marBottom w:val="0"/>
              <w:divBdr>
                <w:top w:val="none" w:sz="0" w:space="0" w:color="auto"/>
                <w:left w:val="none" w:sz="0" w:space="0" w:color="auto"/>
                <w:bottom w:val="none" w:sz="0" w:space="0" w:color="auto"/>
                <w:right w:val="none" w:sz="0" w:space="0" w:color="auto"/>
              </w:divBdr>
            </w:div>
            <w:div w:id="1175220599">
              <w:marLeft w:val="0"/>
              <w:marRight w:val="0"/>
              <w:marTop w:val="0"/>
              <w:marBottom w:val="0"/>
              <w:divBdr>
                <w:top w:val="none" w:sz="0" w:space="0" w:color="auto"/>
                <w:left w:val="none" w:sz="0" w:space="0" w:color="auto"/>
                <w:bottom w:val="none" w:sz="0" w:space="0" w:color="auto"/>
                <w:right w:val="none" w:sz="0" w:space="0" w:color="auto"/>
              </w:divBdr>
            </w:div>
            <w:div w:id="499542521">
              <w:marLeft w:val="0"/>
              <w:marRight w:val="0"/>
              <w:marTop w:val="0"/>
              <w:marBottom w:val="0"/>
              <w:divBdr>
                <w:top w:val="none" w:sz="0" w:space="0" w:color="auto"/>
                <w:left w:val="none" w:sz="0" w:space="0" w:color="auto"/>
                <w:bottom w:val="none" w:sz="0" w:space="0" w:color="auto"/>
                <w:right w:val="none" w:sz="0" w:space="0" w:color="auto"/>
              </w:divBdr>
            </w:div>
            <w:div w:id="511646428">
              <w:marLeft w:val="0"/>
              <w:marRight w:val="0"/>
              <w:marTop w:val="0"/>
              <w:marBottom w:val="0"/>
              <w:divBdr>
                <w:top w:val="none" w:sz="0" w:space="0" w:color="auto"/>
                <w:left w:val="none" w:sz="0" w:space="0" w:color="auto"/>
                <w:bottom w:val="none" w:sz="0" w:space="0" w:color="auto"/>
                <w:right w:val="none" w:sz="0" w:space="0" w:color="auto"/>
              </w:divBdr>
            </w:div>
            <w:div w:id="21365741">
              <w:marLeft w:val="0"/>
              <w:marRight w:val="0"/>
              <w:marTop w:val="0"/>
              <w:marBottom w:val="0"/>
              <w:divBdr>
                <w:top w:val="none" w:sz="0" w:space="0" w:color="auto"/>
                <w:left w:val="none" w:sz="0" w:space="0" w:color="auto"/>
                <w:bottom w:val="none" w:sz="0" w:space="0" w:color="auto"/>
                <w:right w:val="none" w:sz="0" w:space="0" w:color="auto"/>
              </w:divBdr>
            </w:div>
            <w:div w:id="332873958">
              <w:marLeft w:val="0"/>
              <w:marRight w:val="0"/>
              <w:marTop w:val="0"/>
              <w:marBottom w:val="0"/>
              <w:divBdr>
                <w:top w:val="none" w:sz="0" w:space="0" w:color="auto"/>
                <w:left w:val="none" w:sz="0" w:space="0" w:color="auto"/>
                <w:bottom w:val="none" w:sz="0" w:space="0" w:color="auto"/>
                <w:right w:val="none" w:sz="0" w:space="0" w:color="auto"/>
              </w:divBdr>
            </w:div>
            <w:div w:id="1480029319">
              <w:marLeft w:val="0"/>
              <w:marRight w:val="0"/>
              <w:marTop w:val="0"/>
              <w:marBottom w:val="0"/>
              <w:divBdr>
                <w:top w:val="none" w:sz="0" w:space="0" w:color="auto"/>
                <w:left w:val="none" w:sz="0" w:space="0" w:color="auto"/>
                <w:bottom w:val="none" w:sz="0" w:space="0" w:color="auto"/>
                <w:right w:val="none" w:sz="0" w:space="0" w:color="auto"/>
              </w:divBdr>
            </w:div>
            <w:div w:id="2140298574">
              <w:marLeft w:val="0"/>
              <w:marRight w:val="0"/>
              <w:marTop w:val="0"/>
              <w:marBottom w:val="0"/>
              <w:divBdr>
                <w:top w:val="none" w:sz="0" w:space="0" w:color="auto"/>
                <w:left w:val="none" w:sz="0" w:space="0" w:color="auto"/>
                <w:bottom w:val="none" w:sz="0" w:space="0" w:color="auto"/>
                <w:right w:val="none" w:sz="0" w:space="0" w:color="auto"/>
              </w:divBdr>
            </w:div>
          </w:divsChild>
        </w:div>
        <w:div w:id="726228108">
          <w:marLeft w:val="0"/>
          <w:marRight w:val="0"/>
          <w:marTop w:val="0"/>
          <w:marBottom w:val="0"/>
          <w:divBdr>
            <w:top w:val="none" w:sz="0" w:space="0" w:color="auto"/>
            <w:left w:val="none" w:sz="0" w:space="0" w:color="auto"/>
            <w:bottom w:val="none" w:sz="0" w:space="0" w:color="auto"/>
            <w:right w:val="none" w:sz="0" w:space="0" w:color="auto"/>
          </w:divBdr>
          <w:divsChild>
            <w:div w:id="344095239">
              <w:marLeft w:val="0"/>
              <w:marRight w:val="0"/>
              <w:marTop w:val="0"/>
              <w:marBottom w:val="0"/>
              <w:divBdr>
                <w:top w:val="none" w:sz="0" w:space="0" w:color="auto"/>
                <w:left w:val="none" w:sz="0" w:space="0" w:color="auto"/>
                <w:bottom w:val="none" w:sz="0" w:space="0" w:color="auto"/>
                <w:right w:val="none" w:sz="0" w:space="0" w:color="auto"/>
              </w:divBdr>
            </w:div>
            <w:div w:id="169415515">
              <w:marLeft w:val="0"/>
              <w:marRight w:val="0"/>
              <w:marTop w:val="0"/>
              <w:marBottom w:val="0"/>
              <w:divBdr>
                <w:top w:val="none" w:sz="0" w:space="0" w:color="auto"/>
                <w:left w:val="none" w:sz="0" w:space="0" w:color="auto"/>
                <w:bottom w:val="none" w:sz="0" w:space="0" w:color="auto"/>
                <w:right w:val="none" w:sz="0" w:space="0" w:color="auto"/>
              </w:divBdr>
            </w:div>
            <w:div w:id="614946301">
              <w:marLeft w:val="0"/>
              <w:marRight w:val="0"/>
              <w:marTop w:val="0"/>
              <w:marBottom w:val="0"/>
              <w:divBdr>
                <w:top w:val="none" w:sz="0" w:space="0" w:color="auto"/>
                <w:left w:val="none" w:sz="0" w:space="0" w:color="auto"/>
                <w:bottom w:val="none" w:sz="0" w:space="0" w:color="auto"/>
                <w:right w:val="none" w:sz="0" w:space="0" w:color="auto"/>
              </w:divBdr>
            </w:div>
            <w:div w:id="1696076538">
              <w:marLeft w:val="0"/>
              <w:marRight w:val="0"/>
              <w:marTop w:val="0"/>
              <w:marBottom w:val="0"/>
              <w:divBdr>
                <w:top w:val="none" w:sz="0" w:space="0" w:color="auto"/>
                <w:left w:val="none" w:sz="0" w:space="0" w:color="auto"/>
                <w:bottom w:val="none" w:sz="0" w:space="0" w:color="auto"/>
                <w:right w:val="none" w:sz="0" w:space="0" w:color="auto"/>
              </w:divBdr>
            </w:div>
            <w:div w:id="36397649">
              <w:marLeft w:val="0"/>
              <w:marRight w:val="0"/>
              <w:marTop w:val="0"/>
              <w:marBottom w:val="0"/>
              <w:divBdr>
                <w:top w:val="none" w:sz="0" w:space="0" w:color="auto"/>
                <w:left w:val="none" w:sz="0" w:space="0" w:color="auto"/>
                <w:bottom w:val="none" w:sz="0" w:space="0" w:color="auto"/>
                <w:right w:val="none" w:sz="0" w:space="0" w:color="auto"/>
              </w:divBdr>
            </w:div>
            <w:div w:id="1351302389">
              <w:marLeft w:val="0"/>
              <w:marRight w:val="0"/>
              <w:marTop w:val="0"/>
              <w:marBottom w:val="0"/>
              <w:divBdr>
                <w:top w:val="none" w:sz="0" w:space="0" w:color="auto"/>
                <w:left w:val="none" w:sz="0" w:space="0" w:color="auto"/>
                <w:bottom w:val="none" w:sz="0" w:space="0" w:color="auto"/>
                <w:right w:val="none" w:sz="0" w:space="0" w:color="auto"/>
              </w:divBdr>
            </w:div>
            <w:div w:id="221914776">
              <w:marLeft w:val="0"/>
              <w:marRight w:val="0"/>
              <w:marTop w:val="0"/>
              <w:marBottom w:val="0"/>
              <w:divBdr>
                <w:top w:val="none" w:sz="0" w:space="0" w:color="auto"/>
                <w:left w:val="none" w:sz="0" w:space="0" w:color="auto"/>
                <w:bottom w:val="none" w:sz="0" w:space="0" w:color="auto"/>
                <w:right w:val="none" w:sz="0" w:space="0" w:color="auto"/>
              </w:divBdr>
            </w:div>
            <w:div w:id="613365829">
              <w:marLeft w:val="0"/>
              <w:marRight w:val="0"/>
              <w:marTop w:val="0"/>
              <w:marBottom w:val="0"/>
              <w:divBdr>
                <w:top w:val="none" w:sz="0" w:space="0" w:color="auto"/>
                <w:left w:val="none" w:sz="0" w:space="0" w:color="auto"/>
                <w:bottom w:val="none" w:sz="0" w:space="0" w:color="auto"/>
                <w:right w:val="none" w:sz="0" w:space="0" w:color="auto"/>
              </w:divBdr>
            </w:div>
            <w:div w:id="1031035722">
              <w:marLeft w:val="0"/>
              <w:marRight w:val="0"/>
              <w:marTop w:val="0"/>
              <w:marBottom w:val="0"/>
              <w:divBdr>
                <w:top w:val="none" w:sz="0" w:space="0" w:color="auto"/>
                <w:left w:val="none" w:sz="0" w:space="0" w:color="auto"/>
                <w:bottom w:val="none" w:sz="0" w:space="0" w:color="auto"/>
                <w:right w:val="none" w:sz="0" w:space="0" w:color="auto"/>
              </w:divBdr>
            </w:div>
            <w:div w:id="1347252760">
              <w:marLeft w:val="0"/>
              <w:marRight w:val="0"/>
              <w:marTop w:val="0"/>
              <w:marBottom w:val="0"/>
              <w:divBdr>
                <w:top w:val="none" w:sz="0" w:space="0" w:color="auto"/>
                <w:left w:val="none" w:sz="0" w:space="0" w:color="auto"/>
                <w:bottom w:val="none" w:sz="0" w:space="0" w:color="auto"/>
                <w:right w:val="none" w:sz="0" w:space="0" w:color="auto"/>
              </w:divBdr>
            </w:div>
            <w:div w:id="531386941">
              <w:marLeft w:val="0"/>
              <w:marRight w:val="0"/>
              <w:marTop w:val="0"/>
              <w:marBottom w:val="0"/>
              <w:divBdr>
                <w:top w:val="none" w:sz="0" w:space="0" w:color="auto"/>
                <w:left w:val="none" w:sz="0" w:space="0" w:color="auto"/>
                <w:bottom w:val="none" w:sz="0" w:space="0" w:color="auto"/>
                <w:right w:val="none" w:sz="0" w:space="0" w:color="auto"/>
              </w:divBdr>
            </w:div>
            <w:div w:id="152726221">
              <w:marLeft w:val="0"/>
              <w:marRight w:val="0"/>
              <w:marTop w:val="0"/>
              <w:marBottom w:val="0"/>
              <w:divBdr>
                <w:top w:val="none" w:sz="0" w:space="0" w:color="auto"/>
                <w:left w:val="none" w:sz="0" w:space="0" w:color="auto"/>
                <w:bottom w:val="none" w:sz="0" w:space="0" w:color="auto"/>
                <w:right w:val="none" w:sz="0" w:space="0" w:color="auto"/>
              </w:divBdr>
            </w:div>
            <w:div w:id="1684085841">
              <w:marLeft w:val="0"/>
              <w:marRight w:val="0"/>
              <w:marTop w:val="0"/>
              <w:marBottom w:val="0"/>
              <w:divBdr>
                <w:top w:val="none" w:sz="0" w:space="0" w:color="auto"/>
                <w:left w:val="none" w:sz="0" w:space="0" w:color="auto"/>
                <w:bottom w:val="none" w:sz="0" w:space="0" w:color="auto"/>
                <w:right w:val="none" w:sz="0" w:space="0" w:color="auto"/>
              </w:divBdr>
            </w:div>
            <w:div w:id="1726366684">
              <w:marLeft w:val="0"/>
              <w:marRight w:val="0"/>
              <w:marTop w:val="0"/>
              <w:marBottom w:val="0"/>
              <w:divBdr>
                <w:top w:val="none" w:sz="0" w:space="0" w:color="auto"/>
                <w:left w:val="none" w:sz="0" w:space="0" w:color="auto"/>
                <w:bottom w:val="none" w:sz="0" w:space="0" w:color="auto"/>
                <w:right w:val="none" w:sz="0" w:space="0" w:color="auto"/>
              </w:divBdr>
            </w:div>
            <w:div w:id="1561356782">
              <w:marLeft w:val="0"/>
              <w:marRight w:val="0"/>
              <w:marTop w:val="0"/>
              <w:marBottom w:val="0"/>
              <w:divBdr>
                <w:top w:val="none" w:sz="0" w:space="0" w:color="auto"/>
                <w:left w:val="none" w:sz="0" w:space="0" w:color="auto"/>
                <w:bottom w:val="none" w:sz="0" w:space="0" w:color="auto"/>
                <w:right w:val="none" w:sz="0" w:space="0" w:color="auto"/>
              </w:divBdr>
            </w:div>
            <w:div w:id="1760983413">
              <w:marLeft w:val="0"/>
              <w:marRight w:val="0"/>
              <w:marTop w:val="0"/>
              <w:marBottom w:val="0"/>
              <w:divBdr>
                <w:top w:val="none" w:sz="0" w:space="0" w:color="auto"/>
                <w:left w:val="none" w:sz="0" w:space="0" w:color="auto"/>
                <w:bottom w:val="none" w:sz="0" w:space="0" w:color="auto"/>
                <w:right w:val="none" w:sz="0" w:space="0" w:color="auto"/>
              </w:divBdr>
            </w:div>
            <w:div w:id="664019449">
              <w:marLeft w:val="0"/>
              <w:marRight w:val="0"/>
              <w:marTop w:val="0"/>
              <w:marBottom w:val="0"/>
              <w:divBdr>
                <w:top w:val="none" w:sz="0" w:space="0" w:color="auto"/>
                <w:left w:val="none" w:sz="0" w:space="0" w:color="auto"/>
                <w:bottom w:val="none" w:sz="0" w:space="0" w:color="auto"/>
                <w:right w:val="none" w:sz="0" w:space="0" w:color="auto"/>
              </w:divBdr>
            </w:div>
            <w:div w:id="1903373001">
              <w:marLeft w:val="0"/>
              <w:marRight w:val="0"/>
              <w:marTop w:val="0"/>
              <w:marBottom w:val="0"/>
              <w:divBdr>
                <w:top w:val="none" w:sz="0" w:space="0" w:color="auto"/>
                <w:left w:val="none" w:sz="0" w:space="0" w:color="auto"/>
                <w:bottom w:val="none" w:sz="0" w:space="0" w:color="auto"/>
                <w:right w:val="none" w:sz="0" w:space="0" w:color="auto"/>
              </w:divBdr>
            </w:div>
            <w:div w:id="89931441">
              <w:marLeft w:val="0"/>
              <w:marRight w:val="0"/>
              <w:marTop w:val="0"/>
              <w:marBottom w:val="0"/>
              <w:divBdr>
                <w:top w:val="none" w:sz="0" w:space="0" w:color="auto"/>
                <w:left w:val="none" w:sz="0" w:space="0" w:color="auto"/>
                <w:bottom w:val="none" w:sz="0" w:space="0" w:color="auto"/>
                <w:right w:val="none" w:sz="0" w:space="0" w:color="auto"/>
              </w:divBdr>
            </w:div>
            <w:div w:id="680281993">
              <w:marLeft w:val="0"/>
              <w:marRight w:val="0"/>
              <w:marTop w:val="0"/>
              <w:marBottom w:val="0"/>
              <w:divBdr>
                <w:top w:val="none" w:sz="0" w:space="0" w:color="auto"/>
                <w:left w:val="none" w:sz="0" w:space="0" w:color="auto"/>
                <w:bottom w:val="none" w:sz="0" w:space="0" w:color="auto"/>
                <w:right w:val="none" w:sz="0" w:space="0" w:color="auto"/>
              </w:divBdr>
            </w:div>
          </w:divsChild>
        </w:div>
        <w:div w:id="1548491022">
          <w:marLeft w:val="0"/>
          <w:marRight w:val="0"/>
          <w:marTop w:val="0"/>
          <w:marBottom w:val="0"/>
          <w:divBdr>
            <w:top w:val="none" w:sz="0" w:space="0" w:color="auto"/>
            <w:left w:val="none" w:sz="0" w:space="0" w:color="auto"/>
            <w:bottom w:val="none" w:sz="0" w:space="0" w:color="auto"/>
            <w:right w:val="none" w:sz="0" w:space="0" w:color="auto"/>
          </w:divBdr>
          <w:divsChild>
            <w:div w:id="42753122">
              <w:marLeft w:val="0"/>
              <w:marRight w:val="0"/>
              <w:marTop w:val="0"/>
              <w:marBottom w:val="0"/>
              <w:divBdr>
                <w:top w:val="none" w:sz="0" w:space="0" w:color="auto"/>
                <w:left w:val="none" w:sz="0" w:space="0" w:color="auto"/>
                <w:bottom w:val="none" w:sz="0" w:space="0" w:color="auto"/>
                <w:right w:val="none" w:sz="0" w:space="0" w:color="auto"/>
              </w:divBdr>
            </w:div>
            <w:div w:id="894043149">
              <w:marLeft w:val="0"/>
              <w:marRight w:val="0"/>
              <w:marTop w:val="0"/>
              <w:marBottom w:val="0"/>
              <w:divBdr>
                <w:top w:val="none" w:sz="0" w:space="0" w:color="auto"/>
                <w:left w:val="none" w:sz="0" w:space="0" w:color="auto"/>
                <w:bottom w:val="none" w:sz="0" w:space="0" w:color="auto"/>
                <w:right w:val="none" w:sz="0" w:space="0" w:color="auto"/>
              </w:divBdr>
            </w:div>
            <w:div w:id="1729919843">
              <w:marLeft w:val="0"/>
              <w:marRight w:val="0"/>
              <w:marTop w:val="0"/>
              <w:marBottom w:val="0"/>
              <w:divBdr>
                <w:top w:val="none" w:sz="0" w:space="0" w:color="auto"/>
                <w:left w:val="none" w:sz="0" w:space="0" w:color="auto"/>
                <w:bottom w:val="none" w:sz="0" w:space="0" w:color="auto"/>
                <w:right w:val="none" w:sz="0" w:space="0" w:color="auto"/>
              </w:divBdr>
            </w:div>
            <w:div w:id="608005249">
              <w:marLeft w:val="0"/>
              <w:marRight w:val="0"/>
              <w:marTop w:val="0"/>
              <w:marBottom w:val="0"/>
              <w:divBdr>
                <w:top w:val="none" w:sz="0" w:space="0" w:color="auto"/>
                <w:left w:val="none" w:sz="0" w:space="0" w:color="auto"/>
                <w:bottom w:val="none" w:sz="0" w:space="0" w:color="auto"/>
                <w:right w:val="none" w:sz="0" w:space="0" w:color="auto"/>
              </w:divBdr>
            </w:div>
            <w:div w:id="929506111">
              <w:marLeft w:val="0"/>
              <w:marRight w:val="0"/>
              <w:marTop w:val="0"/>
              <w:marBottom w:val="0"/>
              <w:divBdr>
                <w:top w:val="none" w:sz="0" w:space="0" w:color="auto"/>
                <w:left w:val="none" w:sz="0" w:space="0" w:color="auto"/>
                <w:bottom w:val="none" w:sz="0" w:space="0" w:color="auto"/>
                <w:right w:val="none" w:sz="0" w:space="0" w:color="auto"/>
              </w:divBdr>
            </w:div>
            <w:div w:id="1281644255">
              <w:marLeft w:val="0"/>
              <w:marRight w:val="0"/>
              <w:marTop w:val="0"/>
              <w:marBottom w:val="0"/>
              <w:divBdr>
                <w:top w:val="none" w:sz="0" w:space="0" w:color="auto"/>
                <w:left w:val="none" w:sz="0" w:space="0" w:color="auto"/>
                <w:bottom w:val="none" w:sz="0" w:space="0" w:color="auto"/>
                <w:right w:val="none" w:sz="0" w:space="0" w:color="auto"/>
              </w:divBdr>
            </w:div>
            <w:div w:id="969634484">
              <w:marLeft w:val="0"/>
              <w:marRight w:val="0"/>
              <w:marTop w:val="0"/>
              <w:marBottom w:val="0"/>
              <w:divBdr>
                <w:top w:val="none" w:sz="0" w:space="0" w:color="auto"/>
                <w:left w:val="none" w:sz="0" w:space="0" w:color="auto"/>
                <w:bottom w:val="none" w:sz="0" w:space="0" w:color="auto"/>
                <w:right w:val="none" w:sz="0" w:space="0" w:color="auto"/>
              </w:divBdr>
            </w:div>
            <w:div w:id="763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34396">
      <w:bodyDiv w:val="1"/>
      <w:marLeft w:val="0"/>
      <w:marRight w:val="0"/>
      <w:marTop w:val="0"/>
      <w:marBottom w:val="0"/>
      <w:divBdr>
        <w:top w:val="none" w:sz="0" w:space="0" w:color="auto"/>
        <w:left w:val="none" w:sz="0" w:space="0" w:color="auto"/>
        <w:bottom w:val="none" w:sz="0" w:space="0" w:color="auto"/>
        <w:right w:val="none" w:sz="0" w:space="0" w:color="auto"/>
      </w:divBdr>
    </w:div>
    <w:div w:id="315652528">
      <w:bodyDiv w:val="1"/>
      <w:marLeft w:val="0"/>
      <w:marRight w:val="0"/>
      <w:marTop w:val="0"/>
      <w:marBottom w:val="0"/>
      <w:divBdr>
        <w:top w:val="none" w:sz="0" w:space="0" w:color="auto"/>
        <w:left w:val="none" w:sz="0" w:space="0" w:color="auto"/>
        <w:bottom w:val="none" w:sz="0" w:space="0" w:color="auto"/>
        <w:right w:val="none" w:sz="0" w:space="0" w:color="auto"/>
      </w:divBdr>
    </w:div>
    <w:div w:id="320357183">
      <w:bodyDiv w:val="1"/>
      <w:marLeft w:val="0"/>
      <w:marRight w:val="0"/>
      <w:marTop w:val="0"/>
      <w:marBottom w:val="0"/>
      <w:divBdr>
        <w:top w:val="none" w:sz="0" w:space="0" w:color="auto"/>
        <w:left w:val="none" w:sz="0" w:space="0" w:color="auto"/>
        <w:bottom w:val="none" w:sz="0" w:space="0" w:color="auto"/>
        <w:right w:val="none" w:sz="0" w:space="0" w:color="auto"/>
      </w:divBdr>
    </w:div>
    <w:div w:id="380860671">
      <w:bodyDiv w:val="1"/>
      <w:marLeft w:val="0"/>
      <w:marRight w:val="0"/>
      <w:marTop w:val="0"/>
      <w:marBottom w:val="0"/>
      <w:divBdr>
        <w:top w:val="none" w:sz="0" w:space="0" w:color="auto"/>
        <w:left w:val="none" w:sz="0" w:space="0" w:color="auto"/>
        <w:bottom w:val="none" w:sz="0" w:space="0" w:color="auto"/>
        <w:right w:val="none" w:sz="0" w:space="0" w:color="auto"/>
      </w:divBdr>
    </w:div>
    <w:div w:id="405415496">
      <w:bodyDiv w:val="1"/>
      <w:marLeft w:val="0"/>
      <w:marRight w:val="0"/>
      <w:marTop w:val="0"/>
      <w:marBottom w:val="0"/>
      <w:divBdr>
        <w:top w:val="none" w:sz="0" w:space="0" w:color="auto"/>
        <w:left w:val="none" w:sz="0" w:space="0" w:color="auto"/>
        <w:bottom w:val="none" w:sz="0" w:space="0" w:color="auto"/>
        <w:right w:val="none" w:sz="0" w:space="0" w:color="auto"/>
      </w:divBdr>
    </w:div>
    <w:div w:id="415441897">
      <w:bodyDiv w:val="1"/>
      <w:marLeft w:val="0"/>
      <w:marRight w:val="0"/>
      <w:marTop w:val="0"/>
      <w:marBottom w:val="0"/>
      <w:divBdr>
        <w:top w:val="none" w:sz="0" w:space="0" w:color="auto"/>
        <w:left w:val="none" w:sz="0" w:space="0" w:color="auto"/>
        <w:bottom w:val="none" w:sz="0" w:space="0" w:color="auto"/>
        <w:right w:val="none" w:sz="0" w:space="0" w:color="auto"/>
      </w:divBdr>
    </w:div>
    <w:div w:id="523058813">
      <w:bodyDiv w:val="1"/>
      <w:marLeft w:val="0"/>
      <w:marRight w:val="0"/>
      <w:marTop w:val="0"/>
      <w:marBottom w:val="0"/>
      <w:divBdr>
        <w:top w:val="none" w:sz="0" w:space="0" w:color="auto"/>
        <w:left w:val="none" w:sz="0" w:space="0" w:color="auto"/>
        <w:bottom w:val="none" w:sz="0" w:space="0" w:color="auto"/>
        <w:right w:val="none" w:sz="0" w:space="0" w:color="auto"/>
      </w:divBdr>
    </w:div>
    <w:div w:id="551162236">
      <w:bodyDiv w:val="1"/>
      <w:marLeft w:val="0"/>
      <w:marRight w:val="0"/>
      <w:marTop w:val="0"/>
      <w:marBottom w:val="0"/>
      <w:divBdr>
        <w:top w:val="none" w:sz="0" w:space="0" w:color="auto"/>
        <w:left w:val="none" w:sz="0" w:space="0" w:color="auto"/>
        <w:bottom w:val="none" w:sz="0" w:space="0" w:color="auto"/>
        <w:right w:val="none" w:sz="0" w:space="0" w:color="auto"/>
      </w:divBdr>
      <w:divsChild>
        <w:div w:id="1377466192">
          <w:marLeft w:val="0"/>
          <w:marRight w:val="0"/>
          <w:marTop w:val="0"/>
          <w:marBottom w:val="0"/>
          <w:divBdr>
            <w:top w:val="none" w:sz="0" w:space="0" w:color="auto"/>
            <w:left w:val="none" w:sz="0" w:space="0" w:color="auto"/>
            <w:bottom w:val="none" w:sz="0" w:space="0" w:color="auto"/>
            <w:right w:val="none" w:sz="0" w:space="0" w:color="auto"/>
          </w:divBdr>
          <w:divsChild>
            <w:div w:id="2039040331">
              <w:marLeft w:val="0"/>
              <w:marRight w:val="0"/>
              <w:marTop w:val="0"/>
              <w:marBottom w:val="0"/>
              <w:divBdr>
                <w:top w:val="none" w:sz="0" w:space="0" w:color="auto"/>
                <w:left w:val="none" w:sz="0" w:space="0" w:color="auto"/>
                <w:bottom w:val="none" w:sz="0" w:space="0" w:color="auto"/>
                <w:right w:val="none" w:sz="0" w:space="0" w:color="auto"/>
              </w:divBdr>
            </w:div>
            <w:div w:id="1555847929">
              <w:marLeft w:val="0"/>
              <w:marRight w:val="0"/>
              <w:marTop w:val="0"/>
              <w:marBottom w:val="0"/>
              <w:divBdr>
                <w:top w:val="none" w:sz="0" w:space="0" w:color="auto"/>
                <w:left w:val="none" w:sz="0" w:space="0" w:color="auto"/>
                <w:bottom w:val="none" w:sz="0" w:space="0" w:color="auto"/>
                <w:right w:val="none" w:sz="0" w:space="0" w:color="auto"/>
              </w:divBdr>
            </w:div>
            <w:div w:id="735324454">
              <w:marLeft w:val="0"/>
              <w:marRight w:val="0"/>
              <w:marTop w:val="0"/>
              <w:marBottom w:val="0"/>
              <w:divBdr>
                <w:top w:val="none" w:sz="0" w:space="0" w:color="auto"/>
                <w:left w:val="none" w:sz="0" w:space="0" w:color="auto"/>
                <w:bottom w:val="none" w:sz="0" w:space="0" w:color="auto"/>
                <w:right w:val="none" w:sz="0" w:space="0" w:color="auto"/>
              </w:divBdr>
            </w:div>
            <w:div w:id="817574697">
              <w:marLeft w:val="0"/>
              <w:marRight w:val="0"/>
              <w:marTop w:val="0"/>
              <w:marBottom w:val="0"/>
              <w:divBdr>
                <w:top w:val="none" w:sz="0" w:space="0" w:color="auto"/>
                <w:left w:val="none" w:sz="0" w:space="0" w:color="auto"/>
                <w:bottom w:val="none" w:sz="0" w:space="0" w:color="auto"/>
                <w:right w:val="none" w:sz="0" w:space="0" w:color="auto"/>
              </w:divBdr>
            </w:div>
            <w:div w:id="972709232">
              <w:marLeft w:val="0"/>
              <w:marRight w:val="0"/>
              <w:marTop w:val="0"/>
              <w:marBottom w:val="0"/>
              <w:divBdr>
                <w:top w:val="none" w:sz="0" w:space="0" w:color="auto"/>
                <w:left w:val="none" w:sz="0" w:space="0" w:color="auto"/>
                <w:bottom w:val="none" w:sz="0" w:space="0" w:color="auto"/>
                <w:right w:val="none" w:sz="0" w:space="0" w:color="auto"/>
              </w:divBdr>
              <w:divsChild>
                <w:div w:id="10379590">
                  <w:marLeft w:val="0"/>
                  <w:marRight w:val="0"/>
                  <w:marTop w:val="0"/>
                  <w:marBottom w:val="0"/>
                  <w:divBdr>
                    <w:top w:val="none" w:sz="0" w:space="0" w:color="auto"/>
                    <w:left w:val="none" w:sz="0" w:space="0" w:color="auto"/>
                    <w:bottom w:val="none" w:sz="0" w:space="0" w:color="auto"/>
                    <w:right w:val="none" w:sz="0" w:space="0" w:color="auto"/>
                  </w:divBdr>
                </w:div>
                <w:div w:id="1175997171">
                  <w:marLeft w:val="0"/>
                  <w:marRight w:val="0"/>
                  <w:marTop w:val="0"/>
                  <w:marBottom w:val="0"/>
                  <w:divBdr>
                    <w:top w:val="none" w:sz="0" w:space="0" w:color="auto"/>
                    <w:left w:val="none" w:sz="0" w:space="0" w:color="auto"/>
                    <w:bottom w:val="none" w:sz="0" w:space="0" w:color="auto"/>
                    <w:right w:val="none" w:sz="0" w:space="0" w:color="auto"/>
                  </w:divBdr>
                </w:div>
              </w:divsChild>
            </w:div>
            <w:div w:id="848374750">
              <w:marLeft w:val="0"/>
              <w:marRight w:val="0"/>
              <w:marTop w:val="0"/>
              <w:marBottom w:val="0"/>
              <w:divBdr>
                <w:top w:val="none" w:sz="0" w:space="0" w:color="auto"/>
                <w:left w:val="none" w:sz="0" w:space="0" w:color="auto"/>
                <w:bottom w:val="none" w:sz="0" w:space="0" w:color="auto"/>
                <w:right w:val="none" w:sz="0" w:space="0" w:color="auto"/>
              </w:divBdr>
            </w:div>
          </w:divsChild>
        </w:div>
        <w:div w:id="254485743">
          <w:marLeft w:val="0"/>
          <w:marRight w:val="0"/>
          <w:marTop w:val="0"/>
          <w:marBottom w:val="0"/>
          <w:divBdr>
            <w:top w:val="none" w:sz="0" w:space="0" w:color="auto"/>
            <w:left w:val="none" w:sz="0" w:space="0" w:color="auto"/>
            <w:bottom w:val="none" w:sz="0" w:space="0" w:color="auto"/>
            <w:right w:val="none" w:sz="0" w:space="0" w:color="auto"/>
          </w:divBdr>
          <w:divsChild>
            <w:div w:id="1436903188">
              <w:marLeft w:val="0"/>
              <w:marRight w:val="0"/>
              <w:marTop w:val="0"/>
              <w:marBottom w:val="0"/>
              <w:divBdr>
                <w:top w:val="none" w:sz="0" w:space="0" w:color="auto"/>
                <w:left w:val="none" w:sz="0" w:space="0" w:color="auto"/>
                <w:bottom w:val="none" w:sz="0" w:space="0" w:color="auto"/>
                <w:right w:val="none" w:sz="0" w:space="0" w:color="auto"/>
              </w:divBdr>
            </w:div>
            <w:div w:id="224217433">
              <w:marLeft w:val="0"/>
              <w:marRight w:val="0"/>
              <w:marTop w:val="0"/>
              <w:marBottom w:val="0"/>
              <w:divBdr>
                <w:top w:val="none" w:sz="0" w:space="0" w:color="auto"/>
                <w:left w:val="none" w:sz="0" w:space="0" w:color="auto"/>
                <w:bottom w:val="none" w:sz="0" w:space="0" w:color="auto"/>
                <w:right w:val="none" w:sz="0" w:space="0" w:color="auto"/>
              </w:divBdr>
            </w:div>
            <w:div w:id="2108037711">
              <w:marLeft w:val="0"/>
              <w:marRight w:val="0"/>
              <w:marTop w:val="0"/>
              <w:marBottom w:val="0"/>
              <w:divBdr>
                <w:top w:val="none" w:sz="0" w:space="0" w:color="auto"/>
                <w:left w:val="none" w:sz="0" w:space="0" w:color="auto"/>
                <w:bottom w:val="none" w:sz="0" w:space="0" w:color="auto"/>
                <w:right w:val="none" w:sz="0" w:space="0" w:color="auto"/>
              </w:divBdr>
            </w:div>
            <w:div w:id="1647203016">
              <w:marLeft w:val="0"/>
              <w:marRight w:val="0"/>
              <w:marTop w:val="0"/>
              <w:marBottom w:val="0"/>
              <w:divBdr>
                <w:top w:val="none" w:sz="0" w:space="0" w:color="auto"/>
                <w:left w:val="none" w:sz="0" w:space="0" w:color="auto"/>
                <w:bottom w:val="none" w:sz="0" w:space="0" w:color="auto"/>
                <w:right w:val="none" w:sz="0" w:space="0" w:color="auto"/>
              </w:divBdr>
            </w:div>
            <w:div w:id="1345326118">
              <w:marLeft w:val="0"/>
              <w:marRight w:val="0"/>
              <w:marTop w:val="0"/>
              <w:marBottom w:val="0"/>
              <w:divBdr>
                <w:top w:val="none" w:sz="0" w:space="0" w:color="auto"/>
                <w:left w:val="none" w:sz="0" w:space="0" w:color="auto"/>
                <w:bottom w:val="none" w:sz="0" w:space="0" w:color="auto"/>
                <w:right w:val="none" w:sz="0" w:space="0" w:color="auto"/>
              </w:divBdr>
            </w:div>
            <w:div w:id="452748163">
              <w:marLeft w:val="0"/>
              <w:marRight w:val="0"/>
              <w:marTop w:val="0"/>
              <w:marBottom w:val="0"/>
              <w:divBdr>
                <w:top w:val="none" w:sz="0" w:space="0" w:color="auto"/>
                <w:left w:val="none" w:sz="0" w:space="0" w:color="auto"/>
                <w:bottom w:val="none" w:sz="0" w:space="0" w:color="auto"/>
                <w:right w:val="none" w:sz="0" w:space="0" w:color="auto"/>
              </w:divBdr>
            </w:div>
            <w:div w:id="880021128">
              <w:marLeft w:val="0"/>
              <w:marRight w:val="0"/>
              <w:marTop w:val="0"/>
              <w:marBottom w:val="0"/>
              <w:divBdr>
                <w:top w:val="none" w:sz="0" w:space="0" w:color="auto"/>
                <w:left w:val="none" w:sz="0" w:space="0" w:color="auto"/>
                <w:bottom w:val="none" w:sz="0" w:space="0" w:color="auto"/>
                <w:right w:val="none" w:sz="0" w:space="0" w:color="auto"/>
              </w:divBdr>
            </w:div>
            <w:div w:id="30345992">
              <w:marLeft w:val="0"/>
              <w:marRight w:val="0"/>
              <w:marTop w:val="0"/>
              <w:marBottom w:val="0"/>
              <w:divBdr>
                <w:top w:val="none" w:sz="0" w:space="0" w:color="auto"/>
                <w:left w:val="none" w:sz="0" w:space="0" w:color="auto"/>
                <w:bottom w:val="none" w:sz="0" w:space="0" w:color="auto"/>
                <w:right w:val="none" w:sz="0" w:space="0" w:color="auto"/>
              </w:divBdr>
            </w:div>
            <w:div w:id="1249190865">
              <w:marLeft w:val="0"/>
              <w:marRight w:val="0"/>
              <w:marTop w:val="0"/>
              <w:marBottom w:val="0"/>
              <w:divBdr>
                <w:top w:val="none" w:sz="0" w:space="0" w:color="auto"/>
                <w:left w:val="none" w:sz="0" w:space="0" w:color="auto"/>
                <w:bottom w:val="none" w:sz="0" w:space="0" w:color="auto"/>
                <w:right w:val="none" w:sz="0" w:space="0" w:color="auto"/>
              </w:divBdr>
            </w:div>
            <w:div w:id="267780898">
              <w:marLeft w:val="0"/>
              <w:marRight w:val="0"/>
              <w:marTop w:val="0"/>
              <w:marBottom w:val="0"/>
              <w:divBdr>
                <w:top w:val="none" w:sz="0" w:space="0" w:color="auto"/>
                <w:left w:val="none" w:sz="0" w:space="0" w:color="auto"/>
                <w:bottom w:val="none" w:sz="0" w:space="0" w:color="auto"/>
                <w:right w:val="none" w:sz="0" w:space="0" w:color="auto"/>
              </w:divBdr>
            </w:div>
            <w:div w:id="875584123">
              <w:marLeft w:val="0"/>
              <w:marRight w:val="0"/>
              <w:marTop w:val="0"/>
              <w:marBottom w:val="0"/>
              <w:divBdr>
                <w:top w:val="none" w:sz="0" w:space="0" w:color="auto"/>
                <w:left w:val="none" w:sz="0" w:space="0" w:color="auto"/>
                <w:bottom w:val="none" w:sz="0" w:space="0" w:color="auto"/>
                <w:right w:val="none" w:sz="0" w:space="0" w:color="auto"/>
              </w:divBdr>
            </w:div>
            <w:div w:id="1056199325">
              <w:marLeft w:val="0"/>
              <w:marRight w:val="0"/>
              <w:marTop w:val="0"/>
              <w:marBottom w:val="0"/>
              <w:divBdr>
                <w:top w:val="none" w:sz="0" w:space="0" w:color="auto"/>
                <w:left w:val="none" w:sz="0" w:space="0" w:color="auto"/>
                <w:bottom w:val="none" w:sz="0" w:space="0" w:color="auto"/>
                <w:right w:val="none" w:sz="0" w:space="0" w:color="auto"/>
              </w:divBdr>
            </w:div>
            <w:div w:id="1756365897">
              <w:marLeft w:val="0"/>
              <w:marRight w:val="0"/>
              <w:marTop w:val="0"/>
              <w:marBottom w:val="0"/>
              <w:divBdr>
                <w:top w:val="none" w:sz="0" w:space="0" w:color="auto"/>
                <w:left w:val="none" w:sz="0" w:space="0" w:color="auto"/>
                <w:bottom w:val="none" w:sz="0" w:space="0" w:color="auto"/>
                <w:right w:val="none" w:sz="0" w:space="0" w:color="auto"/>
              </w:divBdr>
            </w:div>
            <w:div w:id="1523125963">
              <w:marLeft w:val="0"/>
              <w:marRight w:val="0"/>
              <w:marTop w:val="0"/>
              <w:marBottom w:val="0"/>
              <w:divBdr>
                <w:top w:val="none" w:sz="0" w:space="0" w:color="auto"/>
                <w:left w:val="none" w:sz="0" w:space="0" w:color="auto"/>
                <w:bottom w:val="none" w:sz="0" w:space="0" w:color="auto"/>
                <w:right w:val="none" w:sz="0" w:space="0" w:color="auto"/>
              </w:divBdr>
            </w:div>
            <w:div w:id="2146969578">
              <w:marLeft w:val="0"/>
              <w:marRight w:val="0"/>
              <w:marTop w:val="0"/>
              <w:marBottom w:val="0"/>
              <w:divBdr>
                <w:top w:val="none" w:sz="0" w:space="0" w:color="auto"/>
                <w:left w:val="none" w:sz="0" w:space="0" w:color="auto"/>
                <w:bottom w:val="none" w:sz="0" w:space="0" w:color="auto"/>
                <w:right w:val="none" w:sz="0" w:space="0" w:color="auto"/>
              </w:divBdr>
            </w:div>
          </w:divsChild>
        </w:div>
        <w:div w:id="1982692515">
          <w:marLeft w:val="0"/>
          <w:marRight w:val="0"/>
          <w:marTop w:val="0"/>
          <w:marBottom w:val="0"/>
          <w:divBdr>
            <w:top w:val="none" w:sz="0" w:space="0" w:color="auto"/>
            <w:left w:val="none" w:sz="0" w:space="0" w:color="auto"/>
            <w:bottom w:val="none" w:sz="0" w:space="0" w:color="auto"/>
            <w:right w:val="none" w:sz="0" w:space="0" w:color="auto"/>
          </w:divBdr>
          <w:divsChild>
            <w:div w:id="2002535663">
              <w:marLeft w:val="0"/>
              <w:marRight w:val="0"/>
              <w:marTop w:val="0"/>
              <w:marBottom w:val="0"/>
              <w:divBdr>
                <w:top w:val="none" w:sz="0" w:space="0" w:color="auto"/>
                <w:left w:val="none" w:sz="0" w:space="0" w:color="auto"/>
                <w:bottom w:val="none" w:sz="0" w:space="0" w:color="auto"/>
                <w:right w:val="none" w:sz="0" w:space="0" w:color="auto"/>
              </w:divBdr>
            </w:div>
            <w:div w:id="838690115">
              <w:marLeft w:val="0"/>
              <w:marRight w:val="0"/>
              <w:marTop w:val="0"/>
              <w:marBottom w:val="0"/>
              <w:divBdr>
                <w:top w:val="none" w:sz="0" w:space="0" w:color="auto"/>
                <w:left w:val="none" w:sz="0" w:space="0" w:color="auto"/>
                <w:bottom w:val="none" w:sz="0" w:space="0" w:color="auto"/>
                <w:right w:val="none" w:sz="0" w:space="0" w:color="auto"/>
              </w:divBdr>
            </w:div>
            <w:div w:id="1323388051">
              <w:marLeft w:val="0"/>
              <w:marRight w:val="0"/>
              <w:marTop w:val="0"/>
              <w:marBottom w:val="0"/>
              <w:divBdr>
                <w:top w:val="none" w:sz="0" w:space="0" w:color="auto"/>
                <w:left w:val="none" w:sz="0" w:space="0" w:color="auto"/>
                <w:bottom w:val="none" w:sz="0" w:space="0" w:color="auto"/>
                <w:right w:val="none" w:sz="0" w:space="0" w:color="auto"/>
              </w:divBdr>
            </w:div>
            <w:div w:id="1267734229">
              <w:marLeft w:val="0"/>
              <w:marRight w:val="0"/>
              <w:marTop w:val="0"/>
              <w:marBottom w:val="0"/>
              <w:divBdr>
                <w:top w:val="none" w:sz="0" w:space="0" w:color="auto"/>
                <w:left w:val="none" w:sz="0" w:space="0" w:color="auto"/>
                <w:bottom w:val="none" w:sz="0" w:space="0" w:color="auto"/>
                <w:right w:val="none" w:sz="0" w:space="0" w:color="auto"/>
              </w:divBdr>
            </w:div>
            <w:div w:id="1804688591">
              <w:marLeft w:val="0"/>
              <w:marRight w:val="0"/>
              <w:marTop w:val="0"/>
              <w:marBottom w:val="0"/>
              <w:divBdr>
                <w:top w:val="none" w:sz="0" w:space="0" w:color="auto"/>
                <w:left w:val="none" w:sz="0" w:space="0" w:color="auto"/>
                <w:bottom w:val="none" w:sz="0" w:space="0" w:color="auto"/>
                <w:right w:val="none" w:sz="0" w:space="0" w:color="auto"/>
              </w:divBdr>
            </w:div>
            <w:div w:id="539975469">
              <w:marLeft w:val="0"/>
              <w:marRight w:val="0"/>
              <w:marTop w:val="0"/>
              <w:marBottom w:val="0"/>
              <w:divBdr>
                <w:top w:val="none" w:sz="0" w:space="0" w:color="auto"/>
                <w:left w:val="none" w:sz="0" w:space="0" w:color="auto"/>
                <w:bottom w:val="none" w:sz="0" w:space="0" w:color="auto"/>
                <w:right w:val="none" w:sz="0" w:space="0" w:color="auto"/>
              </w:divBdr>
            </w:div>
            <w:div w:id="1699238119">
              <w:marLeft w:val="0"/>
              <w:marRight w:val="0"/>
              <w:marTop w:val="0"/>
              <w:marBottom w:val="0"/>
              <w:divBdr>
                <w:top w:val="none" w:sz="0" w:space="0" w:color="auto"/>
                <w:left w:val="none" w:sz="0" w:space="0" w:color="auto"/>
                <w:bottom w:val="none" w:sz="0" w:space="0" w:color="auto"/>
                <w:right w:val="none" w:sz="0" w:space="0" w:color="auto"/>
              </w:divBdr>
            </w:div>
            <w:div w:id="1422872664">
              <w:marLeft w:val="0"/>
              <w:marRight w:val="0"/>
              <w:marTop w:val="0"/>
              <w:marBottom w:val="0"/>
              <w:divBdr>
                <w:top w:val="none" w:sz="0" w:space="0" w:color="auto"/>
                <w:left w:val="none" w:sz="0" w:space="0" w:color="auto"/>
                <w:bottom w:val="none" w:sz="0" w:space="0" w:color="auto"/>
                <w:right w:val="none" w:sz="0" w:space="0" w:color="auto"/>
              </w:divBdr>
            </w:div>
            <w:div w:id="1615358530">
              <w:marLeft w:val="0"/>
              <w:marRight w:val="0"/>
              <w:marTop w:val="0"/>
              <w:marBottom w:val="0"/>
              <w:divBdr>
                <w:top w:val="none" w:sz="0" w:space="0" w:color="auto"/>
                <w:left w:val="none" w:sz="0" w:space="0" w:color="auto"/>
                <w:bottom w:val="none" w:sz="0" w:space="0" w:color="auto"/>
                <w:right w:val="none" w:sz="0" w:space="0" w:color="auto"/>
              </w:divBdr>
            </w:div>
            <w:div w:id="519317448">
              <w:marLeft w:val="0"/>
              <w:marRight w:val="0"/>
              <w:marTop w:val="0"/>
              <w:marBottom w:val="0"/>
              <w:divBdr>
                <w:top w:val="none" w:sz="0" w:space="0" w:color="auto"/>
                <w:left w:val="none" w:sz="0" w:space="0" w:color="auto"/>
                <w:bottom w:val="none" w:sz="0" w:space="0" w:color="auto"/>
                <w:right w:val="none" w:sz="0" w:space="0" w:color="auto"/>
              </w:divBdr>
            </w:div>
            <w:div w:id="1225096554">
              <w:marLeft w:val="0"/>
              <w:marRight w:val="0"/>
              <w:marTop w:val="0"/>
              <w:marBottom w:val="0"/>
              <w:divBdr>
                <w:top w:val="none" w:sz="0" w:space="0" w:color="auto"/>
                <w:left w:val="none" w:sz="0" w:space="0" w:color="auto"/>
                <w:bottom w:val="none" w:sz="0" w:space="0" w:color="auto"/>
                <w:right w:val="none" w:sz="0" w:space="0" w:color="auto"/>
              </w:divBdr>
            </w:div>
            <w:div w:id="156115818">
              <w:marLeft w:val="0"/>
              <w:marRight w:val="0"/>
              <w:marTop w:val="0"/>
              <w:marBottom w:val="0"/>
              <w:divBdr>
                <w:top w:val="none" w:sz="0" w:space="0" w:color="auto"/>
                <w:left w:val="none" w:sz="0" w:space="0" w:color="auto"/>
                <w:bottom w:val="none" w:sz="0" w:space="0" w:color="auto"/>
                <w:right w:val="none" w:sz="0" w:space="0" w:color="auto"/>
              </w:divBdr>
            </w:div>
            <w:div w:id="900287446">
              <w:marLeft w:val="0"/>
              <w:marRight w:val="0"/>
              <w:marTop w:val="0"/>
              <w:marBottom w:val="0"/>
              <w:divBdr>
                <w:top w:val="none" w:sz="0" w:space="0" w:color="auto"/>
                <w:left w:val="none" w:sz="0" w:space="0" w:color="auto"/>
                <w:bottom w:val="none" w:sz="0" w:space="0" w:color="auto"/>
                <w:right w:val="none" w:sz="0" w:space="0" w:color="auto"/>
              </w:divBdr>
            </w:div>
            <w:div w:id="1634628227">
              <w:marLeft w:val="0"/>
              <w:marRight w:val="0"/>
              <w:marTop w:val="0"/>
              <w:marBottom w:val="0"/>
              <w:divBdr>
                <w:top w:val="none" w:sz="0" w:space="0" w:color="auto"/>
                <w:left w:val="none" w:sz="0" w:space="0" w:color="auto"/>
                <w:bottom w:val="none" w:sz="0" w:space="0" w:color="auto"/>
                <w:right w:val="none" w:sz="0" w:space="0" w:color="auto"/>
              </w:divBdr>
            </w:div>
            <w:div w:id="764883165">
              <w:marLeft w:val="0"/>
              <w:marRight w:val="0"/>
              <w:marTop w:val="0"/>
              <w:marBottom w:val="0"/>
              <w:divBdr>
                <w:top w:val="none" w:sz="0" w:space="0" w:color="auto"/>
                <w:left w:val="none" w:sz="0" w:space="0" w:color="auto"/>
                <w:bottom w:val="none" w:sz="0" w:space="0" w:color="auto"/>
                <w:right w:val="none" w:sz="0" w:space="0" w:color="auto"/>
              </w:divBdr>
            </w:div>
            <w:div w:id="329842985">
              <w:marLeft w:val="0"/>
              <w:marRight w:val="0"/>
              <w:marTop w:val="0"/>
              <w:marBottom w:val="0"/>
              <w:divBdr>
                <w:top w:val="none" w:sz="0" w:space="0" w:color="auto"/>
                <w:left w:val="none" w:sz="0" w:space="0" w:color="auto"/>
                <w:bottom w:val="none" w:sz="0" w:space="0" w:color="auto"/>
                <w:right w:val="none" w:sz="0" w:space="0" w:color="auto"/>
              </w:divBdr>
            </w:div>
            <w:div w:id="47458904">
              <w:marLeft w:val="0"/>
              <w:marRight w:val="0"/>
              <w:marTop w:val="0"/>
              <w:marBottom w:val="0"/>
              <w:divBdr>
                <w:top w:val="none" w:sz="0" w:space="0" w:color="auto"/>
                <w:left w:val="none" w:sz="0" w:space="0" w:color="auto"/>
                <w:bottom w:val="none" w:sz="0" w:space="0" w:color="auto"/>
                <w:right w:val="none" w:sz="0" w:space="0" w:color="auto"/>
              </w:divBdr>
            </w:div>
            <w:div w:id="64113386">
              <w:marLeft w:val="0"/>
              <w:marRight w:val="0"/>
              <w:marTop w:val="0"/>
              <w:marBottom w:val="0"/>
              <w:divBdr>
                <w:top w:val="none" w:sz="0" w:space="0" w:color="auto"/>
                <w:left w:val="none" w:sz="0" w:space="0" w:color="auto"/>
                <w:bottom w:val="none" w:sz="0" w:space="0" w:color="auto"/>
                <w:right w:val="none" w:sz="0" w:space="0" w:color="auto"/>
              </w:divBdr>
            </w:div>
          </w:divsChild>
        </w:div>
        <w:div w:id="639726978">
          <w:marLeft w:val="0"/>
          <w:marRight w:val="0"/>
          <w:marTop w:val="0"/>
          <w:marBottom w:val="0"/>
          <w:divBdr>
            <w:top w:val="none" w:sz="0" w:space="0" w:color="auto"/>
            <w:left w:val="none" w:sz="0" w:space="0" w:color="auto"/>
            <w:bottom w:val="none" w:sz="0" w:space="0" w:color="auto"/>
            <w:right w:val="none" w:sz="0" w:space="0" w:color="auto"/>
          </w:divBdr>
          <w:divsChild>
            <w:div w:id="852260932">
              <w:marLeft w:val="0"/>
              <w:marRight w:val="0"/>
              <w:marTop w:val="0"/>
              <w:marBottom w:val="0"/>
              <w:divBdr>
                <w:top w:val="none" w:sz="0" w:space="0" w:color="auto"/>
                <w:left w:val="none" w:sz="0" w:space="0" w:color="auto"/>
                <w:bottom w:val="none" w:sz="0" w:space="0" w:color="auto"/>
                <w:right w:val="none" w:sz="0" w:space="0" w:color="auto"/>
              </w:divBdr>
            </w:div>
            <w:div w:id="1669869413">
              <w:marLeft w:val="0"/>
              <w:marRight w:val="0"/>
              <w:marTop w:val="0"/>
              <w:marBottom w:val="0"/>
              <w:divBdr>
                <w:top w:val="none" w:sz="0" w:space="0" w:color="auto"/>
                <w:left w:val="none" w:sz="0" w:space="0" w:color="auto"/>
                <w:bottom w:val="none" w:sz="0" w:space="0" w:color="auto"/>
                <w:right w:val="none" w:sz="0" w:space="0" w:color="auto"/>
              </w:divBdr>
            </w:div>
            <w:div w:id="1144157125">
              <w:marLeft w:val="0"/>
              <w:marRight w:val="0"/>
              <w:marTop w:val="0"/>
              <w:marBottom w:val="0"/>
              <w:divBdr>
                <w:top w:val="none" w:sz="0" w:space="0" w:color="auto"/>
                <w:left w:val="none" w:sz="0" w:space="0" w:color="auto"/>
                <w:bottom w:val="none" w:sz="0" w:space="0" w:color="auto"/>
                <w:right w:val="none" w:sz="0" w:space="0" w:color="auto"/>
              </w:divBdr>
              <w:divsChild>
                <w:div w:id="216860643">
                  <w:marLeft w:val="0"/>
                  <w:marRight w:val="0"/>
                  <w:marTop w:val="0"/>
                  <w:marBottom w:val="0"/>
                  <w:divBdr>
                    <w:top w:val="none" w:sz="0" w:space="0" w:color="auto"/>
                    <w:left w:val="none" w:sz="0" w:space="0" w:color="auto"/>
                    <w:bottom w:val="none" w:sz="0" w:space="0" w:color="auto"/>
                    <w:right w:val="none" w:sz="0" w:space="0" w:color="auto"/>
                  </w:divBdr>
                </w:div>
                <w:div w:id="217515025">
                  <w:marLeft w:val="0"/>
                  <w:marRight w:val="0"/>
                  <w:marTop w:val="0"/>
                  <w:marBottom w:val="0"/>
                  <w:divBdr>
                    <w:top w:val="none" w:sz="0" w:space="0" w:color="auto"/>
                    <w:left w:val="none" w:sz="0" w:space="0" w:color="auto"/>
                    <w:bottom w:val="none" w:sz="0" w:space="0" w:color="auto"/>
                    <w:right w:val="none" w:sz="0" w:space="0" w:color="auto"/>
                  </w:divBdr>
                </w:div>
                <w:div w:id="1442383607">
                  <w:marLeft w:val="0"/>
                  <w:marRight w:val="0"/>
                  <w:marTop w:val="0"/>
                  <w:marBottom w:val="0"/>
                  <w:divBdr>
                    <w:top w:val="none" w:sz="0" w:space="0" w:color="auto"/>
                    <w:left w:val="none" w:sz="0" w:space="0" w:color="auto"/>
                    <w:bottom w:val="none" w:sz="0" w:space="0" w:color="auto"/>
                    <w:right w:val="none" w:sz="0" w:space="0" w:color="auto"/>
                  </w:divBdr>
                </w:div>
                <w:div w:id="1276598183">
                  <w:marLeft w:val="0"/>
                  <w:marRight w:val="0"/>
                  <w:marTop w:val="0"/>
                  <w:marBottom w:val="0"/>
                  <w:divBdr>
                    <w:top w:val="none" w:sz="0" w:space="0" w:color="auto"/>
                    <w:left w:val="none" w:sz="0" w:space="0" w:color="auto"/>
                    <w:bottom w:val="none" w:sz="0" w:space="0" w:color="auto"/>
                    <w:right w:val="none" w:sz="0" w:space="0" w:color="auto"/>
                  </w:divBdr>
                </w:div>
              </w:divsChild>
            </w:div>
            <w:div w:id="170222774">
              <w:marLeft w:val="0"/>
              <w:marRight w:val="0"/>
              <w:marTop w:val="0"/>
              <w:marBottom w:val="0"/>
              <w:divBdr>
                <w:top w:val="none" w:sz="0" w:space="0" w:color="auto"/>
                <w:left w:val="none" w:sz="0" w:space="0" w:color="auto"/>
                <w:bottom w:val="none" w:sz="0" w:space="0" w:color="auto"/>
                <w:right w:val="none" w:sz="0" w:space="0" w:color="auto"/>
              </w:divBdr>
              <w:divsChild>
                <w:div w:id="1615743470">
                  <w:marLeft w:val="0"/>
                  <w:marRight w:val="0"/>
                  <w:marTop w:val="0"/>
                  <w:marBottom w:val="0"/>
                  <w:divBdr>
                    <w:top w:val="none" w:sz="0" w:space="0" w:color="auto"/>
                    <w:left w:val="none" w:sz="0" w:space="0" w:color="auto"/>
                    <w:bottom w:val="none" w:sz="0" w:space="0" w:color="auto"/>
                    <w:right w:val="none" w:sz="0" w:space="0" w:color="auto"/>
                  </w:divBdr>
                </w:div>
                <w:div w:id="244605876">
                  <w:marLeft w:val="0"/>
                  <w:marRight w:val="0"/>
                  <w:marTop w:val="0"/>
                  <w:marBottom w:val="0"/>
                  <w:divBdr>
                    <w:top w:val="none" w:sz="0" w:space="0" w:color="auto"/>
                    <w:left w:val="none" w:sz="0" w:space="0" w:color="auto"/>
                    <w:bottom w:val="none" w:sz="0" w:space="0" w:color="auto"/>
                    <w:right w:val="none" w:sz="0" w:space="0" w:color="auto"/>
                  </w:divBdr>
                </w:div>
              </w:divsChild>
            </w:div>
            <w:div w:id="985740993">
              <w:marLeft w:val="0"/>
              <w:marRight w:val="0"/>
              <w:marTop w:val="0"/>
              <w:marBottom w:val="0"/>
              <w:divBdr>
                <w:top w:val="none" w:sz="0" w:space="0" w:color="auto"/>
                <w:left w:val="none" w:sz="0" w:space="0" w:color="auto"/>
                <w:bottom w:val="none" w:sz="0" w:space="0" w:color="auto"/>
                <w:right w:val="none" w:sz="0" w:space="0" w:color="auto"/>
              </w:divBdr>
            </w:div>
            <w:div w:id="451898764">
              <w:marLeft w:val="0"/>
              <w:marRight w:val="0"/>
              <w:marTop w:val="0"/>
              <w:marBottom w:val="0"/>
              <w:divBdr>
                <w:top w:val="none" w:sz="0" w:space="0" w:color="auto"/>
                <w:left w:val="none" w:sz="0" w:space="0" w:color="auto"/>
                <w:bottom w:val="none" w:sz="0" w:space="0" w:color="auto"/>
                <w:right w:val="none" w:sz="0" w:space="0" w:color="auto"/>
              </w:divBdr>
            </w:div>
          </w:divsChild>
        </w:div>
        <w:div w:id="189924226">
          <w:marLeft w:val="0"/>
          <w:marRight w:val="0"/>
          <w:marTop w:val="0"/>
          <w:marBottom w:val="0"/>
          <w:divBdr>
            <w:top w:val="none" w:sz="0" w:space="0" w:color="auto"/>
            <w:left w:val="none" w:sz="0" w:space="0" w:color="auto"/>
            <w:bottom w:val="none" w:sz="0" w:space="0" w:color="auto"/>
            <w:right w:val="none" w:sz="0" w:space="0" w:color="auto"/>
          </w:divBdr>
          <w:divsChild>
            <w:div w:id="503667789">
              <w:marLeft w:val="0"/>
              <w:marRight w:val="0"/>
              <w:marTop w:val="0"/>
              <w:marBottom w:val="0"/>
              <w:divBdr>
                <w:top w:val="none" w:sz="0" w:space="0" w:color="auto"/>
                <w:left w:val="none" w:sz="0" w:space="0" w:color="auto"/>
                <w:bottom w:val="none" w:sz="0" w:space="0" w:color="auto"/>
                <w:right w:val="none" w:sz="0" w:space="0" w:color="auto"/>
              </w:divBdr>
            </w:div>
            <w:div w:id="726807641">
              <w:marLeft w:val="0"/>
              <w:marRight w:val="0"/>
              <w:marTop w:val="0"/>
              <w:marBottom w:val="0"/>
              <w:divBdr>
                <w:top w:val="none" w:sz="0" w:space="0" w:color="auto"/>
                <w:left w:val="none" w:sz="0" w:space="0" w:color="auto"/>
                <w:bottom w:val="none" w:sz="0" w:space="0" w:color="auto"/>
                <w:right w:val="none" w:sz="0" w:space="0" w:color="auto"/>
              </w:divBdr>
            </w:div>
            <w:div w:id="1532184495">
              <w:marLeft w:val="0"/>
              <w:marRight w:val="0"/>
              <w:marTop w:val="0"/>
              <w:marBottom w:val="0"/>
              <w:divBdr>
                <w:top w:val="none" w:sz="0" w:space="0" w:color="auto"/>
                <w:left w:val="none" w:sz="0" w:space="0" w:color="auto"/>
                <w:bottom w:val="none" w:sz="0" w:space="0" w:color="auto"/>
                <w:right w:val="none" w:sz="0" w:space="0" w:color="auto"/>
              </w:divBdr>
            </w:div>
            <w:div w:id="661080225">
              <w:marLeft w:val="0"/>
              <w:marRight w:val="0"/>
              <w:marTop w:val="0"/>
              <w:marBottom w:val="0"/>
              <w:divBdr>
                <w:top w:val="none" w:sz="0" w:space="0" w:color="auto"/>
                <w:left w:val="none" w:sz="0" w:space="0" w:color="auto"/>
                <w:bottom w:val="none" w:sz="0" w:space="0" w:color="auto"/>
                <w:right w:val="none" w:sz="0" w:space="0" w:color="auto"/>
              </w:divBdr>
            </w:div>
            <w:div w:id="16179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80569">
      <w:bodyDiv w:val="1"/>
      <w:marLeft w:val="0"/>
      <w:marRight w:val="0"/>
      <w:marTop w:val="0"/>
      <w:marBottom w:val="0"/>
      <w:divBdr>
        <w:top w:val="none" w:sz="0" w:space="0" w:color="auto"/>
        <w:left w:val="none" w:sz="0" w:space="0" w:color="auto"/>
        <w:bottom w:val="none" w:sz="0" w:space="0" w:color="auto"/>
        <w:right w:val="none" w:sz="0" w:space="0" w:color="auto"/>
      </w:divBdr>
    </w:div>
    <w:div w:id="654648317">
      <w:bodyDiv w:val="1"/>
      <w:marLeft w:val="0"/>
      <w:marRight w:val="0"/>
      <w:marTop w:val="0"/>
      <w:marBottom w:val="0"/>
      <w:divBdr>
        <w:top w:val="none" w:sz="0" w:space="0" w:color="auto"/>
        <w:left w:val="none" w:sz="0" w:space="0" w:color="auto"/>
        <w:bottom w:val="none" w:sz="0" w:space="0" w:color="auto"/>
        <w:right w:val="none" w:sz="0" w:space="0" w:color="auto"/>
      </w:divBdr>
    </w:div>
    <w:div w:id="680203022">
      <w:bodyDiv w:val="1"/>
      <w:marLeft w:val="0"/>
      <w:marRight w:val="0"/>
      <w:marTop w:val="0"/>
      <w:marBottom w:val="0"/>
      <w:divBdr>
        <w:top w:val="none" w:sz="0" w:space="0" w:color="auto"/>
        <w:left w:val="none" w:sz="0" w:space="0" w:color="auto"/>
        <w:bottom w:val="none" w:sz="0" w:space="0" w:color="auto"/>
        <w:right w:val="none" w:sz="0" w:space="0" w:color="auto"/>
      </w:divBdr>
    </w:div>
    <w:div w:id="692414393">
      <w:bodyDiv w:val="1"/>
      <w:marLeft w:val="0"/>
      <w:marRight w:val="0"/>
      <w:marTop w:val="0"/>
      <w:marBottom w:val="0"/>
      <w:divBdr>
        <w:top w:val="none" w:sz="0" w:space="0" w:color="auto"/>
        <w:left w:val="none" w:sz="0" w:space="0" w:color="auto"/>
        <w:bottom w:val="none" w:sz="0" w:space="0" w:color="auto"/>
        <w:right w:val="none" w:sz="0" w:space="0" w:color="auto"/>
      </w:divBdr>
    </w:div>
    <w:div w:id="810487478">
      <w:bodyDiv w:val="1"/>
      <w:marLeft w:val="0"/>
      <w:marRight w:val="0"/>
      <w:marTop w:val="0"/>
      <w:marBottom w:val="0"/>
      <w:divBdr>
        <w:top w:val="none" w:sz="0" w:space="0" w:color="auto"/>
        <w:left w:val="none" w:sz="0" w:space="0" w:color="auto"/>
        <w:bottom w:val="none" w:sz="0" w:space="0" w:color="auto"/>
        <w:right w:val="none" w:sz="0" w:space="0" w:color="auto"/>
      </w:divBdr>
    </w:div>
    <w:div w:id="853766742">
      <w:bodyDiv w:val="1"/>
      <w:marLeft w:val="0"/>
      <w:marRight w:val="0"/>
      <w:marTop w:val="0"/>
      <w:marBottom w:val="0"/>
      <w:divBdr>
        <w:top w:val="none" w:sz="0" w:space="0" w:color="auto"/>
        <w:left w:val="none" w:sz="0" w:space="0" w:color="auto"/>
        <w:bottom w:val="none" w:sz="0" w:space="0" w:color="auto"/>
        <w:right w:val="none" w:sz="0" w:space="0" w:color="auto"/>
      </w:divBdr>
    </w:div>
    <w:div w:id="871646190">
      <w:bodyDiv w:val="1"/>
      <w:marLeft w:val="0"/>
      <w:marRight w:val="0"/>
      <w:marTop w:val="0"/>
      <w:marBottom w:val="0"/>
      <w:divBdr>
        <w:top w:val="none" w:sz="0" w:space="0" w:color="auto"/>
        <w:left w:val="none" w:sz="0" w:space="0" w:color="auto"/>
        <w:bottom w:val="none" w:sz="0" w:space="0" w:color="auto"/>
        <w:right w:val="none" w:sz="0" w:space="0" w:color="auto"/>
      </w:divBdr>
    </w:div>
    <w:div w:id="918055616">
      <w:bodyDiv w:val="1"/>
      <w:marLeft w:val="0"/>
      <w:marRight w:val="0"/>
      <w:marTop w:val="0"/>
      <w:marBottom w:val="0"/>
      <w:divBdr>
        <w:top w:val="none" w:sz="0" w:space="0" w:color="auto"/>
        <w:left w:val="none" w:sz="0" w:space="0" w:color="auto"/>
        <w:bottom w:val="none" w:sz="0" w:space="0" w:color="auto"/>
        <w:right w:val="none" w:sz="0" w:space="0" w:color="auto"/>
      </w:divBdr>
    </w:div>
    <w:div w:id="940336622">
      <w:bodyDiv w:val="1"/>
      <w:marLeft w:val="0"/>
      <w:marRight w:val="0"/>
      <w:marTop w:val="0"/>
      <w:marBottom w:val="0"/>
      <w:divBdr>
        <w:top w:val="none" w:sz="0" w:space="0" w:color="auto"/>
        <w:left w:val="none" w:sz="0" w:space="0" w:color="auto"/>
        <w:bottom w:val="none" w:sz="0" w:space="0" w:color="auto"/>
        <w:right w:val="none" w:sz="0" w:space="0" w:color="auto"/>
      </w:divBdr>
    </w:div>
    <w:div w:id="991716279">
      <w:bodyDiv w:val="1"/>
      <w:marLeft w:val="0"/>
      <w:marRight w:val="0"/>
      <w:marTop w:val="0"/>
      <w:marBottom w:val="0"/>
      <w:divBdr>
        <w:top w:val="none" w:sz="0" w:space="0" w:color="auto"/>
        <w:left w:val="none" w:sz="0" w:space="0" w:color="auto"/>
        <w:bottom w:val="none" w:sz="0" w:space="0" w:color="auto"/>
        <w:right w:val="none" w:sz="0" w:space="0" w:color="auto"/>
      </w:divBdr>
    </w:div>
    <w:div w:id="992291608">
      <w:bodyDiv w:val="1"/>
      <w:marLeft w:val="0"/>
      <w:marRight w:val="0"/>
      <w:marTop w:val="0"/>
      <w:marBottom w:val="0"/>
      <w:divBdr>
        <w:top w:val="none" w:sz="0" w:space="0" w:color="auto"/>
        <w:left w:val="none" w:sz="0" w:space="0" w:color="auto"/>
        <w:bottom w:val="none" w:sz="0" w:space="0" w:color="auto"/>
        <w:right w:val="none" w:sz="0" w:space="0" w:color="auto"/>
      </w:divBdr>
    </w:div>
    <w:div w:id="1006832931">
      <w:bodyDiv w:val="1"/>
      <w:marLeft w:val="0"/>
      <w:marRight w:val="0"/>
      <w:marTop w:val="0"/>
      <w:marBottom w:val="0"/>
      <w:divBdr>
        <w:top w:val="none" w:sz="0" w:space="0" w:color="auto"/>
        <w:left w:val="none" w:sz="0" w:space="0" w:color="auto"/>
        <w:bottom w:val="none" w:sz="0" w:space="0" w:color="auto"/>
        <w:right w:val="none" w:sz="0" w:space="0" w:color="auto"/>
      </w:divBdr>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050422319">
      <w:bodyDiv w:val="1"/>
      <w:marLeft w:val="0"/>
      <w:marRight w:val="0"/>
      <w:marTop w:val="0"/>
      <w:marBottom w:val="0"/>
      <w:divBdr>
        <w:top w:val="none" w:sz="0" w:space="0" w:color="auto"/>
        <w:left w:val="none" w:sz="0" w:space="0" w:color="auto"/>
        <w:bottom w:val="none" w:sz="0" w:space="0" w:color="auto"/>
        <w:right w:val="none" w:sz="0" w:space="0" w:color="auto"/>
      </w:divBdr>
    </w:div>
    <w:div w:id="1058437924">
      <w:bodyDiv w:val="1"/>
      <w:marLeft w:val="0"/>
      <w:marRight w:val="0"/>
      <w:marTop w:val="0"/>
      <w:marBottom w:val="0"/>
      <w:divBdr>
        <w:top w:val="none" w:sz="0" w:space="0" w:color="auto"/>
        <w:left w:val="none" w:sz="0" w:space="0" w:color="auto"/>
        <w:bottom w:val="none" w:sz="0" w:space="0" w:color="auto"/>
        <w:right w:val="none" w:sz="0" w:space="0" w:color="auto"/>
      </w:divBdr>
    </w:div>
    <w:div w:id="1061095168">
      <w:bodyDiv w:val="1"/>
      <w:marLeft w:val="0"/>
      <w:marRight w:val="0"/>
      <w:marTop w:val="0"/>
      <w:marBottom w:val="0"/>
      <w:divBdr>
        <w:top w:val="none" w:sz="0" w:space="0" w:color="auto"/>
        <w:left w:val="none" w:sz="0" w:space="0" w:color="auto"/>
        <w:bottom w:val="none" w:sz="0" w:space="0" w:color="auto"/>
        <w:right w:val="none" w:sz="0" w:space="0" w:color="auto"/>
      </w:divBdr>
    </w:div>
    <w:div w:id="1064109211">
      <w:bodyDiv w:val="1"/>
      <w:marLeft w:val="0"/>
      <w:marRight w:val="0"/>
      <w:marTop w:val="0"/>
      <w:marBottom w:val="0"/>
      <w:divBdr>
        <w:top w:val="none" w:sz="0" w:space="0" w:color="auto"/>
        <w:left w:val="none" w:sz="0" w:space="0" w:color="auto"/>
        <w:bottom w:val="none" w:sz="0" w:space="0" w:color="auto"/>
        <w:right w:val="none" w:sz="0" w:space="0" w:color="auto"/>
      </w:divBdr>
    </w:div>
    <w:div w:id="1174414334">
      <w:bodyDiv w:val="1"/>
      <w:marLeft w:val="0"/>
      <w:marRight w:val="0"/>
      <w:marTop w:val="0"/>
      <w:marBottom w:val="0"/>
      <w:divBdr>
        <w:top w:val="none" w:sz="0" w:space="0" w:color="auto"/>
        <w:left w:val="none" w:sz="0" w:space="0" w:color="auto"/>
        <w:bottom w:val="none" w:sz="0" w:space="0" w:color="auto"/>
        <w:right w:val="none" w:sz="0" w:space="0" w:color="auto"/>
      </w:divBdr>
    </w:div>
    <w:div w:id="1227570390">
      <w:bodyDiv w:val="1"/>
      <w:marLeft w:val="0"/>
      <w:marRight w:val="0"/>
      <w:marTop w:val="0"/>
      <w:marBottom w:val="0"/>
      <w:divBdr>
        <w:top w:val="none" w:sz="0" w:space="0" w:color="auto"/>
        <w:left w:val="none" w:sz="0" w:space="0" w:color="auto"/>
        <w:bottom w:val="none" w:sz="0" w:space="0" w:color="auto"/>
        <w:right w:val="none" w:sz="0" w:space="0" w:color="auto"/>
      </w:divBdr>
    </w:div>
    <w:div w:id="1280916261">
      <w:bodyDiv w:val="1"/>
      <w:marLeft w:val="0"/>
      <w:marRight w:val="0"/>
      <w:marTop w:val="0"/>
      <w:marBottom w:val="0"/>
      <w:divBdr>
        <w:top w:val="none" w:sz="0" w:space="0" w:color="auto"/>
        <w:left w:val="none" w:sz="0" w:space="0" w:color="auto"/>
        <w:bottom w:val="none" w:sz="0" w:space="0" w:color="auto"/>
        <w:right w:val="none" w:sz="0" w:space="0" w:color="auto"/>
      </w:divBdr>
    </w:div>
    <w:div w:id="1282420322">
      <w:bodyDiv w:val="1"/>
      <w:marLeft w:val="0"/>
      <w:marRight w:val="0"/>
      <w:marTop w:val="0"/>
      <w:marBottom w:val="0"/>
      <w:divBdr>
        <w:top w:val="none" w:sz="0" w:space="0" w:color="auto"/>
        <w:left w:val="none" w:sz="0" w:space="0" w:color="auto"/>
        <w:bottom w:val="none" w:sz="0" w:space="0" w:color="auto"/>
        <w:right w:val="none" w:sz="0" w:space="0" w:color="auto"/>
      </w:divBdr>
    </w:div>
    <w:div w:id="1316763250">
      <w:bodyDiv w:val="1"/>
      <w:marLeft w:val="0"/>
      <w:marRight w:val="0"/>
      <w:marTop w:val="0"/>
      <w:marBottom w:val="0"/>
      <w:divBdr>
        <w:top w:val="none" w:sz="0" w:space="0" w:color="auto"/>
        <w:left w:val="none" w:sz="0" w:space="0" w:color="auto"/>
        <w:bottom w:val="none" w:sz="0" w:space="0" w:color="auto"/>
        <w:right w:val="none" w:sz="0" w:space="0" w:color="auto"/>
      </w:divBdr>
    </w:div>
    <w:div w:id="1332022995">
      <w:bodyDiv w:val="1"/>
      <w:marLeft w:val="0"/>
      <w:marRight w:val="0"/>
      <w:marTop w:val="0"/>
      <w:marBottom w:val="0"/>
      <w:divBdr>
        <w:top w:val="none" w:sz="0" w:space="0" w:color="auto"/>
        <w:left w:val="none" w:sz="0" w:space="0" w:color="auto"/>
        <w:bottom w:val="none" w:sz="0" w:space="0" w:color="auto"/>
        <w:right w:val="none" w:sz="0" w:space="0" w:color="auto"/>
      </w:divBdr>
    </w:div>
    <w:div w:id="1375933224">
      <w:bodyDiv w:val="1"/>
      <w:marLeft w:val="0"/>
      <w:marRight w:val="0"/>
      <w:marTop w:val="0"/>
      <w:marBottom w:val="0"/>
      <w:divBdr>
        <w:top w:val="none" w:sz="0" w:space="0" w:color="auto"/>
        <w:left w:val="none" w:sz="0" w:space="0" w:color="auto"/>
        <w:bottom w:val="none" w:sz="0" w:space="0" w:color="auto"/>
        <w:right w:val="none" w:sz="0" w:space="0" w:color="auto"/>
      </w:divBdr>
    </w:div>
    <w:div w:id="1410687419">
      <w:bodyDiv w:val="1"/>
      <w:marLeft w:val="0"/>
      <w:marRight w:val="0"/>
      <w:marTop w:val="0"/>
      <w:marBottom w:val="0"/>
      <w:divBdr>
        <w:top w:val="none" w:sz="0" w:space="0" w:color="auto"/>
        <w:left w:val="none" w:sz="0" w:space="0" w:color="auto"/>
        <w:bottom w:val="none" w:sz="0" w:space="0" w:color="auto"/>
        <w:right w:val="none" w:sz="0" w:space="0" w:color="auto"/>
      </w:divBdr>
    </w:div>
    <w:div w:id="1422986065">
      <w:bodyDiv w:val="1"/>
      <w:marLeft w:val="0"/>
      <w:marRight w:val="0"/>
      <w:marTop w:val="0"/>
      <w:marBottom w:val="0"/>
      <w:divBdr>
        <w:top w:val="none" w:sz="0" w:space="0" w:color="auto"/>
        <w:left w:val="none" w:sz="0" w:space="0" w:color="auto"/>
        <w:bottom w:val="none" w:sz="0" w:space="0" w:color="auto"/>
        <w:right w:val="none" w:sz="0" w:space="0" w:color="auto"/>
      </w:divBdr>
    </w:div>
    <w:div w:id="1426489292">
      <w:bodyDiv w:val="1"/>
      <w:marLeft w:val="0"/>
      <w:marRight w:val="0"/>
      <w:marTop w:val="0"/>
      <w:marBottom w:val="0"/>
      <w:divBdr>
        <w:top w:val="none" w:sz="0" w:space="0" w:color="auto"/>
        <w:left w:val="none" w:sz="0" w:space="0" w:color="auto"/>
        <w:bottom w:val="none" w:sz="0" w:space="0" w:color="auto"/>
        <w:right w:val="none" w:sz="0" w:space="0" w:color="auto"/>
      </w:divBdr>
    </w:div>
    <w:div w:id="1442794632">
      <w:bodyDiv w:val="1"/>
      <w:marLeft w:val="0"/>
      <w:marRight w:val="0"/>
      <w:marTop w:val="0"/>
      <w:marBottom w:val="0"/>
      <w:divBdr>
        <w:top w:val="none" w:sz="0" w:space="0" w:color="auto"/>
        <w:left w:val="none" w:sz="0" w:space="0" w:color="auto"/>
        <w:bottom w:val="none" w:sz="0" w:space="0" w:color="auto"/>
        <w:right w:val="none" w:sz="0" w:space="0" w:color="auto"/>
      </w:divBdr>
    </w:div>
    <w:div w:id="1444568455">
      <w:bodyDiv w:val="1"/>
      <w:marLeft w:val="0"/>
      <w:marRight w:val="0"/>
      <w:marTop w:val="0"/>
      <w:marBottom w:val="0"/>
      <w:divBdr>
        <w:top w:val="none" w:sz="0" w:space="0" w:color="auto"/>
        <w:left w:val="none" w:sz="0" w:space="0" w:color="auto"/>
        <w:bottom w:val="none" w:sz="0" w:space="0" w:color="auto"/>
        <w:right w:val="none" w:sz="0" w:space="0" w:color="auto"/>
      </w:divBdr>
      <w:divsChild>
        <w:div w:id="956522871">
          <w:marLeft w:val="0"/>
          <w:marRight w:val="0"/>
          <w:marTop w:val="0"/>
          <w:marBottom w:val="0"/>
          <w:divBdr>
            <w:top w:val="none" w:sz="0" w:space="0" w:color="auto"/>
            <w:left w:val="none" w:sz="0" w:space="0" w:color="auto"/>
            <w:bottom w:val="none" w:sz="0" w:space="0" w:color="auto"/>
            <w:right w:val="none" w:sz="0" w:space="0" w:color="auto"/>
          </w:divBdr>
          <w:divsChild>
            <w:div w:id="379790304">
              <w:marLeft w:val="0"/>
              <w:marRight w:val="0"/>
              <w:marTop w:val="0"/>
              <w:marBottom w:val="0"/>
              <w:divBdr>
                <w:top w:val="none" w:sz="0" w:space="0" w:color="auto"/>
                <w:left w:val="none" w:sz="0" w:space="0" w:color="auto"/>
                <w:bottom w:val="none" w:sz="0" w:space="0" w:color="auto"/>
                <w:right w:val="none" w:sz="0" w:space="0" w:color="auto"/>
              </w:divBdr>
            </w:div>
            <w:div w:id="1460610416">
              <w:marLeft w:val="0"/>
              <w:marRight w:val="0"/>
              <w:marTop w:val="0"/>
              <w:marBottom w:val="0"/>
              <w:divBdr>
                <w:top w:val="none" w:sz="0" w:space="0" w:color="auto"/>
                <w:left w:val="none" w:sz="0" w:space="0" w:color="auto"/>
                <w:bottom w:val="none" w:sz="0" w:space="0" w:color="auto"/>
                <w:right w:val="none" w:sz="0" w:space="0" w:color="auto"/>
              </w:divBdr>
            </w:div>
            <w:div w:id="1554973297">
              <w:marLeft w:val="0"/>
              <w:marRight w:val="0"/>
              <w:marTop w:val="0"/>
              <w:marBottom w:val="0"/>
              <w:divBdr>
                <w:top w:val="none" w:sz="0" w:space="0" w:color="auto"/>
                <w:left w:val="none" w:sz="0" w:space="0" w:color="auto"/>
                <w:bottom w:val="none" w:sz="0" w:space="0" w:color="auto"/>
                <w:right w:val="none" w:sz="0" w:space="0" w:color="auto"/>
              </w:divBdr>
            </w:div>
            <w:div w:id="1127893195">
              <w:marLeft w:val="0"/>
              <w:marRight w:val="0"/>
              <w:marTop w:val="0"/>
              <w:marBottom w:val="0"/>
              <w:divBdr>
                <w:top w:val="none" w:sz="0" w:space="0" w:color="auto"/>
                <w:left w:val="none" w:sz="0" w:space="0" w:color="auto"/>
                <w:bottom w:val="none" w:sz="0" w:space="0" w:color="auto"/>
                <w:right w:val="none" w:sz="0" w:space="0" w:color="auto"/>
              </w:divBdr>
            </w:div>
            <w:div w:id="972294657">
              <w:marLeft w:val="0"/>
              <w:marRight w:val="0"/>
              <w:marTop w:val="0"/>
              <w:marBottom w:val="0"/>
              <w:divBdr>
                <w:top w:val="none" w:sz="0" w:space="0" w:color="auto"/>
                <w:left w:val="none" w:sz="0" w:space="0" w:color="auto"/>
                <w:bottom w:val="none" w:sz="0" w:space="0" w:color="auto"/>
                <w:right w:val="none" w:sz="0" w:space="0" w:color="auto"/>
              </w:divBdr>
            </w:div>
            <w:div w:id="1305307062">
              <w:marLeft w:val="0"/>
              <w:marRight w:val="0"/>
              <w:marTop w:val="0"/>
              <w:marBottom w:val="0"/>
              <w:divBdr>
                <w:top w:val="none" w:sz="0" w:space="0" w:color="auto"/>
                <w:left w:val="none" w:sz="0" w:space="0" w:color="auto"/>
                <w:bottom w:val="none" w:sz="0" w:space="0" w:color="auto"/>
                <w:right w:val="none" w:sz="0" w:space="0" w:color="auto"/>
              </w:divBdr>
            </w:div>
            <w:div w:id="1404451789">
              <w:marLeft w:val="0"/>
              <w:marRight w:val="0"/>
              <w:marTop w:val="0"/>
              <w:marBottom w:val="0"/>
              <w:divBdr>
                <w:top w:val="none" w:sz="0" w:space="0" w:color="auto"/>
                <w:left w:val="none" w:sz="0" w:space="0" w:color="auto"/>
                <w:bottom w:val="none" w:sz="0" w:space="0" w:color="auto"/>
                <w:right w:val="none" w:sz="0" w:space="0" w:color="auto"/>
              </w:divBdr>
            </w:div>
          </w:divsChild>
        </w:div>
        <w:div w:id="326598156">
          <w:marLeft w:val="0"/>
          <w:marRight w:val="0"/>
          <w:marTop w:val="0"/>
          <w:marBottom w:val="0"/>
          <w:divBdr>
            <w:top w:val="none" w:sz="0" w:space="0" w:color="auto"/>
            <w:left w:val="none" w:sz="0" w:space="0" w:color="auto"/>
            <w:bottom w:val="none" w:sz="0" w:space="0" w:color="auto"/>
            <w:right w:val="none" w:sz="0" w:space="0" w:color="auto"/>
          </w:divBdr>
          <w:divsChild>
            <w:div w:id="787550364">
              <w:marLeft w:val="0"/>
              <w:marRight w:val="0"/>
              <w:marTop w:val="0"/>
              <w:marBottom w:val="0"/>
              <w:divBdr>
                <w:top w:val="none" w:sz="0" w:space="0" w:color="auto"/>
                <w:left w:val="none" w:sz="0" w:space="0" w:color="auto"/>
                <w:bottom w:val="none" w:sz="0" w:space="0" w:color="auto"/>
                <w:right w:val="none" w:sz="0" w:space="0" w:color="auto"/>
              </w:divBdr>
            </w:div>
            <w:div w:id="890580095">
              <w:marLeft w:val="0"/>
              <w:marRight w:val="0"/>
              <w:marTop w:val="0"/>
              <w:marBottom w:val="0"/>
              <w:divBdr>
                <w:top w:val="none" w:sz="0" w:space="0" w:color="auto"/>
                <w:left w:val="none" w:sz="0" w:space="0" w:color="auto"/>
                <w:bottom w:val="none" w:sz="0" w:space="0" w:color="auto"/>
                <w:right w:val="none" w:sz="0" w:space="0" w:color="auto"/>
              </w:divBdr>
            </w:div>
            <w:div w:id="639304923">
              <w:marLeft w:val="0"/>
              <w:marRight w:val="0"/>
              <w:marTop w:val="0"/>
              <w:marBottom w:val="0"/>
              <w:divBdr>
                <w:top w:val="none" w:sz="0" w:space="0" w:color="auto"/>
                <w:left w:val="none" w:sz="0" w:space="0" w:color="auto"/>
                <w:bottom w:val="none" w:sz="0" w:space="0" w:color="auto"/>
                <w:right w:val="none" w:sz="0" w:space="0" w:color="auto"/>
              </w:divBdr>
            </w:div>
            <w:div w:id="1318650863">
              <w:marLeft w:val="0"/>
              <w:marRight w:val="0"/>
              <w:marTop w:val="0"/>
              <w:marBottom w:val="0"/>
              <w:divBdr>
                <w:top w:val="none" w:sz="0" w:space="0" w:color="auto"/>
                <w:left w:val="none" w:sz="0" w:space="0" w:color="auto"/>
                <w:bottom w:val="none" w:sz="0" w:space="0" w:color="auto"/>
                <w:right w:val="none" w:sz="0" w:space="0" w:color="auto"/>
              </w:divBdr>
            </w:div>
            <w:div w:id="1953777376">
              <w:marLeft w:val="0"/>
              <w:marRight w:val="0"/>
              <w:marTop w:val="0"/>
              <w:marBottom w:val="0"/>
              <w:divBdr>
                <w:top w:val="none" w:sz="0" w:space="0" w:color="auto"/>
                <w:left w:val="none" w:sz="0" w:space="0" w:color="auto"/>
                <w:bottom w:val="none" w:sz="0" w:space="0" w:color="auto"/>
                <w:right w:val="none" w:sz="0" w:space="0" w:color="auto"/>
              </w:divBdr>
            </w:div>
            <w:div w:id="550921637">
              <w:marLeft w:val="0"/>
              <w:marRight w:val="0"/>
              <w:marTop w:val="0"/>
              <w:marBottom w:val="0"/>
              <w:divBdr>
                <w:top w:val="none" w:sz="0" w:space="0" w:color="auto"/>
                <w:left w:val="none" w:sz="0" w:space="0" w:color="auto"/>
                <w:bottom w:val="none" w:sz="0" w:space="0" w:color="auto"/>
                <w:right w:val="none" w:sz="0" w:space="0" w:color="auto"/>
              </w:divBdr>
            </w:div>
            <w:div w:id="510071132">
              <w:marLeft w:val="0"/>
              <w:marRight w:val="0"/>
              <w:marTop w:val="0"/>
              <w:marBottom w:val="0"/>
              <w:divBdr>
                <w:top w:val="none" w:sz="0" w:space="0" w:color="auto"/>
                <w:left w:val="none" w:sz="0" w:space="0" w:color="auto"/>
                <w:bottom w:val="none" w:sz="0" w:space="0" w:color="auto"/>
                <w:right w:val="none" w:sz="0" w:space="0" w:color="auto"/>
              </w:divBdr>
            </w:div>
            <w:div w:id="60444383">
              <w:marLeft w:val="0"/>
              <w:marRight w:val="0"/>
              <w:marTop w:val="0"/>
              <w:marBottom w:val="0"/>
              <w:divBdr>
                <w:top w:val="none" w:sz="0" w:space="0" w:color="auto"/>
                <w:left w:val="none" w:sz="0" w:space="0" w:color="auto"/>
                <w:bottom w:val="none" w:sz="0" w:space="0" w:color="auto"/>
                <w:right w:val="none" w:sz="0" w:space="0" w:color="auto"/>
              </w:divBdr>
            </w:div>
            <w:div w:id="1687946526">
              <w:marLeft w:val="0"/>
              <w:marRight w:val="0"/>
              <w:marTop w:val="0"/>
              <w:marBottom w:val="0"/>
              <w:divBdr>
                <w:top w:val="none" w:sz="0" w:space="0" w:color="auto"/>
                <w:left w:val="none" w:sz="0" w:space="0" w:color="auto"/>
                <w:bottom w:val="none" w:sz="0" w:space="0" w:color="auto"/>
                <w:right w:val="none" w:sz="0" w:space="0" w:color="auto"/>
              </w:divBdr>
            </w:div>
            <w:div w:id="1461458993">
              <w:marLeft w:val="0"/>
              <w:marRight w:val="0"/>
              <w:marTop w:val="0"/>
              <w:marBottom w:val="0"/>
              <w:divBdr>
                <w:top w:val="none" w:sz="0" w:space="0" w:color="auto"/>
                <w:left w:val="none" w:sz="0" w:space="0" w:color="auto"/>
                <w:bottom w:val="none" w:sz="0" w:space="0" w:color="auto"/>
                <w:right w:val="none" w:sz="0" w:space="0" w:color="auto"/>
              </w:divBdr>
            </w:div>
          </w:divsChild>
        </w:div>
        <w:div w:id="1585458861">
          <w:marLeft w:val="0"/>
          <w:marRight w:val="0"/>
          <w:marTop w:val="0"/>
          <w:marBottom w:val="0"/>
          <w:divBdr>
            <w:top w:val="none" w:sz="0" w:space="0" w:color="auto"/>
            <w:left w:val="none" w:sz="0" w:space="0" w:color="auto"/>
            <w:bottom w:val="none" w:sz="0" w:space="0" w:color="auto"/>
            <w:right w:val="none" w:sz="0" w:space="0" w:color="auto"/>
          </w:divBdr>
          <w:divsChild>
            <w:div w:id="921527486">
              <w:marLeft w:val="0"/>
              <w:marRight w:val="0"/>
              <w:marTop w:val="0"/>
              <w:marBottom w:val="0"/>
              <w:divBdr>
                <w:top w:val="none" w:sz="0" w:space="0" w:color="auto"/>
                <w:left w:val="none" w:sz="0" w:space="0" w:color="auto"/>
                <w:bottom w:val="none" w:sz="0" w:space="0" w:color="auto"/>
                <w:right w:val="none" w:sz="0" w:space="0" w:color="auto"/>
              </w:divBdr>
            </w:div>
            <w:div w:id="1782871812">
              <w:marLeft w:val="0"/>
              <w:marRight w:val="0"/>
              <w:marTop w:val="0"/>
              <w:marBottom w:val="0"/>
              <w:divBdr>
                <w:top w:val="none" w:sz="0" w:space="0" w:color="auto"/>
                <w:left w:val="none" w:sz="0" w:space="0" w:color="auto"/>
                <w:bottom w:val="none" w:sz="0" w:space="0" w:color="auto"/>
                <w:right w:val="none" w:sz="0" w:space="0" w:color="auto"/>
              </w:divBdr>
            </w:div>
            <w:div w:id="2094662919">
              <w:marLeft w:val="0"/>
              <w:marRight w:val="0"/>
              <w:marTop w:val="0"/>
              <w:marBottom w:val="0"/>
              <w:divBdr>
                <w:top w:val="none" w:sz="0" w:space="0" w:color="auto"/>
                <w:left w:val="none" w:sz="0" w:space="0" w:color="auto"/>
                <w:bottom w:val="none" w:sz="0" w:space="0" w:color="auto"/>
                <w:right w:val="none" w:sz="0" w:space="0" w:color="auto"/>
              </w:divBdr>
            </w:div>
            <w:div w:id="1526214898">
              <w:marLeft w:val="0"/>
              <w:marRight w:val="0"/>
              <w:marTop w:val="0"/>
              <w:marBottom w:val="0"/>
              <w:divBdr>
                <w:top w:val="none" w:sz="0" w:space="0" w:color="auto"/>
                <w:left w:val="none" w:sz="0" w:space="0" w:color="auto"/>
                <w:bottom w:val="none" w:sz="0" w:space="0" w:color="auto"/>
                <w:right w:val="none" w:sz="0" w:space="0" w:color="auto"/>
              </w:divBdr>
            </w:div>
            <w:div w:id="1299603403">
              <w:marLeft w:val="0"/>
              <w:marRight w:val="0"/>
              <w:marTop w:val="0"/>
              <w:marBottom w:val="0"/>
              <w:divBdr>
                <w:top w:val="none" w:sz="0" w:space="0" w:color="auto"/>
                <w:left w:val="none" w:sz="0" w:space="0" w:color="auto"/>
                <w:bottom w:val="none" w:sz="0" w:space="0" w:color="auto"/>
                <w:right w:val="none" w:sz="0" w:space="0" w:color="auto"/>
              </w:divBdr>
            </w:div>
            <w:div w:id="532421468">
              <w:marLeft w:val="0"/>
              <w:marRight w:val="0"/>
              <w:marTop w:val="0"/>
              <w:marBottom w:val="0"/>
              <w:divBdr>
                <w:top w:val="none" w:sz="0" w:space="0" w:color="auto"/>
                <w:left w:val="none" w:sz="0" w:space="0" w:color="auto"/>
                <w:bottom w:val="none" w:sz="0" w:space="0" w:color="auto"/>
                <w:right w:val="none" w:sz="0" w:space="0" w:color="auto"/>
              </w:divBdr>
            </w:div>
            <w:div w:id="965083579">
              <w:marLeft w:val="0"/>
              <w:marRight w:val="0"/>
              <w:marTop w:val="0"/>
              <w:marBottom w:val="0"/>
              <w:divBdr>
                <w:top w:val="none" w:sz="0" w:space="0" w:color="auto"/>
                <w:left w:val="none" w:sz="0" w:space="0" w:color="auto"/>
                <w:bottom w:val="none" w:sz="0" w:space="0" w:color="auto"/>
                <w:right w:val="none" w:sz="0" w:space="0" w:color="auto"/>
              </w:divBdr>
            </w:div>
            <w:div w:id="2108040727">
              <w:marLeft w:val="0"/>
              <w:marRight w:val="0"/>
              <w:marTop w:val="0"/>
              <w:marBottom w:val="0"/>
              <w:divBdr>
                <w:top w:val="none" w:sz="0" w:space="0" w:color="auto"/>
                <w:left w:val="none" w:sz="0" w:space="0" w:color="auto"/>
                <w:bottom w:val="none" w:sz="0" w:space="0" w:color="auto"/>
                <w:right w:val="none" w:sz="0" w:space="0" w:color="auto"/>
              </w:divBdr>
            </w:div>
            <w:div w:id="1592081735">
              <w:marLeft w:val="0"/>
              <w:marRight w:val="0"/>
              <w:marTop w:val="0"/>
              <w:marBottom w:val="0"/>
              <w:divBdr>
                <w:top w:val="none" w:sz="0" w:space="0" w:color="auto"/>
                <w:left w:val="none" w:sz="0" w:space="0" w:color="auto"/>
                <w:bottom w:val="none" w:sz="0" w:space="0" w:color="auto"/>
                <w:right w:val="none" w:sz="0" w:space="0" w:color="auto"/>
              </w:divBdr>
            </w:div>
            <w:div w:id="1493058695">
              <w:marLeft w:val="0"/>
              <w:marRight w:val="0"/>
              <w:marTop w:val="0"/>
              <w:marBottom w:val="0"/>
              <w:divBdr>
                <w:top w:val="none" w:sz="0" w:space="0" w:color="auto"/>
                <w:left w:val="none" w:sz="0" w:space="0" w:color="auto"/>
                <w:bottom w:val="none" w:sz="0" w:space="0" w:color="auto"/>
                <w:right w:val="none" w:sz="0" w:space="0" w:color="auto"/>
              </w:divBdr>
            </w:div>
            <w:div w:id="396632899">
              <w:marLeft w:val="0"/>
              <w:marRight w:val="0"/>
              <w:marTop w:val="0"/>
              <w:marBottom w:val="0"/>
              <w:divBdr>
                <w:top w:val="none" w:sz="0" w:space="0" w:color="auto"/>
                <w:left w:val="none" w:sz="0" w:space="0" w:color="auto"/>
                <w:bottom w:val="none" w:sz="0" w:space="0" w:color="auto"/>
                <w:right w:val="none" w:sz="0" w:space="0" w:color="auto"/>
              </w:divBdr>
            </w:div>
          </w:divsChild>
        </w:div>
        <w:div w:id="1897206746">
          <w:marLeft w:val="0"/>
          <w:marRight w:val="0"/>
          <w:marTop w:val="0"/>
          <w:marBottom w:val="0"/>
          <w:divBdr>
            <w:top w:val="none" w:sz="0" w:space="0" w:color="auto"/>
            <w:left w:val="none" w:sz="0" w:space="0" w:color="auto"/>
            <w:bottom w:val="none" w:sz="0" w:space="0" w:color="auto"/>
            <w:right w:val="none" w:sz="0" w:space="0" w:color="auto"/>
          </w:divBdr>
          <w:divsChild>
            <w:div w:id="1148089747">
              <w:marLeft w:val="0"/>
              <w:marRight w:val="0"/>
              <w:marTop w:val="0"/>
              <w:marBottom w:val="0"/>
              <w:divBdr>
                <w:top w:val="none" w:sz="0" w:space="0" w:color="auto"/>
                <w:left w:val="none" w:sz="0" w:space="0" w:color="auto"/>
                <w:bottom w:val="none" w:sz="0" w:space="0" w:color="auto"/>
                <w:right w:val="none" w:sz="0" w:space="0" w:color="auto"/>
              </w:divBdr>
            </w:div>
            <w:div w:id="1131291125">
              <w:marLeft w:val="0"/>
              <w:marRight w:val="0"/>
              <w:marTop w:val="0"/>
              <w:marBottom w:val="0"/>
              <w:divBdr>
                <w:top w:val="none" w:sz="0" w:space="0" w:color="auto"/>
                <w:left w:val="none" w:sz="0" w:space="0" w:color="auto"/>
                <w:bottom w:val="none" w:sz="0" w:space="0" w:color="auto"/>
                <w:right w:val="none" w:sz="0" w:space="0" w:color="auto"/>
              </w:divBdr>
            </w:div>
            <w:div w:id="1344555712">
              <w:marLeft w:val="0"/>
              <w:marRight w:val="0"/>
              <w:marTop w:val="0"/>
              <w:marBottom w:val="0"/>
              <w:divBdr>
                <w:top w:val="none" w:sz="0" w:space="0" w:color="auto"/>
                <w:left w:val="none" w:sz="0" w:space="0" w:color="auto"/>
                <w:bottom w:val="none" w:sz="0" w:space="0" w:color="auto"/>
                <w:right w:val="none" w:sz="0" w:space="0" w:color="auto"/>
              </w:divBdr>
            </w:div>
            <w:div w:id="1136020904">
              <w:marLeft w:val="0"/>
              <w:marRight w:val="0"/>
              <w:marTop w:val="0"/>
              <w:marBottom w:val="0"/>
              <w:divBdr>
                <w:top w:val="none" w:sz="0" w:space="0" w:color="auto"/>
                <w:left w:val="none" w:sz="0" w:space="0" w:color="auto"/>
                <w:bottom w:val="none" w:sz="0" w:space="0" w:color="auto"/>
                <w:right w:val="none" w:sz="0" w:space="0" w:color="auto"/>
              </w:divBdr>
            </w:div>
            <w:div w:id="1165323463">
              <w:marLeft w:val="0"/>
              <w:marRight w:val="0"/>
              <w:marTop w:val="0"/>
              <w:marBottom w:val="0"/>
              <w:divBdr>
                <w:top w:val="none" w:sz="0" w:space="0" w:color="auto"/>
                <w:left w:val="none" w:sz="0" w:space="0" w:color="auto"/>
                <w:bottom w:val="none" w:sz="0" w:space="0" w:color="auto"/>
                <w:right w:val="none" w:sz="0" w:space="0" w:color="auto"/>
              </w:divBdr>
            </w:div>
            <w:div w:id="914708496">
              <w:marLeft w:val="0"/>
              <w:marRight w:val="0"/>
              <w:marTop w:val="0"/>
              <w:marBottom w:val="0"/>
              <w:divBdr>
                <w:top w:val="none" w:sz="0" w:space="0" w:color="auto"/>
                <w:left w:val="none" w:sz="0" w:space="0" w:color="auto"/>
                <w:bottom w:val="none" w:sz="0" w:space="0" w:color="auto"/>
                <w:right w:val="none" w:sz="0" w:space="0" w:color="auto"/>
              </w:divBdr>
            </w:div>
            <w:div w:id="1876699519">
              <w:marLeft w:val="0"/>
              <w:marRight w:val="0"/>
              <w:marTop w:val="0"/>
              <w:marBottom w:val="0"/>
              <w:divBdr>
                <w:top w:val="none" w:sz="0" w:space="0" w:color="auto"/>
                <w:left w:val="none" w:sz="0" w:space="0" w:color="auto"/>
                <w:bottom w:val="none" w:sz="0" w:space="0" w:color="auto"/>
                <w:right w:val="none" w:sz="0" w:space="0" w:color="auto"/>
              </w:divBdr>
            </w:div>
            <w:div w:id="2039697323">
              <w:marLeft w:val="0"/>
              <w:marRight w:val="0"/>
              <w:marTop w:val="0"/>
              <w:marBottom w:val="0"/>
              <w:divBdr>
                <w:top w:val="none" w:sz="0" w:space="0" w:color="auto"/>
                <w:left w:val="none" w:sz="0" w:space="0" w:color="auto"/>
                <w:bottom w:val="none" w:sz="0" w:space="0" w:color="auto"/>
                <w:right w:val="none" w:sz="0" w:space="0" w:color="auto"/>
              </w:divBdr>
            </w:div>
            <w:div w:id="2029941106">
              <w:marLeft w:val="0"/>
              <w:marRight w:val="0"/>
              <w:marTop w:val="0"/>
              <w:marBottom w:val="0"/>
              <w:divBdr>
                <w:top w:val="none" w:sz="0" w:space="0" w:color="auto"/>
                <w:left w:val="none" w:sz="0" w:space="0" w:color="auto"/>
                <w:bottom w:val="none" w:sz="0" w:space="0" w:color="auto"/>
                <w:right w:val="none" w:sz="0" w:space="0" w:color="auto"/>
              </w:divBdr>
            </w:div>
          </w:divsChild>
        </w:div>
        <w:div w:id="712731838">
          <w:marLeft w:val="0"/>
          <w:marRight w:val="0"/>
          <w:marTop w:val="0"/>
          <w:marBottom w:val="0"/>
          <w:divBdr>
            <w:top w:val="none" w:sz="0" w:space="0" w:color="auto"/>
            <w:left w:val="none" w:sz="0" w:space="0" w:color="auto"/>
            <w:bottom w:val="none" w:sz="0" w:space="0" w:color="auto"/>
            <w:right w:val="none" w:sz="0" w:space="0" w:color="auto"/>
          </w:divBdr>
          <w:divsChild>
            <w:div w:id="286592589">
              <w:marLeft w:val="0"/>
              <w:marRight w:val="0"/>
              <w:marTop w:val="0"/>
              <w:marBottom w:val="0"/>
              <w:divBdr>
                <w:top w:val="none" w:sz="0" w:space="0" w:color="auto"/>
                <w:left w:val="none" w:sz="0" w:space="0" w:color="auto"/>
                <w:bottom w:val="none" w:sz="0" w:space="0" w:color="auto"/>
                <w:right w:val="none" w:sz="0" w:space="0" w:color="auto"/>
              </w:divBdr>
            </w:div>
            <w:div w:id="875314623">
              <w:marLeft w:val="0"/>
              <w:marRight w:val="0"/>
              <w:marTop w:val="0"/>
              <w:marBottom w:val="0"/>
              <w:divBdr>
                <w:top w:val="none" w:sz="0" w:space="0" w:color="auto"/>
                <w:left w:val="none" w:sz="0" w:space="0" w:color="auto"/>
                <w:bottom w:val="none" w:sz="0" w:space="0" w:color="auto"/>
                <w:right w:val="none" w:sz="0" w:space="0" w:color="auto"/>
              </w:divBdr>
            </w:div>
            <w:div w:id="1840074120">
              <w:marLeft w:val="0"/>
              <w:marRight w:val="0"/>
              <w:marTop w:val="0"/>
              <w:marBottom w:val="0"/>
              <w:divBdr>
                <w:top w:val="none" w:sz="0" w:space="0" w:color="auto"/>
                <w:left w:val="none" w:sz="0" w:space="0" w:color="auto"/>
                <w:bottom w:val="none" w:sz="0" w:space="0" w:color="auto"/>
                <w:right w:val="none" w:sz="0" w:space="0" w:color="auto"/>
              </w:divBdr>
            </w:div>
            <w:div w:id="158429268">
              <w:marLeft w:val="0"/>
              <w:marRight w:val="0"/>
              <w:marTop w:val="0"/>
              <w:marBottom w:val="0"/>
              <w:divBdr>
                <w:top w:val="none" w:sz="0" w:space="0" w:color="auto"/>
                <w:left w:val="none" w:sz="0" w:space="0" w:color="auto"/>
                <w:bottom w:val="none" w:sz="0" w:space="0" w:color="auto"/>
                <w:right w:val="none" w:sz="0" w:space="0" w:color="auto"/>
              </w:divBdr>
            </w:div>
            <w:div w:id="1910923343">
              <w:marLeft w:val="0"/>
              <w:marRight w:val="0"/>
              <w:marTop w:val="0"/>
              <w:marBottom w:val="0"/>
              <w:divBdr>
                <w:top w:val="none" w:sz="0" w:space="0" w:color="auto"/>
                <w:left w:val="none" w:sz="0" w:space="0" w:color="auto"/>
                <w:bottom w:val="none" w:sz="0" w:space="0" w:color="auto"/>
                <w:right w:val="none" w:sz="0" w:space="0" w:color="auto"/>
              </w:divBdr>
            </w:div>
            <w:div w:id="1735541209">
              <w:marLeft w:val="0"/>
              <w:marRight w:val="0"/>
              <w:marTop w:val="0"/>
              <w:marBottom w:val="0"/>
              <w:divBdr>
                <w:top w:val="none" w:sz="0" w:space="0" w:color="auto"/>
                <w:left w:val="none" w:sz="0" w:space="0" w:color="auto"/>
                <w:bottom w:val="none" w:sz="0" w:space="0" w:color="auto"/>
                <w:right w:val="none" w:sz="0" w:space="0" w:color="auto"/>
              </w:divBdr>
            </w:div>
            <w:div w:id="994378959">
              <w:marLeft w:val="0"/>
              <w:marRight w:val="0"/>
              <w:marTop w:val="0"/>
              <w:marBottom w:val="0"/>
              <w:divBdr>
                <w:top w:val="none" w:sz="0" w:space="0" w:color="auto"/>
                <w:left w:val="none" w:sz="0" w:space="0" w:color="auto"/>
                <w:bottom w:val="none" w:sz="0" w:space="0" w:color="auto"/>
                <w:right w:val="none" w:sz="0" w:space="0" w:color="auto"/>
              </w:divBdr>
            </w:div>
            <w:div w:id="2387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4613">
      <w:bodyDiv w:val="1"/>
      <w:marLeft w:val="0"/>
      <w:marRight w:val="0"/>
      <w:marTop w:val="0"/>
      <w:marBottom w:val="0"/>
      <w:divBdr>
        <w:top w:val="none" w:sz="0" w:space="0" w:color="auto"/>
        <w:left w:val="none" w:sz="0" w:space="0" w:color="auto"/>
        <w:bottom w:val="none" w:sz="0" w:space="0" w:color="auto"/>
        <w:right w:val="none" w:sz="0" w:space="0" w:color="auto"/>
      </w:divBdr>
    </w:div>
    <w:div w:id="1487745257">
      <w:bodyDiv w:val="1"/>
      <w:marLeft w:val="0"/>
      <w:marRight w:val="0"/>
      <w:marTop w:val="0"/>
      <w:marBottom w:val="0"/>
      <w:divBdr>
        <w:top w:val="none" w:sz="0" w:space="0" w:color="auto"/>
        <w:left w:val="none" w:sz="0" w:space="0" w:color="auto"/>
        <w:bottom w:val="none" w:sz="0" w:space="0" w:color="auto"/>
        <w:right w:val="none" w:sz="0" w:space="0" w:color="auto"/>
      </w:divBdr>
    </w:div>
    <w:div w:id="1534074406">
      <w:bodyDiv w:val="1"/>
      <w:marLeft w:val="0"/>
      <w:marRight w:val="0"/>
      <w:marTop w:val="0"/>
      <w:marBottom w:val="0"/>
      <w:divBdr>
        <w:top w:val="none" w:sz="0" w:space="0" w:color="auto"/>
        <w:left w:val="none" w:sz="0" w:space="0" w:color="auto"/>
        <w:bottom w:val="none" w:sz="0" w:space="0" w:color="auto"/>
        <w:right w:val="none" w:sz="0" w:space="0" w:color="auto"/>
      </w:divBdr>
    </w:div>
    <w:div w:id="1546485663">
      <w:bodyDiv w:val="1"/>
      <w:marLeft w:val="0"/>
      <w:marRight w:val="0"/>
      <w:marTop w:val="0"/>
      <w:marBottom w:val="0"/>
      <w:divBdr>
        <w:top w:val="none" w:sz="0" w:space="0" w:color="auto"/>
        <w:left w:val="none" w:sz="0" w:space="0" w:color="auto"/>
        <w:bottom w:val="none" w:sz="0" w:space="0" w:color="auto"/>
        <w:right w:val="none" w:sz="0" w:space="0" w:color="auto"/>
      </w:divBdr>
    </w:div>
    <w:div w:id="1596287182">
      <w:bodyDiv w:val="1"/>
      <w:marLeft w:val="0"/>
      <w:marRight w:val="0"/>
      <w:marTop w:val="0"/>
      <w:marBottom w:val="0"/>
      <w:divBdr>
        <w:top w:val="none" w:sz="0" w:space="0" w:color="auto"/>
        <w:left w:val="none" w:sz="0" w:space="0" w:color="auto"/>
        <w:bottom w:val="none" w:sz="0" w:space="0" w:color="auto"/>
        <w:right w:val="none" w:sz="0" w:space="0" w:color="auto"/>
      </w:divBdr>
    </w:div>
    <w:div w:id="1632399494">
      <w:bodyDiv w:val="1"/>
      <w:marLeft w:val="0"/>
      <w:marRight w:val="0"/>
      <w:marTop w:val="0"/>
      <w:marBottom w:val="0"/>
      <w:divBdr>
        <w:top w:val="none" w:sz="0" w:space="0" w:color="auto"/>
        <w:left w:val="none" w:sz="0" w:space="0" w:color="auto"/>
        <w:bottom w:val="none" w:sz="0" w:space="0" w:color="auto"/>
        <w:right w:val="none" w:sz="0" w:space="0" w:color="auto"/>
      </w:divBdr>
      <w:divsChild>
        <w:div w:id="530412232">
          <w:marLeft w:val="0"/>
          <w:marRight w:val="0"/>
          <w:marTop w:val="0"/>
          <w:marBottom w:val="0"/>
          <w:divBdr>
            <w:top w:val="none" w:sz="0" w:space="0" w:color="auto"/>
            <w:left w:val="none" w:sz="0" w:space="0" w:color="auto"/>
            <w:bottom w:val="none" w:sz="0" w:space="0" w:color="auto"/>
            <w:right w:val="none" w:sz="0" w:space="0" w:color="auto"/>
          </w:divBdr>
          <w:divsChild>
            <w:div w:id="1014844628">
              <w:marLeft w:val="0"/>
              <w:marRight w:val="0"/>
              <w:marTop w:val="0"/>
              <w:marBottom w:val="0"/>
              <w:divBdr>
                <w:top w:val="none" w:sz="0" w:space="0" w:color="auto"/>
                <w:left w:val="none" w:sz="0" w:space="0" w:color="auto"/>
                <w:bottom w:val="none" w:sz="0" w:space="0" w:color="auto"/>
                <w:right w:val="none" w:sz="0" w:space="0" w:color="auto"/>
              </w:divBdr>
            </w:div>
            <w:div w:id="2107074805">
              <w:marLeft w:val="0"/>
              <w:marRight w:val="0"/>
              <w:marTop w:val="0"/>
              <w:marBottom w:val="0"/>
              <w:divBdr>
                <w:top w:val="none" w:sz="0" w:space="0" w:color="auto"/>
                <w:left w:val="none" w:sz="0" w:space="0" w:color="auto"/>
                <w:bottom w:val="none" w:sz="0" w:space="0" w:color="auto"/>
                <w:right w:val="none" w:sz="0" w:space="0" w:color="auto"/>
              </w:divBdr>
            </w:div>
            <w:div w:id="381171796">
              <w:marLeft w:val="0"/>
              <w:marRight w:val="0"/>
              <w:marTop w:val="0"/>
              <w:marBottom w:val="0"/>
              <w:divBdr>
                <w:top w:val="none" w:sz="0" w:space="0" w:color="auto"/>
                <w:left w:val="none" w:sz="0" w:space="0" w:color="auto"/>
                <w:bottom w:val="none" w:sz="0" w:space="0" w:color="auto"/>
                <w:right w:val="none" w:sz="0" w:space="0" w:color="auto"/>
              </w:divBdr>
            </w:div>
            <w:div w:id="194925326">
              <w:marLeft w:val="0"/>
              <w:marRight w:val="0"/>
              <w:marTop w:val="0"/>
              <w:marBottom w:val="0"/>
              <w:divBdr>
                <w:top w:val="none" w:sz="0" w:space="0" w:color="auto"/>
                <w:left w:val="none" w:sz="0" w:space="0" w:color="auto"/>
                <w:bottom w:val="none" w:sz="0" w:space="0" w:color="auto"/>
                <w:right w:val="none" w:sz="0" w:space="0" w:color="auto"/>
              </w:divBdr>
            </w:div>
            <w:div w:id="1331526310">
              <w:marLeft w:val="0"/>
              <w:marRight w:val="0"/>
              <w:marTop w:val="0"/>
              <w:marBottom w:val="0"/>
              <w:divBdr>
                <w:top w:val="none" w:sz="0" w:space="0" w:color="auto"/>
                <w:left w:val="none" w:sz="0" w:space="0" w:color="auto"/>
                <w:bottom w:val="none" w:sz="0" w:space="0" w:color="auto"/>
                <w:right w:val="none" w:sz="0" w:space="0" w:color="auto"/>
              </w:divBdr>
            </w:div>
            <w:div w:id="1636719226">
              <w:marLeft w:val="0"/>
              <w:marRight w:val="0"/>
              <w:marTop w:val="0"/>
              <w:marBottom w:val="0"/>
              <w:divBdr>
                <w:top w:val="none" w:sz="0" w:space="0" w:color="auto"/>
                <w:left w:val="none" w:sz="0" w:space="0" w:color="auto"/>
                <w:bottom w:val="none" w:sz="0" w:space="0" w:color="auto"/>
                <w:right w:val="none" w:sz="0" w:space="0" w:color="auto"/>
              </w:divBdr>
            </w:div>
            <w:div w:id="419103919">
              <w:marLeft w:val="0"/>
              <w:marRight w:val="0"/>
              <w:marTop w:val="0"/>
              <w:marBottom w:val="0"/>
              <w:divBdr>
                <w:top w:val="none" w:sz="0" w:space="0" w:color="auto"/>
                <w:left w:val="none" w:sz="0" w:space="0" w:color="auto"/>
                <w:bottom w:val="none" w:sz="0" w:space="0" w:color="auto"/>
                <w:right w:val="none" w:sz="0" w:space="0" w:color="auto"/>
              </w:divBdr>
            </w:div>
            <w:div w:id="734623926">
              <w:marLeft w:val="0"/>
              <w:marRight w:val="0"/>
              <w:marTop w:val="0"/>
              <w:marBottom w:val="0"/>
              <w:divBdr>
                <w:top w:val="none" w:sz="0" w:space="0" w:color="auto"/>
                <w:left w:val="none" w:sz="0" w:space="0" w:color="auto"/>
                <w:bottom w:val="none" w:sz="0" w:space="0" w:color="auto"/>
                <w:right w:val="none" w:sz="0" w:space="0" w:color="auto"/>
              </w:divBdr>
            </w:div>
            <w:div w:id="102697435">
              <w:marLeft w:val="0"/>
              <w:marRight w:val="0"/>
              <w:marTop w:val="0"/>
              <w:marBottom w:val="0"/>
              <w:divBdr>
                <w:top w:val="none" w:sz="0" w:space="0" w:color="auto"/>
                <w:left w:val="none" w:sz="0" w:space="0" w:color="auto"/>
                <w:bottom w:val="none" w:sz="0" w:space="0" w:color="auto"/>
                <w:right w:val="none" w:sz="0" w:space="0" w:color="auto"/>
              </w:divBdr>
            </w:div>
            <w:div w:id="734624486">
              <w:marLeft w:val="0"/>
              <w:marRight w:val="0"/>
              <w:marTop w:val="0"/>
              <w:marBottom w:val="0"/>
              <w:divBdr>
                <w:top w:val="none" w:sz="0" w:space="0" w:color="auto"/>
                <w:left w:val="none" w:sz="0" w:space="0" w:color="auto"/>
                <w:bottom w:val="none" w:sz="0" w:space="0" w:color="auto"/>
                <w:right w:val="none" w:sz="0" w:space="0" w:color="auto"/>
              </w:divBdr>
            </w:div>
            <w:div w:id="1800411964">
              <w:marLeft w:val="0"/>
              <w:marRight w:val="0"/>
              <w:marTop w:val="0"/>
              <w:marBottom w:val="0"/>
              <w:divBdr>
                <w:top w:val="none" w:sz="0" w:space="0" w:color="auto"/>
                <w:left w:val="none" w:sz="0" w:space="0" w:color="auto"/>
                <w:bottom w:val="none" w:sz="0" w:space="0" w:color="auto"/>
                <w:right w:val="none" w:sz="0" w:space="0" w:color="auto"/>
              </w:divBdr>
            </w:div>
            <w:div w:id="1632053041">
              <w:marLeft w:val="0"/>
              <w:marRight w:val="0"/>
              <w:marTop w:val="0"/>
              <w:marBottom w:val="0"/>
              <w:divBdr>
                <w:top w:val="none" w:sz="0" w:space="0" w:color="auto"/>
                <w:left w:val="none" w:sz="0" w:space="0" w:color="auto"/>
                <w:bottom w:val="none" w:sz="0" w:space="0" w:color="auto"/>
                <w:right w:val="none" w:sz="0" w:space="0" w:color="auto"/>
              </w:divBdr>
            </w:div>
            <w:div w:id="363596694">
              <w:marLeft w:val="0"/>
              <w:marRight w:val="0"/>
              <w:marTop w:val="0"/>
              <w:marBottom w:val="0"/>
              <w:divBdr>
                <w:top w:val="none" w:sz="0" w:space="0" w:color="auto"/>
                <w:left w:val="none" w:sz="0" w:space="0" w:color="auto"/>
                <w:bottom w:val="none" w:sz="0" w:space="0" w:color="auto"/>
                <w:right w:val="none" w:sz="0" w:space="0" w:color="auto"/>
              </w:divBdr>
            </w:div>
          </w:divsChild>
        </w:div>
        <w:div w:id="361903891">
          <w:marLeft w:val="0"/>
          <w:marRight w:val="0"/>
          <w:marTop w:val="0"/>
          <w:marBottom w:val="0"/>
          <w:divBdr>
            <w:top w:val="none" w:sz="0" w:space="0" w:color="auto"/>
            <w:left w:val="none" w:sz="0" w:space="0" w:color="auto"/>
            <w:bottom w:val="none" w:sz="0" w:space="0" w:color="auto"/>
            <w:right w:val="none" w:sz="0" w:space="0" w:color="auto"/>
          </w:divBdr>
          <w:divsChild>
            <w:div w:id="93522006">
              <w:marLeft w:val="0"/>
              <w:marRight w:val="0"/>
              <w:marTop w:val="0"/>
              <w:marBottom w:val="0"/>
              <w:divBdr>
                <w:top w:val="none" w:sz="0" w:space="0" w:color="auto"/>
                <w:left w:val="none" w:sz="0" w:space="0" w:color="auto"/>
                <w:bottom w:val="none" w:sz="0" w:space="0" w:color="auto"/>
                <w:right w:val="none" w:sz="0" w:space="0" w:color="auto"/>
              </w:divBdr>
            </w:div>
            <w:div w:id="1245798204">
              <w:marLeft w:val="0"/>
              <w:marRight w:val="0"/>
              <w:marTop w:val="0"/>
              <w:marBottom w:val="0"/>
              <w:divBdr>
                <w:top w:val="none" w:sz="0" w:space="0" w:color="auto"/>
                <w:left w:val="none" w:sz="0" w:space="0" w:color="auto"/>
                <w:bottom w:val="none" w:sz="0" w:space="0" w:color="auto"/>
                <w:right w:val="none" w:sz="0" w:space="0" w:color="auto"/>
              </w:divBdr>
            </w:div>
            <w:div w:id="490949722">
              <w:marLeft w:val="0"/>
              <w:marRight w:val="0"/>
              <w:marTop w:val="0"/>
              <w:marBottom w:val="0"/>
              <w:divBdr>
                <w:top w:val="none" w:sz="0" w:space="0" w:color="auto"/>
                <w:left w:val="none" w:sz="0" w:space="0" w:color="auto"/>
                <w:bottom w:val="none" w:sz="0" w:space="0" w:color="auto"/>
                <w:right w:val="none" w:sz="0" w:space="0" w:color="auto"/>
              </w:divBdr>
            </w:div>
            <w:div w:id="919366512">
              <w:marLeft w:val="0"/>
              <w:marRight w:val="0"/>
              <w:marTop w:val="0"/>
              <w:marBottom w:val="0"/>
              <w:divBdr>
                <w:top w:val="none" w:sz="0" w:space="0" w:color="auto"/>
                <w:left w:val="none" w:sz="0" w:space="0" w:color="auto"/>
                <w:bottom w:val="none" w:sz="0" w:space="0" w:color="auto"/>
                <w:right w:val="none" w:sz="0" w:space="0" w:color="auto"/>
              </w:divBdr>
            </w:div>
            <w:div w:id="1462845302">
              <w:marLeft w:val="0"/>
              <w:marRight w:val="0"/>
              <w:marTop w:val="0"/>
              <w:marBottom w:val="0"/>
              <w:divBdr>
                <w:top w:val="none" w:sz="0" w:space="0" w:color="auto"/>
                <w:left w:val="none" w:sz="0" w:space="0" w:color="auto"/>
                <w:bottom w:val="none" w:sz="0" w:space="0" w:color="auto"/>
                <w:right w:val="none" w:sz="0" w:space="0" w:color="auto"/>
              </w:divBdr>
            </w:div>
            <w:div w:id="879054161">
              <w:marLeft w:val="0"/>
              <w:marRight w:val="0"/>
              <w:marTop w:val="0"/>
              <w:marBottom w:val="0"/>
              <w:divBdr>
                <w:top w:val="none" w:sz="0" w:space="0" w:color="auto"/>
                <w:left w:val="none" w:sz="0" w:space="0" w:color="auto"/>
                <w:bottom w:val="none" w:sz="0" w:space="0" w:color="auto"/>
                <w:right w:val="none" w:sz="0" w:space="0" w:color="auto"/>
              </w:divBdr>
            </w:div>
            <w:div w:id="752118281">
              <w:marLeft w:val="0"/>
              <w:marRight w:val="0"/>
              <w:marTop w:val="0"/>
              <w:marBottom w:val="0"/>
              <w:divBdr>
                <w:top w:val="none" w:sz="0" w:space="0" w:color="auto"/>
                <w:left w:val="none" w:sz="0" w:space="0" w:color="auto"/>
                <w:bottom w:val="none" w:sz="0" w:space="0" w:color="auto"/>
                <w:right w:val="none" w:sz="0" w:space="0" w:color="auto"/>
              </w:divBdr>
            </w:div>
            <w:div w:id="109589264">
              <w:marLeft w:val="0"/>
              <w:marRight w:val="0"/>
              <w:marTop w:val="0"/>
              <w:marBottom w:val="0"/>
              <w:divBdr>
                <w:top w:val="none" w:sz="0" w:space="0" w:color="auto"/>
                <w:left w:val="none" w:sz="0" w:space="0" w:color="auto"/>
                <w:bottom w:val="none" w:sz="0" w:space="0" w:color="auto"/>
                <w:right w:val="none" w:sz="0" w:space="0" w:color="auto"/>
              </w:divBdr>
            </w:div>
            <w:div w:id="1938366437">
              <w:marLeft w:val="0"/>
              <w:marRight w:val="0"/>
              <w:marTop w:val="0"/>
              <w:marBottom w:val="0"/>
              <w:divBdr>
                <w:top w:val="none" w:sz="0" w:space="0" w:color="auto"/>
                <w:left w:val="none" w:sz="0" w:space="0" w:color="auto"/>
                <w:bottom w:val="none" w:sz="0" w:space="0" w:color="auto"/>
                <w:right w:val="none" w:sz="0" w:space="0" w:color="auto"/>
              </w:divBdr>
            </w:div>
            <w:div w:id="879240509">
              <w:marLeft w:val="0"/>
              <w:marRight w:val="0"/>
              <w:marTop w:val="0"/>
              <w:marBottom w:val="0"/>
              <w:divBdr>
                <w:top w:val="none" w:sz="0" w:space="0" w:color="auto"/>
                <w:left w:val="none" w:sz="0" w:space="0" w:color="auto"/>
                <w:bottom w:val="none" w:sz="0" w:space="0" w:color="auto"/>
                <w:right w:val="none" w:sz="0" w:space="0" w:color="auto"/>
              </w:divBdr>
            </w:div>
            <w:div w:id="557136021">
              <w:marLeft w:val="0"/>
              <w:marRight w:val="0"/>
              <w:marTop w:val="0"/>
              <w:marBottom w:val="0"/>
              <w:divBdr>
                <w:top w:val="none" w:sz="0" w:space="0" w:color="auto"/>
                <w:left w:val="none" w:sz="0" w:space="0" w:color="auto"/>
                <w:bottom w:val="none" w:sz="0" w:space="0" w:color="auto"/>
                <w:right w:val="none" w:sz="0" w:space="0" w:color="auto"/>
              </w:divBdr>
            </w:div>
            <w:div w:id="1376811991">
              <w:marLeft w:val="0"/>
              <w:marRight w:val="0"/>
              <w:marTop w:val="0"/>
              <w:marBottom w:val="0"/>
              <w:divBdr>
                <w:top w:val="none" w:sz="0" w:space="0" w:color="auto"/>
                <w:left w:val="none" w:sz="0" w:space="0" w:color="auto"/>
                <w:bottom w:val="none" w:sz="0" w:space="0" w:color="auto"/>
                <w:right w:val="none" w:sz="0" w:space="0" w:color="auto"/>
              </w:divBdr>
            </w:div>
            <w:div w:id="542249555">
              <w:marLeft w:val="0"/>
              <w:marRight w:val="0"/>
              <w:marTop w:val="0"/>
              <w:marBottom w:val="0"/>
              <w:divBdr>
                <w:top w:val="none" w:sz="0" w:space="0" w:color="auto"/>
                <w:left w:val="none" w:sz="0" w:space="0" w:color="auto"/>
                <w:bottom w:val="none" w:sz="0" w:space="0" w:color="auto"/>
                <w:right w:val="none" w:sz="0" w:space="0" w:color="auto"/>
              </w:divBdr>
            </w:div>
            <w:div w:id="111631964">
              <w:marLeft w:val="0"/>
              <w:marRight w:val="0"/>
              <w:marTop w:val="0"/>
              <w:marBottom w:val="0"/>
              <w:divBdr>
                <w:top w:val="none" w:sz="0" w:space="0" w:color="auto"/>
                <w:left w:val="none" w:sz="0" w:space="0" w:color="auto"/>
                <w:bottom w:val="none" w:sz="0" w:space="0" w:color="auto"/>
                <w:right w:val="none" w:sz="0" w:space="0" w:color="auto"/>
              </w:divBdr>
            </w:div>
            <w:div w:id="279798665">
              <w:marLeft w:val="0"/>
              <w:marRight w:val="0"/>
              <w:marTop w:val="0"/>
              <w:marBottom w:val="0"/>
              <w:divBdr>
                <w:top w:val="none" w:sz="0" w:space="0" w:color="auto"/>
                <w:left w:val="none" w:sz="0" w:space="0" w:color="auto"/>
                <w:bottom w:val="none" w:sz="0" w:space="0" w:color="auto"/>
                <w:right w:val="none" w:sz="0" w:space="0" w:color="auto"/>
              </w:divBdr>
            </w:div>
            <w:div w:id="326177792">
              <w:marLeft w:val="0"/>
              <w:marRight w:val="0"/>
              <w:marTop w:val="0"/>
              <w:marBottom w:val="0"/>
              <w:divBdr>
                <w:top w:val="none" w:sz="0" w:space="0" w:color="auto"/>
                <w:left w:val="none" w:sz="0" w:space="0" w:color="auto"/>
                <w:bottom w:val="none" w:sz="0" w:space="0" w:color="auto"/>
                <w:right w:val="none" w:sz="0" w:space="0" w:color="auto"/>
              </w:divBdr>
            </w:div>
          </w:divsChild>
        </w:div>
        <w:div w:id="1189833817">
          <w:marLeft w:val="0"/>
          <w:marRight w:val="0"/>
          <w:marTop w:val="0"/>
          <w:marBottom w:val="0"/>
          <w:divBdr>
            <w:top w:val="none" w:sz="0" w:space="0" w:color="auto"/>
            <w:left w:val="none" w:sz="0" w:space="0" w:color="auto"/>
            <w:bottom w:val="none" w:sz="0" w:space="0" w:color="auto"/>
            <w:right w:val="none" w:sz="0" w:space="0" w:color="auto"/>
          </w:divBdr>
          <w:divsChild>
            <w:div w:id="2096707387">
              <w:marLeft w:val="0"/>
              <w:marRight w:val="0"/>
              <w:marTop w:val="0"/>
              <w:marBottom w:val="0"/>
              <w:divBdr>
                <w:top w:val="none" w:sz="0" w:space="0" w:color="auto"/>
                <w:left w:val="none" w:sz="0" w:space="0" w:color="auto"/>
                <w:bottom w:val="none" w:sz="0" w:space="0" w:color="auto"/>
                <w:right w:val="none" w:sz="0" w:space="0" w:color="auto"/>
              </w:divBdr>
            </w:div>
            <w:div w:id="1691182233">
              <w:marLeft w:val="0"/>
              <w:marRight w:val="0"/>
              <w:marTop w:val="0"/>
              <w:marBottom w:val="0"/>
              <w:divBdr>
                <w:top w:val="none" w:sz="0" w:space="0" w:color="auto"/>
                <w:left w:val="none" w:sz="0" w:space="0" w:color="auto"/>
                <w:bottom w:val="none" w:sz="0" w:space="0" w:color="auto"/>
                <w:right w:val="none" w:sz="0" w:space="0" w:color="auto"/>
              </w:divBdr>
            </w:div>
            <w:div w:id="1555777616">
              <w:marLeft w:val="0"/>
              <w:marRight w:val="0"/>
              <w:marTop w:val="0"/>
              <w:marBottom w:val="0"/>
              <w:divBdr>
                <w:top w:val="none" w:sz="0" w:space="0" w:color="auto"/>
                <w:left w:val="none" w:sz="0" w:space="0" w:color="auto"/>
                <w:bottom w:val="none" w:sz="0" w:space="0" w:color="auto"/>
                <w:right w:val="none" w:sz="0" w:space="0" w:color="auto"/>
              </w:divBdr>
            </w:div>
            <w:div w:id="942884026">
              <w:marLeft w:val="0"/>
              <w:marRight w:val="0"/>
              <w:marTop w:val="0"/>
              <w:marBottom w:val="0"/>
              <w:divBdr>
                <w:top w:val="none" w:sz="0" w:space="0" w:color="auto"/>
                <w:left w:val="none" w:sz="0" w:space="0" w:color="auto"/>
                <w:bottom w:val="none" w:sz="0" w:space="0" w:color="auto"/>
                <w:right w:val="none" w:sz="0" w:space="0" w:color="auto"/>
              </w:divBdr>
            </w:div>
            <w:div w:id="909653020">
              <w:marLeft w:val="0"/>
              <w:marRight w:val="0"/>
              <w:marTop w:val="0"/>
              <w:marBottom w:val="0"/>
              <w:divBdr>
                <w:top w:val="none" w:sz="0" w:space="0" w:color="auto"/>
                <w:left w:val="none" w:sz="0" w:space="0" w:color="auto"/>
                <w:bottom w:val="none" w:sz="0" w:space="0" w:color="auto"/>
                <w:right w:val="none" w:sz="0" w:space="0" w:color="auto"/>
              </w:divBdr>
            </w:div>
            <w:div w:id="845097170">
              <w:marLeft w:val="0"/>
              <w:marRight w:val="0"/>
              <w:marTop w:val="0"/>
              <w:marBottom w:val="0"/>
              <w:divBdr>
                <w:top w:val="none" w:sz="0" w:space="0" w:color="auto"/>
                <w:left w:val="none" w:sz="0" w:space="0" w:color="auto"/>
                <w:bottom w:val="none" w:sz="0" w:space="0" w:color="auto"/>
                <w:right w:val="none" w:sz="0" w:space="0" w:color="auto"/>
              </w:divBdr>
            </w:div>
            <w:div w:id="236018981">
              <w:marLeft w:val="0"/>
              <w:marRight w:val="0"/>
              <w:marTop w:val="0"/>
              <w:marBottom w:val="0"/>
              <w:divBdr>
                <w:top w:val="none" w:sz="0" w:space="0" w:color="auto"/>
                <w:left w:val="none" w:sz="0" w:space="0" w:color="auto"/>
                <w:bottom w:val="none" w:sz="0" w:space="0" w:color="auto"/>
                <w:right w:val="none" w:sz="0" w:space="0" w:color="auto"/>
              </w:divBdr>
            </w:div>
            <w:div w:id="1940596305">
              <w:marLeft w:val="0"/>
              <w:marRight w:val="0"/>
              <w:marTop w:val="0"/>
              <w:marBottom w:val="0"/>
              <w:divBdr>
                <w:top w:val="none" w:sz="0" w:space="0" w:color="auto"/>
                <w:left w:val="none" w:sz="0" w:space="0" w:color="auto"/>
                <w:bottom w:val="none" w:sz="0" w:space="0" w:color="auto"/>
                <w:right w:val="none" w:sz="0" w:space="0" w:color="auto"/>
              </w:divBdr>
            </w:div>
            <w:div w:id="2130010954">
              <w:marLeft w:val="0"/>
              <w:marRight w:val="0"/>
              <w:marTop w:val="0"/>
              <w:marBottom w:val="0"/>
              <w:divBdr>
                <w:top w:val="none" w:sz="0" w:space="0" w:color="auto"/>
                <w:left w:val="none" w:sz="0" w:space="0" w:color="auto"/>
                <w:bottom w:val="none" w:sz="0" w:space="0" w:color="auto"/>
                <w:right w:val="none" w:sz="0" w:space="0" w:color="auto"/>
              </w:divBdr>
            </w:div>
            <w:div w:id="942692739">
              <w:marLeft w:val="0"/>
              <w:marRight w:val="0"/>
              <w:marTop w:val="0"/>
              <w:marBottom w:val="0"/>
              <w:divBdr>
                <w:top w:val="none" w:sz="0" w:space="0" w:color="auto"/>
                <w:left w:val="none" w:sz="0" w:space="0" w:color="auto"/>
                <w:bottom w:val="none" w:sz="0" w:space="0" w:color="auto"/>
                <w:right w:val="none" w:sz="0" w:space="0" w:color="auto"/>
              </w:divBdr>
            </w:div>
            <w:div w:id="434709139">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499125465">
              <w:marLeft w:val="0"/>
              <w:marRight w:val="0"/>
              <w:marTop w:val="0"/>
              <w:marBottom w:val="0"/>
              <w:divBdr>
                <w:top w:val="none" w:sz="0" w:space="0" w:color="auto"/>
                <w:left w:val="none" w:sz="0" w:space="0" w:color="auto"/>
                <w:bottom w:val="none" w:sz="0" w:space="0" w:color="auto"/>
                <w:right w:val="none" w:sz="0" w:space="0" w:color="auto"/>
              </w:divBdr>
            </w:div>
            <w:div w:id="1546985454">
              <w:marLeft w:val="0"/>
              <w:marRight w:val="0"/>
              <w:marTop w:val="0"/>
              <w:marBottom w:val="0"/>
              <w:divBdr>
                <w:top w:val="none" w:sz="0" w:space="0" w:color="auto"/>
                <w:left w:val="none" w:sz="0" w:space="0" w:color="auto"/>
                <w:bottom w:val="none" w:sz="0" w:space="0" w:color="auto"/>
                <w:right w:val="none" w:sz="0" w:space="0" w:color="auto"/>
              </w:divBdr>
            </w:div>
            <w:div w:id="2081823574">
              <w:marLeft w:val="0"/>
              <w:marRight w:val="0"/>
              <w:marTop w:val="0"/>
              <w:marBottom w:val="0"/>
              <w:divBdr>
                <w:top w:val="none" w:sz="0" w:space="0" w:color="auto"/>
                <w:left w:val="none" w:sz="0" w:space="0" w:color="auto"/>
                <w:bottom w:val="none" w:sz="0" w:space="0" w:color="auto"/>
                <w:right w:val="none" w:sz="0" w:space="0" w:color="auto"/>
              </w:divBdr>
            </w:div>
            <w:div w:id="1098016159">
              <w:marLeft w:val="0"/>
              <w:marRight w:val="0"/>
              <w:marTop w:val="0"/>
              <w:marBottom w:val="0"/>
              <w:divBdr>
                <w:top w:val="none" w:sz="0" w:space="0" w:color="auto"/>
                <w:left w:val="none" w:sz="0" w:space="0" w:color="auto"/>
                <w:bottom w:val="none" w:sz="0" w:space="0" w:color="auto"/>
                <w:right w:val="none" w:sz="0" w:space="0" w:color="auto"/>
              </w:divBdr>
            </w:div>
            <w:div w:id="836072673">
              <w:marLeft w:val="0"/>
              <w:marRight w:val="0"/>
              <w:marTop w:val="0"/>
              <w:marBottom w:val="0"/>
              <w:divBdr>
                <w:top w:val="none" w:sz="0" w:space="0" w:color="auto"/>
                <w:left w:val="none" w:sz="0" w:space="0" w:color="auto"/>
                <w:bottom w:val="none" w:sz="0" w:space="0" w:color="auto"/>
                <w:right w:val="none" w:sz="0" w:space="0" w:color="auto"/>
              </w:divBdr>
            </w:div>
            <w:div w:id="386998877">
              <w:marLeft w:val="0"/>
              <w:marRight w:val="0"/>
              <w:marTop w:val="0"/>
              <w:marBottom w:val="0"/>
              <w:divBdr>
                <w:top w:val="none" w:sz="0" w:space="0" w:color="auto"/>
                <w:left w:val="none" w:sz="0" w:space="0" w:color="auto"/>
                <w:bottom w:val="none" w:sz="0" w:space="0" w:color="auto"/>
                <w:right w:val="none" w:sz="0" w:space="0" w:color="auto"/>
              </w:divBdr>
            </w:div>
          </w:divsChild>
        </w:div>
        <w:div w:id="1633052386">
          <w:marLeft w:val="0"/>
          <w:marRight w:val="0"/>
          <w:marTop w:val="0"/>
          <w:marBottom w:val="0"/>
          <w:divBdr>
            <w:top w:val="none" w:sz="0" w:space="0" w:color="auto"/>
            <w:left w:val="none" w:sz="0" w:space="0" w:color="auto"/>
            <w:bottom w:val="none" w:sz="0" w:space="0" w:color="auto"/>
            <w:right w:val="none" w:sz="0" w:space="0" w:color="auto"/>
          </w:divBdr>
          <w:divsChild>
            <w:div w:id="1009984436">
              <w:marLeft w:val="0"/>
              <w:marRight w:val="0"/>
              <w:marTop w:val="0"/>
              <w:marBottom w:val="0"/>
              <w:divBdr>
                <w:top w:val="none" w:sz="0" w:space="0" w:color="auto"/>
                <w:left w:val="none" w:sz="0" w:space="0" w:color="auto"/>
                <w:bottom w:val="none" w:sz="0" w:space="0" w:color="auto"/>
                <w:right w:val="none" w:sz="0" w:space="0" w:color="auto"/>
              </w:divBdr>
            </w:div>
            <w:div w:id="1235313888">
              <w:marLeft w:val="0"/>
              <w:marRight w:val="0"/>
              <w:marTop w:val="0"/>
              <w:marBottom w:val="0"/>
              <w:divBdr>
                <w:top w:val="none" w:sz="0" w:space="0" w:color="auto"/>
                <w:left w:val="none" w:sz="0" w:space="0" w:color="auto"/>
                <w:bottom w:val="none" w:sz="0" w:space="0" w:color="auto"/>
                <w:right w:val="none" w:sz="0" w:space="0" w:color="auto"/>
              </w:divBdr>
            </w:div>
            <w:div w:id="306321034">
              <w:marLeft w:val="0"/>
              <w:marRight w:val="0"/>
              <w:marTop w:val="0"/>
              <w:marBottom w:val="0"/>
              <w:divBdr>
                <w:top w:val="none" w:sz="0" w:space="0" w:color="auto"/>
                <w:left w:val="none" w:sz="0" w:space="0" w:color="auto"/>
                <w:bottom w:val="none" w:sz="0" w:space="0" w:color="auto"/>
                <w:right w:val="none" w:sz="0" w:space="0" w:color="auto"/>
              </w:divBdr>
            </w:div>
            <w:div w:id="686718386">
              <w:marLeft w:val="0"/>
              <w:marRight w:val="0"/>
              <w:marTop w:val="0"/>
              <w:marBottom w:val="0"/>
              <w:divBdr>
                <w:top w:val="none" w:sz="0" w:space="0" w:color="auto"/>
                <w:left w:val="none" w:sz="0" w:space="0" w:color="auto"/>
                <w:bottom w:val="none" w:sz="0" w:space="0" w:color="auto"/>
                <w:right w:val="none" w:sz="0" w:space="0" w:color="auto"/>
              </w:divBdr>
            </w:div>
            <w:div w:id="1077094009">
              <w:marLeft w:val="0"/>
              <w:marRight w:val="0"/>
              <w:marTop w:val="0"/>
              <w:marBottom w:val="0"/>
              <w:divBdr>
                <w:top w:val="none" w:sz="0" w:space="0" w:color="auto"/>
                <w:left w:val="none" w:sz="0" w:space="0" w:color="auto"/>
                <w:bottom w:val="none" w:sz="0" w:space="0" w:color="auto"/>
                <w:right w:val="none" w:sz="0" w:space="0" w:color="auto"/>
              </w:divBdr>
            </w:div>
            <w:div w:id="115560430">
              <w:marLeft w:val="0"/>
              <w:marRight w:val="0"/>
              <w:marTop w:val="0"/>
              <w:marBottom w:val="0"/>
              <w:divBdr>
                <w:top w:val="none" w:sz="0" w:space="0" w:color="auto"/>
                <w:left w:val="none" w:sz="0" w:space="0" w:color="auto"/>
                <w:bottom w:val="none" w:sz="0" w:space="0" w:color="auto"/>
                <w:right w:val="none" w:sz="0" w:space="0" w:color="auto"/>
              </w:divBdr>
            </w:div>
            <w:div w:id="2056735601">
              <w:marLeft w:val="0"/>
              <w:marRight w:val="0"/>
              <w:marTop w:val="0"/>
              <w:marBottom w:val="0"/>
              <w:divBdr>
                <w:top w:val="none" w:sz="0" w:space="0" w:color="auto"/>
                <w:left w:val="none" w:sz="0" w:space="0" w:color="auto"/>
                <w:bottom w:val="none" w:sz="0" w:space="0" w:color="auto"/>
                <w:right w:val="none" w:sz="0" w:space="0" w:color="auto"/>
              </w:divBdr>
            </w:div>
            <w:div w:id="1219829086">
              <w:marLeft w:val="0"/>
              <w:marRight w:val="0"/>
              <w:marTop w:val="0"/>
              <w:marBottom w:val="0"/>
              <w:divBdr>
                <w:top w:val="none" w:sz="0" w:space="0" w:color="auto"/>
                <w:left w:val="none" w:sz="0" w:space="0" w:color="auto"/>
                <w:bottom w:val="none" w:sz="0" w:space="0" w:color="auto"/>
                <w:right w:val="none" w:sz="0" w:space="0" w:color="auto"/>
              </w:divBdr>
            </w:div>
            <w:div w:id="528295335">
              <w:marLeft w:val="0"/>
              <w:marRight w:val="0"/>
              <w:marTop w:val="0"/>
              <w:marBottom w:val="0"/>
              <w:divBdr>
                <w:top w:val="none" w:sz="0" w:space="0" w:color="auto"/>
                <w:left w:val="none" w:sz="0" w:space="0" w:color="auto"/>
                <w:bottom w:val="none" w:sz="0" w:space="0" w:color="auto"/>
                <w:right w:val="none" w:sz="0" w:space="0" w:color="auto"/>
              </w:divBdr>
            </w:div>
            <w:div w:id="423651427">
              <w:marLeft w:val="0"/>
              <w:marRight w:val="0"/>
              <w:marTop w:val="0"/>
              <w:marBottom w:val="0"/>
              <w:divBdr>
                <w:top w:val="none" w:sz="0" w:space="0" w:color="auto"/>
                <w:left w:val="none" w:sz="0" w:space="0" w:color="auto"/>
                <w:bottom w:val="none" w:sz="0" w:space="0" w:color="auto"/>
                <w:right w:val="none" w:sz="0" w:space="0" w:color="auto"/>
              </w:divBdr>
            </w:div>
            <w:div w:id="1445689974">
              <w:marLeft w:val="0"/>
              <w:marRight w:val="0"/>
              <w:marTop w:val="0"/>
              <w:marBottom w:val="0"/>
              <w:divBdr>
                <w:top w:val="none" w:sz="0" w:space="0" w:color="auto"/>
                <w:left w:val="none" w:sz="0" w:space="0" w:color="auto"/>
                <w:bottom w:val="none" w:sz="0" w:space="0" w:color="auto"/>
                <w:right w:val="none" w:sz="0" w:space="0" w:color="auto"/>
              </w:divBdr>
            </w:div>
            <w:div w:id="860776895">
              <w:marLeft w:val="0"/>
              <w:marRight w:val="0"/>
              <w:marTop w:val="0"/>
              <w:marBottom w:val="0"/>
              <w:divBdr>
                <w:top w:val="none" w:sz="0" w:space="0" w:color="auto"/>
                <w:left w:val="none" w:sz="0" w:space="0" w:color="auto"/>
                <w:bottom w:val="none" w:sz="0" w:space="0" w:color="auto"/>
                <w:right w:val="none" w:sz="0" w:space="0" w:color="auto"/>
              </w:divBdr>
            </w:div>
            <w:div w:id="1619263706">
              <w:marLeft w:val="0"/>
              <w:marRight w:val="0"/>
              <w:marTop w:val="0"/>
              <w:marBottom w:val="0"/>
              <w:divBdr>
                <w:top w:val="none" w:sz="0" w:space="0" w:color="auto"/>
                <w:left w:val="none" w:sz="0" w:space="0" w:color="auto"/>
                <w:bottom w:val="none" w:sz="0" w:space="0" w:color="auto"/>
                <w:right w:val="none" w:sz="0" w:space="0" w:color="auto"/>
              </w:divBdr>
            </w:div>
            <w:div w:id="908614199">
              <w:marLeft w:val="0"/>
              <w:marRight w:val="0"/>
              <w:marTop w:val="0"/>
              <w:marBottom w:val="0"/>
              <w:divBdr>
                <w:top w:val="none" w:sz="0" w:space="0" w:color="auto"/>
                <w:left w:val="none" w:sz="0" w:space="0" w:color="auto"/>
                <w:bottom w:val="none" w:sz="0" w:space="0" w:color="auto"/>
                <w:right w:val="none" w:sz="0" w:space="0" w:color="auto"/>
              </w:divBdr>
            </w:div>
            <w:div w:id="380979806">
              <w:marLeft w:val="0"/>
              <w:marRight w:val="0"/>
              <w:marTop w:val="0"/>
              <w:marBottom w:val="0"/>
              <w:divBdr>
                <w:top w:val="none" w:sz="0" w:space="0" w:color="auto"/>
                <w:left w:val="none" w:sz="0" w:space="0" w:color="auto"/>
                <w:bottom w:val="none" w:sz="0" w:space="0" w:color="auto"/>
                <w:right w:val="none" w:sz="0" w:space="0" w:color="auto"/>
              </w:divBdr>
            </w:div>
            <w:div w:id="529731554">
              <w:marLeft w:val="0"/>
              <w:marRight w:val="0"/>
              <w:marTop w:val="0"/>
              <w:marBottom w:val="0"/>
              <w:divBdr>
                <w:top w:val="none" w:sz="0" w:space="0" w:color="auto"/>
                <w:left w:val="none" w:sz="0" w:space="0" w:color="auto"/>
                <w:bottom w:val="none" w:sz="0" w:space="0" w:color="auto"/>
                <w:right w:val="none" w:sz="0" w:space="0" w:color="auto"/>
              </w:divBdr>
            </w:div>
            <w:div w:id="1814910871">
              <w:marLeft w:val="0"/>
              <w:marRight w:val="0"/>
              <w:marTop w:val="0"/>
              <w:marBottom w:val="0"/>
              <w:divBdr>
                <w:top w:val="none" w:sz="0" w:space="0" w:color="auto"/>
                <w:left w:val="none" w:sz="0" w:space="0" w:color="auto"/>
                <w:bottom w:val="none" w:sz="0" w:space="0" w:color="auto"/>
                <w:right w:val="none" w:sz="0" w:space="0" w:color="auto"/>
              </w:divBdr>
            </w:div>
            <w:div w:id="1637484903">
              <w:marLeft w:val="0"/>
              <w:marRight w:val="0"/>
              <w:marTop w:val="0"/>
              <w:marBottom w:val="0"/>
              <w:divBdr>
                <w:top w:val="none" w:sz="0" w:space="0" w:color="auto"/>
                <w:left w:val="none" w:sz="0" w:space="0" w:color="auto"/>
                <w:bottom w:val="none" w:sz="0" w:space="0" w:color="auto"/>
                <w:right w:val="none" w:sz="0" w:space="0" w:color="auto"/>
              </w:divBdr>
            </w:div>
            <w:div w:id="1342664207">
              <w:marLeft w:val="0"/>
              <w:marRight w:val="0"/>
              <w:marTop w:val="0"/>
              <w:marBottom w:val="0"/>
              <w:divBdr>
                <w:top w:val="none" w:sz="0" w:space="0" w:color="auto"/>
                <w:left w:val="none" w:sz="0" w:space="0" w:color="auto"/>
                <w:bottom w:val="none" w:sz="0" w:space="0" w:color="auto"/>
                <w:right w:val="none" w:sz="0" w:space="0" w:color="auto"/>
              </w:divBdr>
            </w:div>
            <w:div w:id="1733499147">
              <w:marLeft w:val="0"/>
              <w:marRight w:val="0"/>
              <w:marTop w:val="0"/>
              <w:marBottom w:val="0"/>
              <w:divBdr>
                <w:top w:val="none" w:sz="0" w:space="0" w:color="auto"/>
                <w:left w:val="none" w:sz="0" w:space="0" w:color="auto"/>
                <w:bottom w:val="none" w:sz="0" w:space="0" w:color="auto"/>
                <w:right w:val="none" w:sz="0" w:space="0" w:color="auto"/>
              </w:divBdr>
            </w:div>
            <w:div w:id="1479029450">
              <w:marLeft w:val="0"/>
              <w:marRight w:val="0"/>
              <w:marTop w:val="0"/>
              <w:marBottom w:val="0"/>
              <w:divBdr>
                <w:top w:val="none" w:sz="0" w:space="0" w:color="auto"/>
                <w:left w:val="none" w:sz="0" w:space="0" w:color="auto"/>
                <w:bottom w:val="none" w:sz="0" w:space="0" w:color="auto"/>
                <w:right w:val="none" w:sz="0" w:space="0" w:color="auto"/>
              </w:divBdr>
            </w:div>
            <w:div w:id="307829468">
              <w:marLeft w:val="0"/>
              <w:marRight w:val="0"/>
              <w:marTop w:val="0"/>
              <w:marBottom w:val="0"/>
              <w:divBdr>
                <w:top w:val="none" w:sz="0" w:space="0" w:color="auto"/>
                <w:left w:val="none" w:sz="0" w:space="0" w:color="auto"/>
                <w:bottom w:val="none" w:sz="0" w:space="0" w:color="auto"/>
                <w:right w:val="none" w:sz="0" w:space="0" w:color="auto"/>
              </w:divBdr>
            </w:div>
            <w:div w:id="215506112">
              <w:marLeft w:val="0"/>
              <w:marRight w:val="0"/>
              <w:marTop w:val="0"/>
              <w:marBottom w:val="0"/>
              <w:divBdr>
                <w:top w:val="none" w:sz="0" w:space="0" w:color="auto"/>
                <w:left w:val="none" w:sz="0" w:space="0" w:color="auto"/>
                <w:bottom w:val="none" w:sz="0" w:space="0" w:color="auto"/>
                <w:right w:val="none" w:sz="0" w:space="0" w:color="auto"/>
              </w:divBdr>
            </w:div>
          </w:divsChild>
        </w:div>
        <w:div w:id="1198547351">
          <w:marLeft w:val="0"/>
          <w:marRight w:val="0"/>
          <w:marTop w:val="0"/>
          <w:marBottom w:val="0"/>
          <w:divBdr>
            <w:top w:val="none" w:sz="0" w:space="0" w:color="auto"/>
            <w:left w:val="none" w:sz="0" w:space="0" w:color="auto"/>
            <w:bottom w:val="none" w:sz="0" w:space="0" w:color="auto"/>
            <w:right w:val="none" w:sz="0" w:space="0" w:color="auto"/>
          </w:divBdr>
          <w:divsChild>
            <w:div w:id="426925749">
              <w:marLeft w:val="0"/>
              <w:marRight w:val="0"/>
              <w:marTop w:val="0"/>
              <w:marBottom w:val="0"/>
              <w:divBdr>
                <w:top w:val="none" w:sz="0" w:space="0" w:color="auto"/>
                <w:left w:val="none" w:sz="0" w:space="0" w:color="auto"/>
                <w:bottom w:val="none" w:sz="0" w:space="0" w:color="auto"/>
                <w:right w:val="none" w:sz="0" w:space="0" w:color="auto"/>
              </w:divBdr>
            </w:div>
            <w:div w:id="1956208654">
              <w:marLeft w:val="0"/>
              <w:marRight w:val="0"/>
              <w:marTop w:val="0"/>
              <w:marBottom w:val="0"/>
              <w:divBdr>
                <w:top w:val="none" w:sz="0" w:space="0" w:color="auto"/>
                <w:left w:val="none" w:sz="0" w:space="0" w:color="auto"/>
                <w:bottom w:val="none" w:sz="0" w:space="0" w:color="auto"/>
                <w:right w:val="none" w:sz="0" w:space="0" w:color="auto"/>
              </w:divBdr>
            </w:div>
            <w:div w:id="534777694">
              <w:marLeft w:val="0"/>
              <w:marRight w:val="0"/>
              <w:marTop w:val="0"/>
              <w:marBottom w:val="0"/>
              <w:divBdr>
                <w:top w:val="none" w:sz="0" w:space="0" w:color="auto"/>
                <w:left w:val="none" w:sz="0" w:space="0" w:color="auto"/>
                <w:bottom w:val="none" w:sz="0" w:space="0" w:color="auto"/>
                <w:right w:val="none" w:sz="0" w:space="0" w:color="auto"/>
              </w:divBdr>
            </w:div>
            <w:div w:id="484972761">
              <w:marLeft w:val="0"/>
              <w:marRight w:val="0"/>
              <w:marTop w:val="0"/>
              <w:marBottom w:val="0"/>
              <w:divBdr>
                <w:top w:val="none" w:sz="0" w:space="0" w:color="auto"/>
                <w:left w:val="none" w:sz="0" w:space="0" w:color="auto"/>
                <w:bottom w:val="none" w:sz="0" w:space="0" w:color="auto"/>
                <w:right w:val="none" w:sz="0" w:space="0" w:color="auto"/>
              </w:divBdr>
            </w:div>
            <w:div w:id="1112749488">
              <w:marLeft w:val="0"/>
              <w:marRight w:val="0"/>
              <w:marTop w:val="0"/>
              <w:marBottom w:val="0"/>
              <w:divBdr>
                <w:top w:val="none" w:sz="0" w:space="0" w:color="auto"/>
                <w:left w:val="none" w:sz="0" w:space="0" w:color="auto"/>
                <w:bottom w:val="none" w:sz="0" w:space="0" w:color="auto"/>
                <w:right w:val="none" w:sz="0" w:space="0" w:color="auto"/>
              </w:divBdr>
            </w:div>
            <w:div w:id="974024012">
              <w:marLeft w:val="0"/>
              <w:marRight w:val="0"/>
              <w:marTop w:val="0"/>
              <w:marBottom w:val="0"/>
              <w:divBdr>
                <w:top w:val="none" w:sz="0" w:space="0" w:color="auto"/>
                <w:left w:val="none" w:sz="0" w:space="0" w:color="auto"/>
                <w:bottom w:val="none" w:sz="0" w:space="0" w:color="auto"/>
                <w:right w:val="none" w:sz="0" w:space="0" w:color="auto"/>
              </w:divBdr>
            </w:div>
            <w:div w:id="8593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8201">
      <w:bodyDiv w:val="1"/>
      <w:marLeft w:val="0"/>
      <w:marRight w:val="0"/>
      <w:marTop w:val="0"/>
      <w:marBottom w:val="0"/>
      <w:divBdr>
        <w:top w:val="none" w:sz="0" w:space="0" w:color="auto"/>
        <w:left w:val="none" w:sz="0" w:space="0" w:color="auto"/>
        <w:bottom w:val="none" w:sz="0" w:space="0" w:color="auto"/>
        <w:right w:val="none" w:sz="0" w:space="0" w:color="auto"/>
      </w:divBdr>
    </w:div>
    <w:div w:id="1696151293">
      <w:bodyDiv w:val="1"/>
      <w:marLeft w:val="0"/>
      <w:marRight w:val="0"/>
      <w:marTop w:val="0"/>
      <w:marBottom w:val="0"/>
      <w:divBdr>
        <w:top w:val="none" w:sz="0" w:space="0" w:color="auto"/>
        <w:left w:val="none" w:sz="0" w:space="0" w:color="auto"/>
        <w:bottom w:val="none" w:sz="0" w:space="0" w:color="auto"/>
        <w:right w:val="none" w:sz="0" w:space="0" w:color="auto"/>
      </w:divBdr>
    </w:div>
    <w:div w:id="1708212886">
      <w:bodyDiv w:val="1"/>
      <w:marLeft w:val="0"/>
      <w:marRight w:val="0"/>
      <w:marTop w:val="0"/>
      <w:marBottom w:val="0"/>
      <w:divBdr>
        <w:top w:val="none" w:sz="0" w:space="0" w:color="auto"/>
        <w:left w:val="none" w:sz="0" w:space="0" w:color="auto"/>
        <w:bottom w:val="none" w:sz="0" w:space="0" w:color="auto"/>
        <w:right w:val="none" w:sz="0" w:space="0" w:color="auto"/>
      </w:divBdr>
    </w:div>
    <w:div w:id="1710102865">
      <w:bodyDiv w:val="1"/>
      <w:marLeft w:val="0"/>
      <w:marRight w:val="0"/>
      <w:marTop w:val="0"/>
      <w:marBottom w:val="0"/>
      <w:divBdr>
        <w:top w:val="none" w:sz="0" w:space="0" w:color="auto"/>
        <w:left w:val="none" w:sz="0" w:space="0" w:color="auto"/>
        <w:bottom w:val="none" w:sz="0" w:space="0" w:color="auto"/>
        <w:right w:val="none" w:sz="0" w:space="0" w:color="auto"/>
      </w:divBdr>
    </w:div>
    <w:div w:id="1728607400">
      <w:bodyDiv w:val="1"/>
      <w:marLeft w:val="0"/>
      <w:marRight w:val="0"/>
      <w:marTop w:val="0"/>
      <w:marBottom w:val="0"/>
      <w:divBdr>
        <w:top w:val="none" w:sz="0" w:space="0" w:color="auto"/>
        <w:left w:val="none" w:sz="0" w:space="0" w:color="auto"/>
        <w:bottom w:val="none" w:sz="0" w:space="0" w:color="auto"/>
        <w:right w:val="none" w:sz="0" w:space="0" w:color="auto"/>
      </w:divBdr>
    </w:div>
    <w:div w:id="1767000210">
      <w:bodyDiv w:val="1"/>
      <w:marLeft w:val="0"/>
      <w:marRight w:val="0"/>
      <w:marTop w:val="0"/>
      <w:marBottom w:val="0"/>
      <w:divBdr>
        <w:top w:val="none" w:sz="0" w:space="0" w:color="auto"/>
        <w:left w:val="none" w:sz="0" w:space="0" w:color="auto"/>
        <w:bottom w:val="none" w:sz="0" w:space="0" w:color="auto"/>
        <w:right w:val="none" w:sz="0" w:space="0" w:color="auto"/>
      </w:divBdr>
    </w:div>
    <w:div w:id="1780418468">
      <w:bodyDiv w:val="1"/>
      <w:marLeft w:val="0"/>
      <w:marRight w:val="0"/>
      <w:marTop w:val="0"/>
      <w:marBottom w:val="0"/>
      <w:divBdr>
        <w:top w:val="none" w:sz="0" w:space="0" w:color="auto"/>
        <w:left w:val="none" w:sz="0" w:space="0" w:color="auto"/>
        <w:bottom w:val="none" w:sz="0" w:space="0" w:color="auto"/>
        <w:right w:val="none" w:sz="0" w:space="0" w:color="auto"/>
      </w:divBdr>
    </w:div>
    <w:div w:id="1897811383">
      <w:bodyDiv w:val="1"/>
      <w:marLeft w:val="0"/>
      <w:marRight w:val="0"/>
      <w:marTop w:val="0"/>
      <w:marBottom w:val="0"/>
      <w:divBdr>
        <w:top w:val="none" w:sz="0" w:space="0" w:color="auto"/>
        <w:left w:val="none" w:sz="0" w:space="0" w:color="auto"/>
        <w:bottom w:val="none" w:sz="0" w:space="0" w:color="auto"/>
        <w:right w:val="none" w:sz="0" w:space="0" w:color="auto"/>
      </w:divBdr>
    </w:div>
    <w:div w:id="1909877934">
      <w:bodyDiv w:val="1"/>
      <w:marLeft w:val="0"/>
      <w:marRight w:val="0"/>
      <w:marTop w:val="0"/>
      <w:marBottom w:val="0"/>
      <w:divBdr>
        <w:top w:val="none" w:sz="0" w:space="0" w:color="auto"/>
        <w:left w:val="none" w:sz="0" w:space="0" w:color="auto"/>
        <w:bottom w:val="none" w:sz="0" w:space="0" w:color="auto"/>
        <w:right w:val="none" w:sz="0" w:space="0" w:color="auto"/>
      </w:divBdr>
    </w:div>
    <w:div w:id="1910848903">
      <w:bodyDiv w:val="1"/>
      <w:marLeft w:val="0"/>
      <w:marRight w:val="0"/>
      <w:marTop w:val="0"/>
      <w:marBottom w:val="0"/>
      <w:divBdr>
        <w:top w:val="none" w:sz="0" w:space="0" w:color="auto"/>
        <w:left w:val="none" w:sz="0" w:space="0" w:color="auto"/>
        <w:bottom w:val="none" w:sz="0" w:space="0" w:color="auto"/>
        <w:right w:val="none" w:sz="0" w:space="0" w:color="auto"/>
      </w:divBdr>
    </w:div>
    <w:div w:id="1927766156">
      <w:bodyDiv w:val="1"/>
      <w:marLeft w:val="0"/>
      <w:marRight w:val="0"/>
      <w:marTop w:val="0"/>
      <w:marBottom w:val="0"/>
      <w:divBdr>
        <w:top w:val="none" w:sz="0" w:space="0" w:color="auto"/>
        <w:left w:val="none" w:sz="0" w:space="0" w:color="auto"/>
        <w:bottom w:val="none" w:sz="0" w:space="0" w:color="auto"/>
        <w:right w:val="none" w:sz="0" w:space="0" w:color="auto"/>
      </w:divBdr>
    </w:div>
    <w:div w:id="1943221095">
      <w:bodyDiv w:val="1"/>
      <w:marLeft w:val="0"/>
      <w:marRight w:val="0"/>
      <w:marTop w:val="0"/>
      <w:marBottom w:val="0"/>
      <w:divBdr>
        <w:top w:val="none" w:sz="0" w:space="0" w:color="auto"/>
        <w:left w:val="none" w:sz="0" w:space="0" w:color="auto"/>
        <w:bottom w:val="none" w:sz="0" w:space="0" w:color="auto"/>
        <w:right w:val="none" w:sz="0" w:space="0" w:color="auto"/>
      </w:divBdr>
    </w:div>
    <w:div w:id="1980063488">
      <w:bodyDiv w:val="1"/>
      <w:marLeft w:val="0"/>
      <w:marRight w:val="0"/>
      <w:marTop w:val="0"/>
      <w:marBottom w:val="0"/>
      <w:divBdr>
        <w:top w:val="none" w:sz="0" w:space="0" w:color="auto"/>
        <w:left w:val="none" w:sz="0" w:space="0" w:color="auto"/>
        <w:bottom w:val="none" w:sz="0" w:space="0" w:color="auto"/>
        <w:right w:val="none" w:sz="0" w:space="0" w:color="auto"/>
      </w:divBdr>
    </w:div>
    <w:div w:id="2069693129">
      <w:bodyDiv w:val="1"/>
      <w:marLeft w:val="0"/>
      <w:marRight w:val="0"/>
      <w:marTop w:val="0"/>
      <w:marBottom w:val="0"/>
      <w:divBdr>
        <w:top w:val="none" w:sz="0" w:space="0" w:color="auto"/>
        <w:left w:val="none" w:sz="0" w:space="0" w:color="auto"/>
        <w:bottom w:val="none" w:sz="0" w:space="0" w:color="auto"/>
        <w:right w:val="none" w:sz="0" w:space="0" w:color="auto"/>
      </w:divBdr>
    </w:div>
    <w:div w:id="2075927294">
      <w:bodyDiv w:val="1"/>
      <w:marLeft w:val="0"/>
      <w:marRight w:val="0"/>
      <w:marTop w:val="0"/>
      <w:marBottom w:val="0"/>
      <w:divBdr>
        <w:top w:val="none" w:sz="0" w:space="0" w:color="auto"/>
        <w:left w:val="none" w:sz="0" w:space="0" w:color="auto"/>
        <w:bottom w:val="none" w:sz="0" w:space="0" w:color="auto"/>
        <w:right w:val="none" w:sz="0" w:space="0" w:color="auto"/>
      </w:divBdr>
      <w:divsChild>
        <w:div w:id="712658942">
          <w:marLeft w:val="0"/>
          <w:marRight w:val="0"/>
          <w:marTop w:val="0"/>
          <w:marBottom w:val="0"/>
          <w:divBdr>
            <w:top w:val="none" w:sz="0" w:space="0" w:color="auto"/>
            <w:left w:val="none" w:sz="0" w:space="0" w:color="auto"/>
            <w:bottom w:val="none" w:sz="0" w:space="0" w:color="auto"/>
            <w:right w:val="none" w:sz="0" w:space="0" w:color="auto"/>
          </w:divBdr>
          <w:divsChild>
            <w:div w:id="759911639">
              <w:marLeft w:val="0"/>
              <w:marRight w:val="0"/>
              <w:marTop w:val="0"/>
              <w:marBottom w:val="0"/>
              <w:divBdr>
                <w:top w:val="none" w:sz="0" w:space="0" w:color="auto"/>
                <w:left w:val="none" w:sz="0" w:space="0" w:color="auto"/>
                <w:bottom w:val="none" w:sz="0" w:space="0" w:color="auto"/>
                <w:right w:val="none" w:sz="0" w:space="0" w:color="auto"/>
              </w:divBdr>
            </w:div>
            <w:div w:id="1269854349">
              <w:marLeft w:val="0"/>
              <w:marRight w:val="0"/>
              <w:marTop w:val="0"/>
              <w:marBottom w:val="0"/>
              <w:divBdr>
                <w:top w:val="none" w:sz="0" w:space="0" w:color="auto"/>
                <w:left w:val="none" w:sz="0" w:space="0" w:color="auto"/>
                <w:bottom w:val="none" w:sz="0" w:space="0" w:color="auto"/>
                <w:right w:val="none" w:sz="0" w:space="0" w:color="auto"/>
              </w:divBdr>
            </w:div>
            <w:div w:id="1771655263">
              <w:marLeft w:val="0"/>
              <w:marRight w:val="0"/>
              <w:marTop w:val="0"/>
              <w:marBottom w:val="0"/>
              <w:divBdr>
                <w:top w:val="none" w:sz="0" w:space="0" w:color="auto"/>
                <w:left w:val="none" w:sz="0" w:space="0" w:color="auto"/>
                <w:bottom w:val="none" w:sz="0" w:space="0" w:color="auto"/>
                <w:right w:val="none" w:sz="0" w:space="0" w:color="auto"/>
              </w:divBdr>
            </w:div>
            <w:div w:id="1967196283">
              <w:marLeft w:val="0"/>
              <w:marRight w:val="0"/>
              <w:marTop w:val="0"/>
              <w:marBottom w:val="0"/>
              <w:divBdr>
                <w:top w:val="none" w:sz="0" w:space="0" w:color="auto"/>
                <w:left w:val="none" w:sz="0" w:space="0" w:color="auto"/>
                <w:bottom w:val="none" w:sz="0" w:space="0" w:color="auto"/>
                <w:right w:val="none" w:sz="0" w:space="0" w:color="auto"/>
              </w:divBdr>
            </w:div>
            <w:div w:id="1919636004">
              <w:marLeft w:val="0"/>
              <w:marRight w:val="0"/>
              <w:marTop w:val="0"/>
              <w:marBottom w:val="0"/>
              <w:divBdr>
                <w:top w:val="none" w:sz="0" w:space="0" w:color="auto"/>
                <w:left w:val="none" w:sz="0" w:space="0" w:color="auto"/>
                <w:bottom w:val="none" w:sz="0" w:space="0" w:color="auto"/>
                <w:right w:val="none" w:sz="0" w:space="0" w:color="auto"/>
              </w:divBdr>
            </w:div>
          </w:divsChild>
        </w:div>
        <w:div w:id="327640762">
          <w:marLeft w:val="0"/>
          <w:marRight w:val="0"/>
          <w:marTop w:val="0"/>
          <w:marBottom w:val="0"/>
          <w:divBdr>
            <w:top w:val="none" w:sz="0" w:space="0" w:color="auto"/>
            <w:left w:val="none" w:sz="0" w:space="0" w:color="auto"/>
            <w:bottom w:val="none" w:sz="0" w:space="0" w:color="auto"/>
            <w:right w:val="none" w:sz="0" w:space="0" w:color="auto"/>
          </w:divBdr>
          <w:divsChild>
            <w:div w:id="1560823146">
              <w:marLeft w:val="0"/>
              <w:marRight w:val="0"/>
              <w:marTop w:val="0"/>
              <w:marBottom w:val="0"/>
              <w:divBdr>
                <w:top w:val="none" w:sz="0" w:space="0" w:color="auto"/>
                <w:left w:val="none" w:sz="0" w:space="0" w:color="auto"/>
                <w:bottom w:val="none" w:sz="0" w:space="0" w:color="auto"/>
                <w:right w:val="none" w:sz="0" w:space="0" w:color="auto"/>
              </w:divBdr>
            </w:div>
            <w:div w:id="133061380">
              <w:marLeft w:val="0"/>
              <w:marRight w:val="0"/>
              <w:marTop w:val="0"/>
              <w:marBottom w:val="0"/>
              <w:divBdr>
                <w:top w:val="none" w:sz="0" w:space="0" w:color="auto"/>
                <w:left w:val="none" w:sz="0" w:space="0" w:color="auto"/>
                <w:bottom w:val="none" w:sz="0" w:space="0" w:color="auto"/>
                <w:right w:val="none" w:sz="0" w:space="0" w:color="auto"/>
              </w:divBdr>
            </w:div>
            <w:div w:id="1070927343">
              <w:marLeft w:val="0"/>
              <w:marRight w:val="0"/>
              <w:marTop w:val="0"/>
              <w:marBottom w:val="0"/>
              <w:divBdr>
                <w:top w:val="none" w:sz="0" w:space="0" w:color="auto"/>
                <w:left w:val="none" w:sz="0" w:space="0" w:color="auto"/>
                <w:bottom w:val="none" w:sz="0" w:space="0" w:color="auto"/>
                <w:right w:val="none" w:sz="0" w:space="0" w:color="auto"/>
              </w:divBdr>
            </w:div>
            <w:div w:id="558245799">
              <w:marLeft w:val="0"/>
              <w:marRight w:val="0"/>
              <w:marTop w:val="0"/>
              <w:marBottom w:val="0"/>
              <w:divBdr>
                <w:top w:val="none" w:sz="0" w:space="0" w:color="auto"/>
                <w:left w:val="none" w:sz="0" w:space="0" w:color="auto"/>
                <w:bottom w:val="none" w:sz="0" w:space="0" w:color="auto"/>
                <w:right w:val="none" w:sz="0" w:space="0" w:color="auto"/>
              </w:divBdr>
            </w:div>
            <w:div w:id="909314685">
              <w:marLeft w:val="0"/>
              <w:marRight w:val="0"/>
              <w:marTop w:val="0"/>
              <w:marBottom w:val="0"/>
              <w:divBdr>
                <w:top w:val="none" w:sz="0" w:space="0" w:color="auto"/>
                <w:left w:val="none" w:sz="0" w:space="0" w:color="auto"/>
                <w:bottom w:val="none" w:sz="0" w:space="0" w:color="auto"/>
                <w:right w:val="none" w:sz="0" w:space="0" w:color="auto"/>
              </w:divBdr>
            </w:div>
            <w:div w:id="1992174954">
              <w:marLeft w:val="0"/>
              <w:marRight w:val="0"/>
              <w:marTop w:val="0"/>
              <w:marBottom w:val="0"/>
              <w:divBdr>
                <w:top w:val="none" w:sz="0" w:space="0" w:color="auto"/>
                <w:left w:val="none" w:sz="0" w:space="0" w:color="auto"/>
                <w:bottom w:val="none" w:sz="0" w:space="0" w:color="auto"/>
                <w:right w:val="none" w:sz="0" w:space="0" w:color="auto"/>
              </w:divBdr>
            </w:div>
            <w:div w:id="1536502514">
              <w:marLeft w:val="0"/>
              <w:marRight w:val="0"/>
              <w:marTop w:val="0"/>
              <w:marBottom w:val="0"/>
              <w:divBdr>
                <w:top w:val="none" w:sz="0" w:space="0" w:color="auto"/>
                <w:left w:val="none" w:sz="0" w:space="0" w:color="auto"/>
                <w:bottom w:val="none" w:sz="0" w:space="0" w:color="auto"/>
                <w:right w:val="none" w:sz="0" w:space="0" w:color="auto"/>
              </w:divBdr>
            </w:div>
            <w:div w:id="211235995">
              <w:marLeft w:val="0"/>
              <w:marRight w:val="0"/>
              <w:marTop w:val="0"/>
              <w:marBottom w:val="0"/>
              <w:divBdr>
                <w:top w:val="none" w:sz="0" w:space="0" w:color="auto"/>
                <w:left w:val="none" w:sz="0" w:space="0" w:color="auto"/>
                <w:bottom w:val="none" w:sz="0" w:space="0" w:color="auto"/>
                <w:right w:val="none" w:sz="0" w:space="0" w:color="auto"/>
              </w:divBdr>
            </w:div>
            <w:div w:id="1196040775">
              <w:marLeft w:val="0"/>
              <w:marRight w:val="0"/>
              <w:marTop w:val="0"/>
              <w:marBottom w:val="0"/>
              <w:divBdr>
                <w:top w:val="none" w:sz="0" w:space="0" w:color="auto"/>
                <w:left w:val="none" w:sz="0" w:space="0" w:color="auto"/>
                <w:bottom w:val="none" w:sz="0" w:space="0" w:color="auto"/>
                <w:right w:val="none" w:sz="0" w:space="0" w:color="auto"/>
              </w:divBdr>
            </w:div>
          </w:divsChild>
        </w:div>
        <w:div w:id="1908805904">
          <w:marLeft w:val="0"/>
          <w:marRight w:val="0"/>
          <w:marTop w:val="0"/>
          <w:marBottom w:val="0"/>
          <w:divBdr>
            <w:top w:val="none" w:sz="0" w:space="0" w:color="auto"/>
            <w:left w:val="none" w:sz="0" w:space="0" w:color="auto"/>
            <w:bottom w:val="none" w:sz="0" w:space="0" w:color="auto"/>
            <w:right w:val="none" w:sz="0" w:space="0" w:color="auto"/>
          </w:divBdr>
          <w:divsChild>
            <w:div w:id="79102091">
              <w:marLeft w:val="0"/>
              <w:marRight w:val="0"/>
              <w:marTop w:val="0"/>
              <w:marBottom w:val="0"/>
              <w:divBdr>
                <w:top w:val="none" w:sz="0" w:space="0" w:color="auto"/>
                <w:left w:val="none" w:sz="0" w:space="0" w:color="auto"/>
                <w:bottom w:val="none" w:sz="0" w:space="0" w:color="auto"/>
                <w:right w:val="none" w:sz="0" w:space="0" w:color="auto"/>
              </w:divBdr>
            </w:div>
            <w:div w:id="1232882946">
              <w:marLeft w:val="0"/>
              <w:marRight w:val="0"/>
              <w:marTop w:val="0"/>
              <w:marBottom w:val="0"/>
              <w:divBdr>
                <w:top w:val="none" w:sz="0" w:space="0" w:color="auto"/>
                <w:left w:val="none" w:sz="0" w:space="0" w:color="auto"/>
                <w:bottom w:val="none" w:sz="0" w:space="0" w:color="auto"/>
                <w:right w:val="none" w:sz="0" w:space="0" w:color="auto"/>
              </w:divBdr>
            </w:div>
            <w:div w:id="1630357791">
              <w:marLeft w:val="0"/>
              <w:marRight w:val="0"/>
              <w:marTop w:val="0"/>
              <w:marBottom w:val="0"/>
              <w:divBdr>
                <w:top w:val="none" w:sz="0" w:space="0" w:color="auto"/>
                <w:left w:val="none" w:sz="0" w:space="0" w:color="auto"/>
                <w:bottom w:val="none" w:sz="0" w:space="0" w:color="auto"/>
                <w:right w:val="none" w:sz="0" w:space="0" w:color="auto"/>
              </w:divBdr>
            </w:div>
            <w:div w:id="1342581848">
              <w:marLeft w:val="0"/>
              <w:marRight w:val="0"/>
              <w:marTop w:val="0"/>
              <w:marBottom w:val="0"/>
              <w:divBdr>
                <w:top w:val="none" w:sz="0" w:space="0" w:color="auto"/>
                <w:left w:val="none" w:sz="0" w:space="0" w:color="auto"/>
                <w:bottom w:val="none" w:sz="0" w:space="0" w:color="auto"/>
                <w:right w:val="none" w:sz="0" w:space="0" w:color="auto"/>
              </w:divBdr>
            </w:div>
            <w:div w:id="846480665">
              <w:marLeft w:val="0"/>
              <w:marRight w:val="0"/>
              <w:marTop w:val="0"/>
              <w:marBottom w:val="0"/>
              <w:divBdr>
                <w:top w:val="none" w:sz="0" w:space="0" w:color="auto"/>
                <w:left w:val="none" w:sz="0" w:space="0" w:color="auto"/>
                <w:bottom w:val="none" w:sz="0" w:space="0" w:color="auto"/>
                <w:right w:val="none" w:sz="0" w:space="0" w:color="auto"/>
              </w:divBdr>
            </w:div>
            <w:div w:id="1882742997">
              <w:marLeft w:val="0"/>
              <w:marRight w:val="0"/>
              <w:marTop w:val="0"/>
              <w:marBottom w:val="0"/>
              <w:divBdr>
                <w:top w:val="none" w:sz="0" w:space="0" w:color="auto"/>
                <w:left w:val="none" w:sz="0" w:space="0" w:color="auto"/>
                <w:bottom w:val="none" w:sz="0" w:space="0" w:color="auto"/>
                <w:right w:val="none" w:sz="0" w:space="0" w:color="auto"/>
              </w:divBdr>
            </w:div>
            <w:div w:id="1971131739">
              <w:marLeft w:val="0"/>
              <w:marRight w:val="0"/>
              <w:marTop w:val="0"/>
              <w:marBottom w:val="0"/>
              <w:divBdr>
                <w:top w:val="none" w:sz="0" w:space="0" w:color="auto"/>
                <w:left w:val="none" w:sz="0" w:space="0" w:color="auto"/>
                <w:bottom w:val="none" w:sz="0" w:space="0" w:color="auto"/>
                <w:right w:val="none" w:sz="0" w:space="0" w:color="auto"/>
              </w:divBdr>
            </w:div>
            <w:div w:id="1670407515">
              <w:marLeft w:val="0"/>
              <w:marRight w:val="0"/>
              <w:marTop w:val="0"/>
              <w:marBottom w:val="0"/>
              <w:divBdr>
                <w:top w:val="none" w:sz="0" w:space="0" w:color="auto"/>
                <w:left w:val="none" w:sz="0" w:space="0" w:color="auto"/>
                <w:bottom w:val="none" w:sz="0" w:space="0" w:color="auto"/>
                <w:right w:val="none" w:sz="0" w:space="0" w:color="auto"/>
              </w:divBdr>
            </w:div>
            <w:div w:id="131137700">
              <w:marLeft w:val="0"/>
              <w:marRight w:val="0"/>
              <w:marTop w:val="0"/>
              <w:marBottom w:val="0"/>
              <w:divBdr>
                <w:top w:val="none" w:sz="0" w:space="0" w:color="auto"/>
                <w:left w:val="none" w:sz="0" w:space="0" w:color="auto"/>
                <w:bottom w:val="none" w:sz="0" w:space="0" w:color="auto"/>
                <w:right w:val="none" w:sz="0" w:space="0" w:color="auto"/>
              </w:divBdr>
            </w:div>
            <w:div w:id="494421527">
              <w:marLeft w:val="0"/>
              <w:marRight w:val="0"/>
              <w:marTop w:val="0"/>
              <w:marBottom w:val="0"/>
              <w:divBdr>
                <w:top w:val="none" w:sz="0" w:space="0" w:color="auto"/>
                <w:left w:val="none" w:sz="0" w:space="0" w:color="auto"/>
                <w:bottom w:val="none" w:sz="0" w:space="0" w:color="auto"/>
                <w:right w:val="none" w:sz="0" w:space="0" w:color="auto"/>
              </w:divBdr>
            </w:div>
            <w:div w:id="39136704">
              <w:marLeft w:val="0"/>
              <w:marRight w:val="0"/>
              <w:marTop w:val="0"/>
              <w:marBottom w:val="0"/>
              <w:divBdr>
                <w:top w:val="none" w:sz="0" w:space="0" w:color="auto"/>
                <w:left w:val="none" w:sz="0" w:space="0" w:color="auto"/>
                <w:bottom w:val="none" w:sz="0" w:space="0" w:color="auto"/>
                <w:right w:val="none" w:sz="0" w:space="0" w:color="auto"/>
              </w:divBdr>
            </w:div>
            <w:div w:id="1120412319">
              <w:marLeft w:val="0"/>
              <w:marRight w:val="0"/>
              <w:marTop w:val="0"/>
              <w:marBottom w:val="0"/>
              <w:divBdr>
                <w:top w:val="none" w:sz="0" w:space="0" w:color="auto"/>
                <w:left w:val="none" w:sz="0" w:space="0" w:color="auto"/>
                <w:bottom w:val="none" w:sz="0" w:space="0" w:color="auto"/>
                <w:right w:val="none" w:sz="0" w:space="0" w:color="auto"/>
              </w:divBdr>
            </w:div>
          </w:divsChild>
        </w:div>
        <w:div w:id="1798335696">
          <w:marLeft w:val="0"/>
          <w:marRight w:val="0"/>
          <w:marTop w:val="0"/>
          <w:marBottom w:val="0"/>
          <w:divBdr>
            <w:top w:val="none" w:sz="0" w:space="0" w:color="auto"/>
            <w:left w:val="none" w:sz="0" w:space="0" w:color="auto"/>
            <w:bottom w:val="none" w:sz="0" w:space="0" w:color="auto"/>
            <w:right w:val="none" w:sz="0" w:space="0" w:color="auto"/>
          </w:divBdr>
          <w:divsChild>
            <w:div w:id="828786379">
              <w:marLeft w:val="0"/>
              <w:marRight w:val="0"/>
              <w:marTop w:val="0"/>
              <w:marBottom w:val="0"/>
              <w:divBdr>
                <w:top w:val="none" w:sz="0" w:space="0" w:color="auto"/>
                <w:left w:val="none" w:sz="0" w:space="0" w:color="auto"/>
                <w:bottom w:val="none" w:sz="0" w:space="0" w:color="auto"/>
                <w:right w:val="none" w:sz="0" w:space="0" w:color="auto"/>
              </w:divBdr>
            </w:div>
            <w:div w:id="1709407713">
              <w:marLeft w:val="0"/>
              <w:marRight w:val="0"/>
              <w:marTop w:val="0"/>
              <w:marBottom w:val="0"/>
              <w:divBdr>
                <w:top w:val="none" w:sz="0" w:space="0" w:color="auto"/>
                <w:left w:val="none" w:sz="0" w:space="0" w:color="auto"/>
                <w:bottom w:val="none" w:sz="0" w:space="0" w:color="auto"/>
                <w:right w:val="none" w:sz="0" w:space="0" w:color="auto"/>
              </w:divBdr>
            </w:div>
            <w:div w:id="1290090394">
              <w:marLeft w:val="0"/>
              <w:marRight w:val="0"/>
              <w:marTop w:val="0"/>
              <w:marBottom w:val="0"/>
              <w:divBdr>
                <w:top w:val="none" w:sz="0" w:space="0" w:color="auto"/>
                <w:left w:val="none" w:sz="0" w:space="0" w:color="auto"/>
                <w:bottom w:val="none" w:sz="0" w:space="0" w:color="auto"/>
                <w:right w:val="none" w:sz="0" w:space="0" w:color="auto"/>
              </w:divBdr>
            </w:div>
            <w:div w:id="607352409">
              <w:marLeft w:val="0"/>
              <w:marRight w:val="0"/>
              <w:marTop w:val="0"/>
              <w:marBottom w:val="0"/>
              <w:divBdr>
                <w:top w:val="none" w:sz="0" w:space="0" w:color="auto"/>
                <w:left w:val="none" w:sz="0" w:space="0" w:color="auto"/>
                <w:bottom w:val="none" w:sz="0" w:space="0" w:color="auto"/>
                <w:right w:val="none" w:sz="0" w:space="0" w:color="auto"/>
              </w:divBdr>
            </w:div>
            <w:div w:id="1364361097">
              <w:marLeft w:val="0"/>
              <w:marRight w:val="0"/>
              <w:marTop w:val="0"/>
              <w:marBottom w:val="0"/>
              <w:divBdr>
                <w:top w:val="none" w:sz="0" w:space="0" w:color="auto"/>
                <w:left w:val="none" w:sz="0" w:space="0" w:color="auto"/>
                <w:bottom w:val="none" w:sz="0" w:space="0" w:color="auto"/>
                <w:right w:val="none" w:sz="0" w:space="0" w:color="auto"/>
              </w:divBdr>
            </w:div>
            <w:div w:id="1710834133">
              <w:marLeft w:val="0"/>
              <w:marRight w:val="0"/>
              <w:marTop w:val="0"/>
              <w:marBottom w:val="0"/>
              <w:divBdr>
                <w:top w:val="none" w:sz="0" w:space="0" w:color="auto"/>
                <w:left w:val="none" w:sz="0" w:space="0" w:color="auto"/>
                <w:bottom w:val="none" w:sz="0" w:space="0" w:color="auto"/>
                <w:right w:val="none" w:sz="0" w:space="0" w:color="auto"/>
              </w:divBdr>
            </w:div>
            <w:div w:id="846483336">
              <w:marLeft w:val="0"/>
              <w:marRight w:val="0"/>
              <w:marTop w:val="0"/>
              <w:marBottom w:val="0"/>
              <w:divBdr>
                <w:top w:val="none" w:sz="0" w:space="0" w:color="auto"/>
                <w:left w:val="none" w:sz="0" w:space="0" w:color="auto"/>
                <w:bottom w:val="none" w:sz="0" w:space="0" w:color="auto"/>
                <w:right w:val="none" w:sz="0" w:space="0" w:color="auto"/>
              </w:divBdr>
            </w:div>
            <w:div w:id="953824447">
              <w:marLeft w:val="0"/>
              <w:marRight w:val="0"/>
              <w:marTop w:val="0"/>
              <w:marBottom w:val="0"/>
              <w:divBdr>
                <w:top w:val="none" w:sz="0" w:space="0" w:color="auto"/>
                <w:left w:val="none" w:sz="0" w:space="0" w:color="auto"/>
                <w:bottom w:val="none" w:sz="0" w:space="0" w:color="auto"/>
                <w:right w:val="none" w:sz="0" w:space="0" w:color="auto"/>
              </w:divBdr>
            </w:div>
            <w:div w:id="482890019">
              <w:marLeft w:val="0"/>
              <w:marRight w:val="0"/>
              <w:marTop w:val="0"/>
              <w:marBottom w:val="0"/>
              <w:divBdr>
                <w:top w:val="none" w:sz="0" w:space="0" w:color="auto"/>
                <w:left w:val="none" w:sz="0" w:space="0" w:color="auto"/>
                <w:bottom w:val="none" w:sz="0" w:space="0" w:color="auto"/>
                <w:right w:val="none" w:sz="0" w:space="0" w:color="auto"/>
              </w:divBdr>
            </w:div>
            <w:div w:id="1042900708">
              <w:marLeft w:val="0"/>
              <w:marRight w:val="0"/>
              <w:marTop w:val="0"/>
              <w:marBottom w:val="0"/>
              <w:divBdr>
                <w:top w:val="none" w:sz="0" w:space="0" w:color="auto"/>
                <w:left w:val="none" w:sz="0" w:space="0" w:color="auto"/>
                <w:bottom w:val="none" w:sz="0" w:space="0" w:color="auto"/>
                <w:right w:val="none" w:sz="0" w:space="0" w:color="auto"/>
              </w:divBdr>
            </w:div>
            <w:div w:id="1647466155">
              <w:marLeft w:val="0"/>
              <w:marRight w:val="0"/>
              <w:marTop w:val="0"/>
              <w:marBottom w:val="0"/>
              <w:divBdr>
                <w:top w:val="none" w:sz="0" w:space="0" w:color="auto"/>
                <w:left w:val="none" w:sz="0" w:space="0" w:color="auto"/>
                <w:bottom w:val="none" w:sz="0" w:space="0" w:color="auto"/>
                <w:right w:val="none" w:sz="0" w:space="0" w:color="auto"/>
              </w:divBdr>
            </w:div>
            <w:div w:id="1949195144">
              <w:marLeft w:val="0"/>
              <w:marRight w:val="0"/>
              <w:marTop w:val="0"/>
              <w:marBottom w:val="0"/>
              <w:divBdr>
                <w:top w:val="none" w:sz="0" w:space="0" w:color="auto"/>
                <w:left w:val="none" w:sz="0" w:space="0" w:color="auto"/>
                <w:bottom w:val="none" w:sz="0" w:space="0" w:color="auto"/>
                <w:right w:val="none" w:sz="0" w:space="0" w:color="auto"/>
              </w:divBdr>
            </w:div>
            <w:div w:id="385760965">
              <w:marLeft w:val="0"/>
              <w:marRight w:val="0"/>
              <w:marTop w:val="0"/>
              <w:marBottom w:val="0"/>
              <w:divBdr>
                <w:top w:val="none" w:sz="0" w:space="0" w:color="auto"/>
                <w:left w:val="none" w:sz="0" w:space="0" w:color="auto"/>
                <w:bottom w:val="none" w:sz="0" w:space="0" w:color="auto"/>
                <w:right w:val="none" w:sz="0" w:space="0" w:color="auto"/>
              </w:divBdr>
            </w:div>
            <w:div w:id="508760985">
              <w:marLeft w:val="0"/>
              <w:marRight w:val="0"/>
              <w:marTop w:val="0"/>
              <w:marBottom w:val="0"/>
              <w:divBdr>
                <w:top w:val="none" w:sz="0" w:space="0" w:color="auto"/>
                <w:left w:val="none" w:sz="0" w:space="0" w:color="auto"/>
                <w:bottom w:val="none" w:sz="0" w:space="0" w:color="auto"/>
                <w:right w:val="none" w:sz="0" w:space="0" w:color="auto"/>
              </w:divBdr>
            </w:div>
            <w:div w:id="1939408417">
              <w:marLeft w:val="0"/>
              <w:marRight w:val="0"/>
              <w:marTop w:val="0"/>
              <w:marBottom w:val="0"/>
              <w:divBdr>
                <w:top w:val="none" w:sz="0" w:space="0" w:color="auto"/>
                <w:left w:val="none" w:sz="0" w:space="0" w:color="auto"/>
                <w:bottom w:val="none" w:sz="0" w:space="0" w:color="auto"/>
                <w:right w:val="none" w:sz="0" w:space="0" w:color="auto"/>
              </w:divBdr>
            </w:div>
            <w:div w:id="846211859">
              <w:marLeft w:val="0"/>
              <w:marRight w:val="0"/>
              <w:marTop w:val="0"/>
              <w:marBottom w:val="0"/>
              <w:divBdr>
                <w:top w:val="none" w:sz="0" w:space="0" w:color="auto"/>
                <w:left w:val="none" w:sz="0" w:space="0" w:color="auto"/>
                <w:bottom w:val="none" w:sz="0" w:space="0" w:color="auto"/>
                <w:right w:val="none" w:sz="0" w:space="0" w:color="auto"/>
              </w:divBdr>
            </w:div>
            <w:div w:id="275917735">
              <w:marLeft w:val="0"/>
              <w:marRight w:val="0"/>
              <w:marTop w:val="0"/>
              <w:marBottom w:val="0"/>
              <w:divBdr>
                <w:top w:val="none" w:sz="0" w:space="0" w:color="auto"/>
                <w:left w:val="none" w:sz="0" w:space="0" w:color="auto"/>
                <w:bottom w:val="none" w:sz="0" w:space="0" w:color="auto"/>
                <w:right w:val="none" w:sz="0" w:space="0" w:color="auto"/>
              </w:divBdr>
            </w:div>
            <w:div w:id="769668265">
              <w:marLeft w:val="0"/>
              <w:marRight w:val="0"/>
              <w:marTop w:val="0"/>
              <w:marBottom w:val="0"/>
              <w:divBdr>
                <w:top w:val="none" w:sz="0" w:space="0" w:color="auto"/>
                <w:left w:val="none" w:sz="0" w:space="0" w:color="auto"/>
                <w:bottom w:val="none" w:sz="0" w:space="0" w:color="auto"/>
                <w:right w:val="none" w:sz="0" w:space="0" w:color="auto"/>
              </w:divBdr>
            </w:div>
          </w:divsChild>
        </w:div>
        <w:div w:id="1513255143">
          <w:marLeft w:val="0"/>
          <w:marRight w:val="0"/>
          <w:marTop w:val="0"/>
          <w:marBottom w:val="0"/>
          <w:divBdr>
            <w:top w:val="none" w:sz="0" w:space="0" w:color="auto"/>
            <w:left w:val="none" w:sz="0" w:space="0" w:color="auto"/>
            <w:bottom w:val="none" w:sz="0" w:space="0" w:color="auto"/>
            <w:right w:val="none" w:sz="0" w:space="0" w:color="auto"/>
          </w:divBdr>
          <w:divsChild>
            <w:div w:id="2104957078">
              <w:marLeft w:val="0"/>
              <w:marRight w:val="0"/>
              <w:marTop w:val="0"/>
              <w:marBottom w:val="0"/>
              <w:divBdr>
                <w:top w:val="none" w:sz="0" w:space="0" w:color="auto"/>
                <w:left w:val="none" w:sz="0" w:space="0" w:color="auto"/>
                <w:bottom w:val="none" w:sz="0" w:space="0" w:color="auto"/>
                <w:right w:val="none" w:sz="0" w:space="0" w:color="auto"/>
              </w:divBdr>
            </w:div>
            <w:div w:id="1382555111">
              <w:marLeft w:val="0"/>
              <w:marRight w:val="0"/>
              <w:marTop w:val="0"/>
              <w:marBottom w:val="0"/>
              <w:divBdr>
                <w:top w:val="none" w:sz="0" w:space="0" w:color="auto"/>
                <w:left w:val="none" w:sz="0" w:space="0" w:color="auto"/>
                <w:bottom w:val="none" w:sz="0" w:space="0" w:color="auto"/>
                <w:right w:val="none" w:sz="0" w:space="0" w:color="auto"/>
              </w:divBdr>
            </w:div>
            <w:div w:id="894900299">
              <w:marLeft w:val="0"/>
              <w:marRight w:val="0"/>
              <w:marTop w:val="0"/>
              <w:marBottom w:val="0"/>
              <w:divBdr>
                <w:top w:val="none" w:sz="0" w:space="0" w:color="auto"/>
                <w:left w:val="none" w:sz="0" w:space="0" w:color="auto"/>
                <w:bottom w:val="none" w:sz="0" w:space="0" w:color="auto"/>
                <w:right w:val="none" w:sz="0" w:space="0" w:color="auto"/>
              </w:divBdr>
            </w:div>
            <w:div w:id="98069583">
              <w:marLeft w:val="0"/>
              <w:marRight w:val="0"/>
              <w:marTop w:val="0"/>
              <w:marBottom w:val="0"/>
              <w:divBdr>
                <w:top w:val="none" w:sz="0" w:space="0" w:color="auto"/>
                <w:left w:val="none" w:sz="0" w:space="0" w:color="auto"/>
                <w:bottom w:val="none" w:sz="0" w:space="0" w:color="auto"/>
                <w:right w:val="none" w:sz="0" w:space="0" w:color="auto"/>
              </w:divBdr>
            </w:div>
            <w:div w:id="674960006">
              <w:marLeft w:val="0"/>
              <w:marRight w:val="0"/>
              <w:marTop w:val="0"/>
              <w:marBottom w:val="0"/>
              <w:divBdr>
                <w:top w:val="none" w:sz="0" w:space="0" w:color="auto"/>
                <w:left w:val="none" w:sz="0" w:space="0" w:color="auto"/>
                <w:bottom w:val="none" w:sz="0" w:space="0" w:color="auto"/>
                <w:right w:val="none" w:sz="0" w:space="0" w:color="auto"/>
              </w:divBdr>
            </w:div>
            <w:div w:id="1041246492">
              <w:marLeft w:val="0"/>
              <w:marRight w:val="0"/>
              <w:marTop w:val="0"/>
              <w:marBottom w:val="0"/>
              <w:divBdr>
                <w:top w:val="none" w:sz="0" w:space="0" w:color="auto"/>
                <w:left w:val="none" w:sz="0" w:space="0" w:color="auto"/>
                <w:bottom w:val="none" w:sz="0" w:space="0" w:color="auto"/>
                <w:right w:val="none" w:sz="0" w:space="0" w:color="auto"/>
              </w:divBdr>
            </w:div>
            <w:div w:id="72564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12745">
      <w:bodyDiv w:val="1"/>
      <w:marLeft w:val="0"/>
      <w:marRight w:val="0"/>
      <w:marTop w:val="0"/>
      <w:marBottom w:val="0"/>
      <w:divBdr>
        <w:top w:val="none" w:sz="0" w:space="0" w:color="auto"/>
        <w:left w:val="none" w:sz="0" w:space="0" w:color="auto"/>
        <w:bottom w:val="none" w:sz="0" w:space="0" w:color="auto"/>
        <w:right w:val="none" w:sz="0" w:space="0" w:color="auto"/>
      </w:divBdr>
    </w:div>
    <w:div w:id="2106683755">
      <w:bodyDiv w:val="1"/>
      <w:marLeft w:val="0"/>
      <w:marRight w:val="0"/>
      <w:marTop w:val="0"/>
      <w:marBottom w:val="0"/>
      <w:divBdr>
        <w:top w:val="none" w:sz="0" w:space="0" w:color="auto"/>
        <w:left w:val="none" w:sz="0" w:space="0" w:color="auto"/>
        <w:bottom w:val="none" w:sz="0" w:space="0" w:color="auto"/>
        <w:right w:val="none" w:sz="0" w:space="0" w:color="auto"/>
      </w:divBdr>
    </w:div>
    <w:div w:id="2124566626">
      <w:bodyDiv w:val="1"/>
      <w:marLeft w:val="0"/>
      <w:marRight w:val="0"/>
      <w:marTop w:val="0"/>
      <w:marBottom w:val="0"/>
      <w:divBdr>
        <w:top w:val="none" w:sz="0" w:space="0" w:color="auto"/>
        <w:left w:val="none" w:sz="0" w:space="0" w:color="auto"/>
        <w:bottom w:val="none" w:sz="0" w:space="0" w:color="auto"/>
        <w:right w:val="none" w:sz="0" w:space="0" w:color="auto"/>
      </w:divBdr>
    </w:div>
    <w:div w:id="2145459998">
      <w:bodyDiv w:val="1"/>
      <w:marLeft w:val="0"/>
      <w:marRight w:val="0"/>
      <w:marTop w:val="0"/>
      <w:marBottom w:val="0"/>
      <w:divBdr>
        <w:top w:val="none" w:sz="0" w:space="0" w:color="auto"/>
        <w:left w:val="none" w:sz="0" w:space="0" w:color="auto"/>
        <w:bottom w:val="none" w:sz="0" w:space="0" w:color="auto"/>
        <w:right w:val="none" w:sz="0" w:space="0" w:color="auto"/>
      </w:divBdr>
      <w:divsChild>
        <w:div w:id="1739473950">
          <w:marLeft w:val="0"/>
          <w:marRight w:val="0"/>
          <w:marTop w:val="0"/>
          <w:marBottom w:val="0"/>
          <w:divBdr>
            <w:top w:val="none" w:sz="0" w:space="0" w:color="auto"/>
            <w:left w:val="none" w:sz="0" w:space="0" w:color="auto"/>
            <w:bottom w:val="none" w:sz="0" w:space="0" w:color="auto"/>
            <w:right w:val="none" w:sz="0" w:space="0" w:color="auto"/>
          </w:divBdr>
          <w:divsChild>
            <w:div w:id="1454053778">
              <w:marLeft w:val="0"/>
              <w:marRight w:val="0"/>
              <w:marTop w:val="0"/>
              <w:marBottom w:val="0"/>
              <w:divBdr>
                <w:top w:val="none" w:sz="0" w:space="0" w:color="auto"/>
                <w:left w:val="none" w:sz="0" w:space="0" w:color="auto"/>
                <w:bottom w:val="none" w:sz="0" w:space="0" w:color="auto"/>
                <w:right w:val="none" w:sz="0" w:space="0" w:color="auto"/>
              </w:divBdr>
              <w:divsChild>
                <w:div w:id="1872379296">
                  <w:marLeft w:val="0"/>
                  <w:marRight w:val="0"/>
                  <w:marTop w:val="0"/>
                  <w:marBottom w:val="0"/>
                  <w:divBdr>
                    <w:top w:val="none" w:sz="0" w:space="0" w:color="auto"/>
                    <w:left w:val="none" w:sz="0" w:space="0" w:color="auto"/>
                    <w:bottom w:val="none" w:sz="0" w:space="0" w:color="auto"/>
                    <w:right w:val="none" w:sz="0" w:space="0" w:color="auto"/>
                  </w:divBdr>
                </w:div>
              </w:divsChild>
            </w:div>
            <w:div w:id="56974431">
              <w:marLeft w:val="0"/>
              <w:marRight w:val="0"/>
              <w:marTop w:val="0"/>
              <w:marBottom w:val="0"/>
              <w:divBdr>
                <w:top w:val="none" w:sz="0" w:space="0" w:color="auto"/>
                <w:left w:val="none" w:sz="0" w:space="0" w:color="auto"/>
                <w:bottom w:val="none" w:sz="0" w:space="0" w:color="auto"/>
                <w:right w:val="none" w:sz="0" w:space="0" w:color="auto"/>
              </w:divBdr>
              <w:divsChild>
                <w:div w:id="123549125">
                  <w:marLeft w:val="0"/>
                  <w:marRight w:val="0"/>
                  <w:marTop w:val="0"/>
                  <w:marBottom w:val="0"/>
                  <w:divBdr>
                    <w:top w:val="none" w:sz="0" w:space="0" w:color="auto"/>
                    <w:left w:val="none" w:sz="0" w:space="0" w:color="auto"/>
                    <w:bottom w:val="none" w:sz="0" w:space="0" w:color="auto"/>
                    <w:right w:val="none" w:sz="0" w:space="0" w:color="auto"/>
                  </w:divBdr>
                </w:div>
                <w:div w:id="574123487">
                  <w:marLeft w:val="0"/>
                  <w:marRight w:val="0"/>
                  <w:marTop w:val="0"/>
                  <w:marBottom w:val="0"/>
                  <w:divBdr>
                    <w:top w:val="none" w:sz="0" w:space="0" w:color="auto"/>
                    <w:left w:val="none" w:sz="0" w:space="0" w:color="auto"/>
                    <w:bottom w:val="none" w:sz="0" w:space="0" w:color="auto"/>
                    <w:right w:val="none" w:sz="0" w:space="0" w:color="auto"/>
                  </w:divBdr>
                </w:div>
              </w:divsChild>
            </w:div>
            <w:div w:id="1203783144">
              <w:marLeft w:val="0"/>
              <w:marRight w:val="0"/>
              <w:marTop w:val="0"/>
              <w:marBottom w:val="0"/>
              <w:divBdr>
                <w:top w:val="none" w:sz="0" w:space="0" w:color="auto"/>
                <w:left w:val="none" w:sz="0" w:space="0" w:color="auto"/>
                <w:bottom w:val="none" w:sz="0" w:space="0" w:color="auto"/>
                <w:right w:val="none" w:sz="0" w:space="0" w:color="auto"/>
              </w:divBdr>
            </w:div>
            <w:div w:id="8265896">
              <w:marLeft w:val="0"/>
              <w:marRight w:val="0"/>
              <w:marTop w:val="0"/>
              <w:marBottom w:val="0"/>
              <w:divBdr>
                <w:top w:val="none" w:sz="0" w:space="0" w:color="auto"/>
                <w:left w:val="none" w:sz="0" w:space="0" w:color="auto"/>
                <w:bottom w:val="none" w:sz="0" w:space="0" w:color="auto"/>
                <w:right w:val="none" w:sz="0" w:space="0" w:color="auto"/>
              </w:divBdr>
            </w:div>
            <w:div w:id="1461804924">
              <w:marLeft w:val="0"/>
              <w:marRight w:val="0"/>
              <w:marTop w:val="0"/>
              <w:marBottom w:val="0"/>
              <w:divBdr>
                <w:top w:val="none" w:sz="0" w:space="0" w:color="auto"/>
                <w:left w:val="none" w:sz="0" w:space="0" w:color="auto"/>
                <w:bottom w:val="none" w:sz="0" w:space="0" w:color="auto"/>
                <w:right w:val="none" w:sz="0" w:space="0" w:color="auto"/>
              </w:divBdr>
            </w:div>
          </w:divsChild>
        </w:div>
        <w:div w:id="1463423753">
          <w:marLeft w:val="0"/>
          <w:marRight w:val="0"/>
          <w:marTop w:val="0"/>
          <w:marBottom w:val="0"/>
          <w:divBdr>
            <w:top w:val="none" w:sz="0" w:space="0" w:color="auto"/>
            <w:left w:val="none" w:sz="0" w:space="0" w:color="auto"/>
            <w:bottom w:val="none" w:sz="0" w:space="0" w:color="auto"/>
            <w:right w:val="none" w:sz="0" w:space="0" w:color="auto"/>
          </w:divBdr>
          <w:divsChild>
            <w:div w:id="1200778662">
              <w:marLeft w:val="0"/>
              <w:marRight w:val="0"/>
              <w:marTop w:val="0"/>
              <w:marBottom w:val="0"/>
              <w:divBdr>
                <w:top w:val="none" w:sz="0" w:space="0" w:color="auto"/>
                <w:left w:val="none" w:sz="0" w:space="0" w:color="auto"/>
                <w:bottom w:val="none" w:sz="0" w:space="0" w:color="auto"/>
                <w:right w:val="none" w:sz="0" w:space="0" w:color="auto"/>
              </w:divBdr>
            </w:div>
            <w:div w:id="375860663">
              <w:marLeft w:val="0"/>
              <w:marRight w:val="0"/>
              <w:marTop w:val="0"/>
              <w:marBottom w:val="0"/>
              <w:divBdr>
                <w:top w:val="none" w:sz="0" w:space="0" w:color="auto"/>
                <w:left w:val="none" w:sz="0" w:space="0" w:color="auto"/>
                <w:bottom w:val="none" w:sz="0" w:space="0" w:color="auto"/>
                <w:right w:val="none" w:sz="0" w:space="0" w:color="auto"/>
              </w:divBdr>
            </w:div>
            <w:div w:id="1549101017">
              <w:marLeft w:val="0"/>
              <w:marRight w:val="0"/>
              <w:marTop w:val="0"/>
              <w:marBottom w:val="0"/>
              <w:divBdr>
                <w:top w:val="none" w:sz="0" w:space="0" w:color="auto"/>
                <w:left w:val="none" w:sz="0" w:space="0" w:color="auto"/>
                <w:bottom w:val="none" w:sz="0" w:space="0" w:color="auto"/>
                <w:right w:val="none" w:sz="0" w:space="0" w:color="auto"/>
              </w:divBdr>
            </w:div>
            <w:div w:id="547373798">
              <w:marLeft w:val="0"/>
              <w:marRight w:val="0"/>
              <w:marTop w:val="0"/>
              <w:marBottom w:val="0"/>
              <w:divBdr>
                <w:top w:val="none" w:sz="0" w:space="0" w:color="auto"/>
                <w:left w:val="none" w:sz="0" w:space="0" w:color="auto"/>
                <w:bottom w:val="none" w:sz="0" w:space="0" w:color="auto"/>
                <w:right w:val="none" w:sz="0" w:space="0" w:color="auto"/>
              </w:divBdr>
            </w:div>
            <w:div w:id="198974106">
              <w:marLeft w:val="0"/>
              <w:marRight w:val="0"/>
              <w:marTop w:val="0"/>
              <w:marBottom w:val="0"/>
              <w:divBdr>
                <w:top w:val="none" w:sz="0" w:space="0" w:color="auto"/>
                <w:left w:val="none" w:sz="0" w:space="0" w:color="auto"/>
                <w:bottom w:val="none" w:sz="0" w:space="0" w:color="auto"/>
                <w:right w:val="none" w:sz="0" w:space="0" w:color="auto"/>
              </w:divBdr>
            </w:div>
            <w:div w:id="241332975">
              <w:marLeft w:val="0"/>
              <w:marRight w:val="0"/>
              <w:marTop w:val="0"/>
              <w:marBottom w:val="0"/>
              <w:divBdr>
                <w:top w:val="none" w:sz="0" w:space="0" w:color="auto"/>
                <w:left w:val="none" w:sz="0" w:space="0" w:color="auto"/>
                <w:bottom w:val="none" w:sz="0" w:space="0" w:color="auto"/>
                <w:right w:val="none" w:sz="0" w:space="0" w:color="auto"/>
              </w:divBdr>
            </w:div>
            <w:div w:id="1783724891">
              <w:marLeft w:val="0"/>
              <w:marRight w:val="0"/>
              <w:marTop w:val="0"/>
              <w:marBottom w:val="0"/>
              <w:divBdr>
                <w:top w:val="none" w:sz="0" w:space="0" w:color="auto"/>
                <w:left w:val="none" w:sz="0" w:space="0" w:color="auto"/>
                <w:bottom w:val="none" w:sz="0" w:space="0" w:color="auto"/>
                <w:right w:val="none" w:sz="0" w:space="0" w:color="auto"/>
              </w:divBdr>
            </w:div>
            <w:div w:id="298195896">
              <w:marLeft w:val="0"/>
              <w:marRight w:val="0"/>
              <w:marTop w:val="0"/>
              <w:marBottom w:val="0"/>
              <w:divBdr>
                <w:top w:val="none" w:sz="0" w:space="0" w:color="auto"/>
                <w:left w:val="none" w:sz="0" w:space="0" w:color="auto"/>
                <w:bottom w:val="none" w:sz="0" w:space="0" w:color="auto"/>
                <w:right w:val="none" w:sz="0" w:space="0" w:color="auto"/>
              </w:divBdr>
            </w:div>
            <w:div w:id="1618247038">
              <w:marLeft w:val="0"/>
              <w:marRight w:val="0"/>
              <w:marTop w:val="0"/>
              <w:marBottom w:val="0"/>
              <w:divBdr>
                <w:top w:val="none" w:sz="0" w:space="0" w:color="auto"/>
                <w:left w:val="none" w:sz="0" w:space="0" w:color="auto"/>
                <w:bottom w:val="none" w:sz="0" w:space="0" w:color="auto"/>
                <w:right w:val="none" w:sz="0" w:space="0" w:color="auto"/>
              </w:divBdr>
            </w:div>
            <w:div w:id="1873374754">
              <w:marLeft w:val="0"/>
              <w:marRight w:val="0"/>
              <w:marTop w:val="0"/>
              <w:marBottom w:val="0"/>
              <w:divBdr>
                <w:top w:val="none" w:sz="0" w:space="0" w:color="auto"/>
                <w:left w:val="none" w:sz="0" w:space="0" w:color="auto"/>
                <w:bottom w:val="none" w:sz="0" w:space="0" w:color="auto"/>
                <w:right w:val="none" w:sz="0" w:space="0" w:color="auto"/>
              </w:divBdr>
            </w:div>
            <w:div w:id="965618385">
              <w:marLeft w:val="0"/>
              <w:marRight w:val="0"/>
              <w:marTop w:val="0"/>
              <w:marBottom w:val="0"/>
              <w:divBdr>
                <w:top w:val="none" w:sz="0" w:space="0" w:color="auto"/>
                <w:left w:val="none" w:sz="0" w:space="0" w:color="auto"/>
                <w:bottom w:val="none" w:sz="0" w:space="0" w:color="auto"/>
                <w:right w:val="none" w:sz="0" w:space="0" w:color="auto"/>
              </w:divBdr>
            </w:div>
            <w:div w:id="955209760">
              <w:marLeft w:val="0"/>
              <w:marRight w:val="0"/>
              <w:marTop w:val="0"/>
              <w:marBottom w:val="0"/>
              <w:divBdr>
                <w:top w:val="none" w:sz="0" w:space="0" w:color="auto"/>
                <w:left w:val="none" w:sz="0" w:space="0" w:color="auto"/>
                <w:bottom w:val="none" w:sz="0" w:space="0" w:color="auto"/>
                <w:right w:val="none" w:sz="0" w:space="0" w:color="auto"/>
              </w:divBdr>
            </w:div>
            <w:div w:id="1436945086">
              <w:marLeft w:val="0"/>
              <w:marRight w:val="0"/>
              <w:marTop w:val="0"/>
              <w:marBottom w:val="0"/>
              <w:divBdr>
                <w:top w:val="none" w:sz="0" w:space="0" w:color="auto"/>
                <w:left w:val="none" w:sz="0" w:space="0" w:color="auto"/>
                <w:bottom w:val="none" w:sz="0" w:space="0" w:color="auto"/>
                <w:right w:val="none" w:sz="0" w:space="0" w:color="auto"/>
              </w:divBdr>
            </w:div>
          </w:divsChild>
        </w:div>
        <w:div w:id="1222903377">
          <w:marLeft w:val="0"/>
          <w:marRight w:val="0"/>
          <w:marTop w:val="0"/>
          <w:marBottom w:val="0"/>
          <w:divBdr>
            <w:top w:val="none" w:sz="0" w:space="0" w:color="auto"/>
            <w:left w:val="none" w:sz="0" w:space="0" w:color="auto"/>
            <w:bottom w:val="none" w:sz="0" w:space="0" w:color="auto"/>
            <w:right w:val="none" w:sz="0" w:space="0" w:color="auto"/>
          </w:divBdr>
          <w:divsChild>
            <w:div w:id="1279944411">
              <w:marLeft w:val="0"/>
              <w:marRight w:val="0"/>
              <w:marTop w:val="0"/>
              <w:marBottom w:val="0"/>
              <w:divBdr>
                <w:top w:val="none" w:sz="0" w:space="0" w:color="auto"/>
                <w:left w:val="none" w:sz="0" w:space="0" w:color="auto"/>
                <w:bottom w:val="none" w:sz="0" w:space="0" w:color="auto"/>
                <w:right w:val="none" w:sz="0" w:space="0" w:color="auto"/>
              </w:divBdr>
            </w:div>
            <w:div w:id="390033291">
              <w:marLeft w:val="0"/>
              <w:marRight w:val="0"/>
              <w:marTop w:val="0"/>
              <w:marBottom w:val="0"/>
              <w:divBdr>
                <w:top w:val="none" w:sz="0" w:space="0" w:color="auto"/>
                <w:left w:val="none" w:sz="0" w:space="0" w:color="auto"/>
                <w:bottom w:val="none" w:sz="0" w:space="0" w:color="auto"/>
                <w:right w:val="none" w:sz="0" w:space="0" w:color="auto"/>
              </w:divBdr>
            </w:div>
            <w:div w:id="1328170618">
              <w:marLeft w:val="0"/>
              <w:marRight w:val="0"/>
              <w:marTop w:val="0"/>
              <w:marBottom w:val="0"/>
              <w:divBdr>
                <w:top w:val="none" w:sz="0" w:space="0" w:color="auto"/>
                <w:left w:val="none" w:sz="0" w:space="0" w:color="auto"/>
                <w:bottom w:val="none" w:sz="0" w:space="0" w:color="auto"/>
                <w:right w:val="none" w:sz="0" w:space="0" w:color="auto"/>
              </w:divBdr>
            </w:div>
            <w:div w:id="1198741142">
              <w:marLeft w:val="0"/>
              <w:marRight w:val="0"/>
              <w:marTop w:val="0"/>
              <w:marBottom w:val="0"/>
              <w:divBdr>
                <w:top w:val="none" w:sz="0" w:space="0" w:color="auto"/>
                <w:left w:val="none" w:sz="0" w:space="0" w:color="auto"/>
                <w:bottom w:val="none" w:sz="0" w:space="0" w:color="auto"/>
                <w:right w:val="none" w:sz="0" w:space="0" w:color="auto"/>
              </w:divBdr>
            </w:div>
            <w:div w:id="1332296288">
              <w:marLeft w:val="0"/>
              <w:marRight w:val="0"/>
              <w:marTop w:val="0"/>
              <w:marBottom w:val="0"/>
              <w:divBdr>
                <w:top w:val="none" w:sz="0" w:space="0" w:color="auto"/>
                <w:left w:val="none" w:sz="0" w:space="0" w:color="auto"/>
                <w:bottom w:val="none" w:sz="0" w:space="0" w:color="auto"/>
                <w:right w:val="none" w:sz="0" w:space="0" w:color="auto"/>
              </w:divBdr>
            </w:div>
            <w:div w:id="217789352">
              <w:marLeft w:val="0"/>
              <w:marRight w:val="0"/>
              <w:marTop w:val="0"/>
              <w:marBottom w:val="0"/>
              <w:divBdr>
                <w:top w:val="none" w:sz="0" w:space="0" w:color="auto"/>
                <w:left w:val="none" w:sz="0" w:space="0" w:color="auto"/>
                <w:bottom w:val="none" w:sz="0" w:space="0" w:color="auto"/>
                <w:right w:val="none" w:sz="0" w:space="0" w:color="auto"/>
              </w:divBdr>
            </w:div>
            <w:div w:id="1149521390">
              <w:marLeft w:val="0"/>
              <w:marRight w:val="0"/>
              <w:marTop w:val="0"/>
              <w:marBottom w:val="0"/>
              <w:divBdr>
                <w:top w:val="none" w:sz="0" w:space="0" w:color="auto"/>
                <w:left w:val="none" w:sz="0" w:space="0" w:color="auto"/>
                <w:bottom w:val="none" w:sz="0" w:space="0" w:color="auto"/>
                <w:right w:val="none" w:sz="0" w:space="0" w:color="auto"/>
              </w:divBdr>
            </w:div>
            <w:div w:id="941955212">
              <w:marLeft w:val="0"/>
              <w:marRight w:val="0"/>
              <w:marTop w:val="0"/>
              <w:marBottom w:val="0"/>
              <w:divBdr>
                <w:top w:val="none" w:sz="0" w:space="0" w:color="auto"/>
                <w:left w:val="none" w:sz="0" w:space="0" w:color="auto"/>
                <w:bottom w:val="none" w:sz="0" w:space="0" w:color="auto"/>
                <w:right w:val="none" w:sz="0" w:space="0" w:color="auto"/>
              </w:divBdr>
            </w:div>
            <w:div w:id="945427445">
              <w:marLeft w:val="0"/>
              <w:marRight w:val="0"/>
              <w:marTop w:val="0"/>
              <w:marBottom w:val="0"/>
              <w:divBdr>
                <w:top w:val="none" w:sz="0" w:space="0" w:color="auto"/>
                <w:left w:val="none" w:sz="0" w:space="0" w:color="auto"/>
                <w:bottom w:val="none" w:sz="0" w:space="0" w:color="auto"/>
                <w:right w:val="none" w:sz="0" w:space="0" w:color="auto"/>
              </w:divBdr>
            </w:div>
            <w:div w:id="1038818974">
              <w:marLeft w:val="0"/>
              <w:marRight w:val="0"/>
              <w:marTop w:val="0"/>
              <w:marBottom w:val="0"/>
              <w:divBdr>
                <w:top w:val="none" w:sz="0" w:space="0" w:color="auto"/>
                <w:left w:val="none" w:sz="0" w:space="0" w:color="auto"/>
                <w:bottom w:val="none" w:sz="0" w:space="0" w:color="auto"/>
                <w:right w:val="none" w:sz="0" w:space="0" w:color="auto"/>
              </w:divBdr>
            </w:div>
            <w:div w:id="322514465">
              <w:marLeft w:val="0"/>
              <w:marRight w:val="0"/>
              <w:marTop w:val="0"/>
              <w:marBottom w:val="0"/>
              <w:divBdr>
                <w:top w:val="none" w:sz="0" w:space="0" w:color="auto"/>
                <w:left w:val="none" w:sz="0" w:space="0" w:color="auto"/>
                <w:bottom w:val="none" w:sz="0" w:space="0" w:color="auto"/>
                <w:right w:val="none" w:sz="0" w:space="0" w:color="auto"/>
              </w:divBdr>
            </w:div>
            <w:div w:id="1236550907">
              <w:marLeft w:val="0"/>
              <w:marRight w:val="0"/>
              <w:marTop w:val="0"/>
              <w:marBottom w:val="0"/>
              <w:divBdr>
                <w:top w:val="none" w:sz="0" w:space="0" w:color="auto"/>
                <w:left w:val="none" w:sz="0" w:space="0" w:color="auto"/>
                <w:bottom w:val="none" w:sz="0" w:space="0" w:color="auto"/>
                <w:right w:val="none" w:sz="0" w:space="0" w:color="auto"/>
              </w:divBdr>
            </w:div>
            <w:div w:id="1642728178">
              <w:marLeft w:val="0"/>
              <w:marRight w:val="0"/>
              <w:marTop w:val="0"/>
              <w:marBottom w:val="0"/>
              <w:divBdr>
                <w:top w:val="none" w:sz="0" w:space="0" w:color="auto"/>
                <w:left w:val="none" w:sz="0" w:space="0" w:color="auto"/>
                <w:bottom w:val="none" w:sz="0" w:space="0" w:color="auto"/>
                <w:right w:val="none" w:sz="0" w:space="0" w:color="auto"/>
              </w:divBdr>
            </w:div>
          </w:divsChild>
        </w:div>
        <w:div w:id="338896654">
          <w:marLeft w:val="0"/>
          <w:marRight w:val="0"/>
          <w:marTop w:val="0"/>
          <w:marBottom w:val="0"/>
          <w:divBdr>
            <w:top w:val="none" w:sz="0" w:space="0" w:color="auto"/>
            <w:left w:val="none" w:sz="0" w:space="0" w:color="auto"/>
            <w:bottom w:val="none" w:sz="0" w:space="0" w:color="auto"/>
            <w:right w:val="none" w:sz="0" w:space="0" w:color="auto"/>
          </w:divBdr>
          <w:divsChild>
            <w:div w:id="1481534561">
              <w:marLeft w:val="0"/>
              <w:marRight w:val="0"/>
              <w:marTop w:val="0"/>
              <w:marBottom w:val="0"/>
              <w:divBdr>
                <w:top w:val="none" w:sz="0" w:space="0" w:color="auto"/>
                <w:left w:val="none" w:sz="0" w:space="0" w:color="auto"/>
                <w:bottom w:val="none" w:sz="0" w:space="0" w:color="auto"/>
                <w:right w:val="none" w:sz="0" w:space="0" w:color="auto"/>
              </w:divBdr>
            </w:div>
            <w:div w:id="1813867873">
              <w:marLeft w:val="0"/>
              <w:marRight w:val="0"/>
              <w:marTop w:val="0"/>
              <w:marBottom w:val="0"/>
              <w:divBdr>
                <w:top w:val="none" w:sz="0" w:space="0" w:color="auto"/>
                <w:left w:val="none" w:sz="0" w:space="0" w:color="auto"/>
                <w:bottom w:val="none" w:sz="0" w:space="0" w:color="auto"/>
                <w:right w:val="none" w:sz="0" w:space="0" w:color="auto"/>
              </w:divBdr>
            </w:div>
            <w:div w:id="1346902819">
              <w:marLeft w:val="0"/>
              <w:marRight w:val="0"/>
              <w:marTop w:val="0"/>
              <w:marBottom w:val="0"/>
              <w:divBdr>
                <w:top w:val="none" w:sz="0" w:space="0" w:color="auto"/>
                <w:left w:val="none" w:sz="0" w:space="0" w:color="auto"/>
                <w:bottom w:val="none" w:sz="0" w:space="0" w:color="auto"/>
                <w:right w:val="none" w:sz="0" w:space="0" w:color="auto"/>
              </w:divBdr>
            </w:div>
            <w:div w:id="276840818">
              <w:marLeft w:val="0"/>
              <w:marRight w:val="0"/>
              <w:marTop w:val="0"/>
              <w:marBottom w:val="0"/>
              <w:divBdr>
                <w:top w:val="none" w:sz="0" w:space="0" w:color="auto"/>
                <w:left w:val="none" w:sz="0" w:space="0" w:color="auto"/>
                <w:bottom w:val="none" w:sz="0" w:space="0" w:color="auto"/>
                <w:right w:val="none" w:sz="0" w:space="0" w:color="auto"/>
              </w:divBdr>
              <w:divsChild>
                <w:div w:id="486675264">
                  <w:marLeft w:val="0"/>
                  <w:marRight w:val="0"/>
                  <w:marTop w:val="0"/>
                  <w:marBottom w:val="0"/>
                  <w:divBdr>
                    <w:top w:val="none" w:sz="0" w:space="0" w:color="auto"/>
                    <w:left w:val="none" w:sz="0" w:space="0" w:color="auto"/>
                    <w:bottom w:val="none" w:sz="0" w:space="0" w:color="auto"/>
                    <w:right w:val="none" w:sz="0" w:space="0" w:color="auto"/>
                  </w:divBdr>
                </w:div>
                <w:div w:id="1154956641">
                  <w:marLeft w:val="0"/>
                  <w:marRight w:val="0"/>
                  <w:marTop w:val="0"/>
                  <w:marBottom w:val="0"/>
                  <w:divBdr>
                    <w:top w:val="none" w:sz="0" w:space="0" w:color="auto"/>
                    <w:left w:val="none" w:sz="0" w:space="0" w:color="auto"/>
                    <w:bottom w:val="none" w:sz="0" w:space="0" w:color="auto"/>
                    <w:right w:val="none" w:sz="0" w:space="0" w:color="auto"/>
                  </w:divBdr>
                </w:div>
                <w:div w:id="1814566821">
                  <w:marLeft w:val="0"/>
                  <w:marRight w:val="0"/>
                  <w:marTop w:val="0"/>
                  <w:marBottom w:val="0"/>
                  <w:divBdr>
                    <w:top w:val="none" w:sz="0" w:space="0" w:color="auto"/>
                    <w:left w:val="none" w:sz="0" w:space="0" w:color="auto"/>
                    <w:bottom w:val="none" w:sz="0" w:space="0" w:color="auto"/>
                    <w:right w:val="none" w:sz="0" w:space="0" w:color="auto"/>
                  </w:divBdr>
                </w:div>
                <w:div w:id="411201390">
                  <w:marLeft w:val="0"/>
                  <w:marRight w:val="0"/>
                  <w:marTop w:val="0"/>
                  <w:marBottom w:val="0"/>
                  <w:divBdr>
                    <w:top w:val="none" w:sz="0" w:space="0" w:color="auto"/>
                    <w:left w:val="none" w:sz="0" w:space="0" w:color="auto"/>
                    <w:bottom w:val="none" w:sz="0" w:space="0" w:color="auto"/>
                    <w:right w:val="none" w:sz="0" w:space="0" w:color="auto"/>
                  </w:divBdr>
                </w:div>
              </w:divsChild>
            </w:div>
            <w:div w:id="1348410612">
              <w:marLeft w:val="0"/>
              <w:marRight w:val="0"/>
              <w:marTop w:val="0"/>
              <w:marBottom w:val="0"/>
              <w:divBdr>
                <w:top w:val="none" w:sz="0" w:space="0" w:color="auto"/>
                <w:left w:val="none" w:sz="0" w:space="0" w:color="auto"/>
                <w:bottom w:val="none" w:sz="0" w:space="0" w:color="auto"/>
                <w:right w:val="none" w:sz="0" w:space="0" w:color="auto"/>
              </w:divBdr>
            </w:div>
            <w:div w:id="1596791455">
              <w:marLeft w:val="0"/>
              <w:marRight w:val="0"/>
              <w:marTop w:val="0"/>
              <w:marBottom w:val="0"/>
              <w:divBdr>
                <w:top w:val="none" w:sz="0" w:space="0" w:color="auto"/>
                <w:left w:val="none" w:sz="0" w:space="0" w:color="auto"/>
                <w:bottom w:val="none" w:sz="0" w:space="0" w:color="auto"/>
                <w:right w:val="none" w:sz="0" w:space="0" w:color="auto"/>
              </w:divBdr>
            </w:div>
            <w:div w:id="1419206132">
              <w:marLeft w:val="0"/>
              <w:marRight w:val="0"/>
              <w:marTop w:val="0"/>
              <w:marBottom w:val="0"/>
              <w:divBdr>
                <w:top w:val="none" w:sz="0" w:space="0" w:color="auto"/>
                <w:left w:val="none" w:sz="0" w:space="0" w:color="auto"/>
                <w:bottom w:val="none" w:sz="0" w:space="0" w:color="auto"/>
                <w:right w:val="none" w:sz="0" w:space="0" w:color="auto"/>
              </w:divBdr>
              <w:divsChild>
                <w:div w:id="194123673">
                  <w:marLeft w:val="0"/>
                  <w:marRight w:val="0"/>
                  <w:marTop w:val="0"/>
                  <w:marBottom w:val="0"/>
                  <w:divBdr>
                    <w:top w:val="none" w:sz="0" w:space="0" w:color="auto"/>
                    <w:left w:val="none" w:sz="0" w:space="0" w:color="auto"/>
                    <w:bottom w:val="none" w:sz="0" w:space="0" w:color="auto"/>
                    <w:right w:val="none" w:sz="0" w:space="0" w:color="auto"/>
                  </w:divBdr>
                </w:div>
              </w:divsChild>
            </w:div>
            <w:div w:id="148399453">
              <w:marLeft w:val="0"/>
              <w:marRight w:val="0"/>
              <w:marTop w:val="0"/>
              <w:marBottom w:val="0"/>
              <w:divBdr>
                <w:top w:val="none" w:sz="0" w:space="0" w:color="auto"/>
                <w:left w:val="none" w:sz="0" w:space="0" w:color="auto"/>
                <w:bottom w:val="none" w:sz="0" w:space="0" w:color="auto"/>
                <w:right w:val="none" w:sz="0" w:space="0" w:color="auto"/>
              </w:divBdr>
            </w:div>
            <w:div w:id="1264533055">
              <w:marLeft w:val="0"/>
              <w:marRight w:val="0"/>
              <w:marTop w:val="0"/>
              <w:marBottom w:val="0"/>
              <w:divBdr>
                <w:top w:val="none" w:sz="0" w:space="0" w:color="auto"/>
                <w:left w:val="none" w:sz="0" w:space="0" w:color="auto"/>
                <w:bottom w:val="none" w:sz="0" w:space="0" w:color="auto"/>
                <w:right w:val="none" w:sz="0" w:space="0" w:color="auto"/>
              </w:divBdr>
            </w:div>
            <w:div w:id="88039106">
              <w:marLeft w:val="0"/>
              <w:marRight w:val="0"/>
              <w:marTop w:val="0"/>
              <w:marBottom w:val="0"/>
              <w:divBdr>
                <w:top w:val="none" w:sz="0" w:space="0" w:color="auto"/>
                <w:left w:val="none" w:sz="0" w:space="0" w:color="auto"/>
                <w:bottom w:val="none" w:sz="0" w:space="0" w:color="auto"/>
                <w:right w:val="none" w:sz="0" w:space="0" w:color="auto"/>
              </w:divBdr>
            </w:div>
            <w:div w:id="1507358066">
              <w:marLeft w:val="0"/>
              <w:marRight w:val="0"/>
              <w:marTop w:val="0"/>
              <w:marBottom w:val="0"/>
              <w:divBdr>
                <w:top w:val="none" w:sz="0" w:space="0" w:color="auto"/>
                <w:left w:val="none" w:sz="0" w:space="0" w:color="auto"/>
                <w:bottom w:val="none" w:sz="0" w:space="0" w:color="auto"/>
                <w:right w:val="none" w:sz="0" w:space="0" w:color="auto"/>
              </w:divBdr>
            </w:div>
            <w:div w:id="1185168865">
              <w:marLeft w:val="0"/>
              <w:marRight w:val="0"/>
              <w:marTop w:val="0"/>
              <w:marBottom w:val="0"/>
              <w:divBdr>
                <w:top w:val="none" w:sz="0" w:space="0" w:color="auto"/>
                <w:left w:val="none" w:sz="0" w:space="0" w:color="auto"/>
                <w:bottom w:val="none" w:sz="0" w:space="0" w:color="auto"/>
                <w:right w:val="none" w:sz="0" w:space="0" w:color="auto"/>
              </w:divBdr>
            </w:div>
          </w:divsChild>
        </w:div>
        <w:div w:id="313342627">
          <w:marLeft w:val="0"/>
          <w:marRight w:val="0"/>
          <w:marTop w:val="0"/>
          <w:marBottom w:val="0"/>
          <w:divBdr>
            <w:top w:val="none" w:sz="0" w:space="0" w:color="auto"/>
            <w:left w:val="none" w:sz="0" w:space="0" w:color="auto"/>
            <w:bottom w:val="none" w:sz="0" w:space="0" w:color="auto"/>
            <w:right w:val="none" w:sz="0" w:space="0" w:color="auto"/>
          </w:divBdr>
          <w:divsChild>
            <w:div w:id="1373651822">
              <w:marLeft w:val="0"/>
              <w:marRight w:val="0"/>
              <w:marTop w:val="0"/>
              <w:marBottom w:val="0"/>
              <w:divBdr>
                <w:top w:val="none" w:sz="0" w:space="0" w:color="auto"/>
                <w:left w:val="none" w:sz="0" w:space="0" w:color="auto"/>
                <w:bottom w:val="none" w:sz="0" w:space="0" w:color="auto"/>
                <w:right w:val="none" w:sz="0" w:space="0" w:color="auto"/>
              </w:divBdr>
            </w:div>
            <w:div w:id="1830975617">
              <w:marLeft w:val="0"/>
              <w:marRight w:val="0"/>
              <w:marTop w:val="0"/>
              <w:marBottom w:val="0"/>
              <w:divBdr>
                <w:top w:val="none" w:sz="0" w:space="0" w:color="auto"/>
                <w:left w:val="none" w:sz="0" w:space="0" w:color="auto"/>
                <w:bottom w:val="none" w:sz="0" w:space="0" w:color="auto"/>
                <w:right w:val="none" w:sz="0" w:space="0" w:color="auto"/>
              </w:divBdr>
            </w:div>
            <w:div w:id="279264336">
              <w:marLeft w:val="0"/>
              <w:marRight w:val="0"/>
              <w:marTop w:val="0"/>
              <w:marBottom w:val="0"/>
              <w:divBdr>
                <w:top w:val="none" w:sz="0" w:space="0" w:color="auto"/>
                <w:left w:val="none" w:sz="0" w:space="0" w:color="auto"/>
                <w:bottom w:val="none" w:sz="0" w:space="0" w:color="auto"/>
                <w:right w:val="none" w:sz="0" w:space="0" w:color="auto"/>
              </w:divBdr>
            </w:div>
            <w:div w:id="1656715806">
              <w:marLeft w:val="0"/>
              <w:marRight w:val="0"/>
              <w:marTop w:val="0"/>
              <w:marBottom w:val="0"/>
              <w:divBdr>
                <w:top w:val="none" w:sz="0" w:space="0" w:color="auto"/>
                <w:left w:val="none" w:sz="0" w:space="0" w:color="auto"/>
                <w:bottom w:val="none" w:sz="0" w:space="0" w:color="auto"/>
                <w:right w:val="none" w:sz="0" w:space="0" w:color="auto"/>
              </w:divBdr>
            </w:div>
            <w:div w:id="1901749443">
              <w:marLeft w:val="0"/>
              <w:marRight w:val="0"/>
              <w:marTop w:val="0"/>
              <w:marBottom w:val="0"/>
              <w:divBdr>
                <w:top w:val="none" w:sz="0" w:space="0" w:color="auto"/>
                <w:left w:val="none" w:sz="0" w:space="0" w:color="auto"/>
                <w:bottom w:val="none" w:sz="0" w:space="0" w:color="auto"/>
                <w:right w:val="none" w:sz="0" w:space="0" w:color="auto"/>
              </w:divBdr>
            </w:div>
            <w:div w:id="1027176123">
              <w:marLeft w:val="0"/>
              <w:marRight w:val="0"/>
              <w:marTop w:val="0"/>
              <w:marBottom w:val="0"/>
              <w:divBdr>
                <w:top w:val="none" w:sz="0" w:space="0" w:color="auto"/>
                <w:left w:val="none" w:sz="0" w:space="0" w:color="auto"/>
                <w:bottom w:val="none" w:sz="0" w:space="0" w:color="auto"/>
                <w:right w:val="none" w:sz="0" w:space="0" w:color="auto"/>
              </w:divBdr>
            </w:div>
            <w:div w:id="4038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odafactoflife.org.uk/3-5-years/" TargetMode="External"/><Relationship Id="rId18" Type="http://schemas.openxmlformats.org/officeDocument/2006/relationships/hyperlink" Target="http://www.designtechnology.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designtechnology.org.uk/media/4307/22-dt-in-eyfs-2021.pdf" TargetMode="External"/><Relationship Id="rId17" Type="http://schemas.openxmlformats.org/officeDocument/2006/relationships/hyperlink" Target="https://www.foodafactoflife.org.uk/professional-development/teaching-and-learning/planning-and-teaching/good-food-hygiene-and-safety-practices/good-food-hygiene-and-safety-practices-primary/" TargetMode="External"/><Relationship Id="rId2" Type="http://schemas.openxmlformats.org/officeDocument/2006/relationships/customXml" Target="../customXml/item2.xml"/><Relationship Id="rId16" Type="http://schemas.openxmlformats.org/officeDocument/2006/relationships/hyperlink" Target="https://www.foodafactoflif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gonlinelibrary.com/doi/abs/10.12968/nuwa.2021.12.28" TargetMode="External"/><Relationship Id="rId5" Type="http://schemas.openxmlformats.org/officeDocument/2006/relationships/styles" Target="styles.xml"/><Relationship Id="rId15" Type="http://schemas.openxmlformats.org/officeDocument/2006/relationships/hyperlink" Target="http://www.designtechnology.org.uk/" TargetMode="External"/><Relationship Id="rId10" Type="http://schemas.openxmlformats.org/officeDocument/2006/relationships/hyperlink" Target="https://www.foodafactoflife.org.uk/3-5-year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gonlinelibrary.com/doi/abs/10.12968/nuwa.2021.12.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066a13-820b-4c60-ba96-d8ebdecbed62" xsi:nil="true"/>
    <lcf76f155ced4ddcb4097134ff3c332f xmlns="754d6e73-fe5b-41b3-a127-7c7499c1b4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3.xml><?xml version="1.0" encoding="utf-8"?>
<ds:datastoreItem xmlns:ds="http://schemas.openxmlformats.org/officeDocument/2006/customXml" ds:itemID="{A3628903-0942-42A2-9AC3-01BEBE58C26C}"/>
</file>

<file path=docProps/app.xml><?xml version="1.0" encoding="utf-8"?>
<Properties xmlns="http://schemas.openxmlformats.org/officeDocument/2006/extended-properties" xmlns:vt="http://schemas.openxmlformats.org/officeDocument/2006/docPropsVTypes">
  <Template>Normal</Template>
  <TotalTime>0</TotalTime>
  <Pages>17</Pages>
  <Words>4789</Words>
  <Characters>27299</Characters>
  <Application>Microsoft Office Word</Application>
  <DocSecurity>0</DocSecurity>
  <Lines>227</Lines>
  <Paragraphs>64</Paragraphs>
  <ScaleCrop>false</ScaleCrop>
  <Company/>
  <LinksUpToDate>false</LinksUpToDate>
  <CharactersWithSpaces>32024</CharactersWithSpaces>
  <SharedDoc>false</SharedDoc>
  <HLinks>
    <vt:vector size="54" baseType="variant">
      <vt:variant>
        <vt:i4>3801130</vt:i4>
      </vt:variant>
      <vt:variant>
        <vt:i4>24</vt:i4>
      </vt:variant>
      <vt:variant>
        <vt:i4>0</vt:i4>
      </vt:variant>
      <vt:variant>
        <vt:i4>5</vt:i4>
      </vt:variant>
      <vt:variant>
        <vt:lpwstr>https://www.foodafactoflife.org.uk/</vt:lpwstr>
      </vt:variant>
      <vt:variant>
        <vt:lpwstr/>
      </vt:variant>
      <vt:variant>
        <vt:i4>3145787</vt:i4>
      </vt:variant>
      <vt:variant>
        <vt:i4>21</vt:i4>
      </vt:variant>
      <vt:variant>
        <vt:i4>0</vt:i4>
      </vt:variant>
      <vt:variant>
        <vt:i4>5</vt:i4>
      </vt:variant>
      <vt:variant>
        <vt:lpwstr>http://www.designtechnology.org.uk/</vt:lpwstr>
      </vt:variant>
      <vt:variant>
        <vt:lpwstr/>
      </vt:variant>
      <vt:variant>
        <vt:i4>3801130</vt:i4>
      </vt:variant>
      <vt:variant>
        <vt:i4>18</vt:i4>
      </vt:variant>
      <vt:variant>
        <vt:i4>0</vt:i4>
      </vt:variant>
      <vt:variant>
        <vt:i4>5</vt:i4>
      </vt:variant>
      <vt:variant>
        <vt:lpwstr>https://www.foodafactoflife.org.uk/</vt:lpwstr>
      </vt:variant>
      <vt:variant>
        <vt:lpwstr/>
      </vt:variant>
      <vt:variant>
        <vt:i4>3145787</vt:i4>
      </vt:variant>
      <vt:variant>
        <vt:i4>15</vt:i4>
      </vt:variant>
      <vt:variant>
        <vt:i4>0</vt:i4>
      </vt:variant>
      <vt:variant>
        <vt:i4>5</vt:i4>
      </vt:variant>
      <vt:variant>
        <vt:lpwstr>http://www.designtechnology.org.uk/</vt:lpwstr>
      </vt:variant>
      <vt:variant>
        <vt:lpwstr/>
      </vt:variant>
      <vt:variant>
        <vt:i4>5046283</vt:i4>
      </vt:variant>
      <vt:variant>
        <vt:i4>12</vt:i4>
      </vt:variant>
      <vt:variant>
        <vt:i4>0</vt:i4>
      </vt:variant>
      <vt:variant>
        <vt:i4>5</vt:i4>
      </vt:variant>
      <vt:variant>
        <vt:lpwstr>https://www.magonlinelibrary.com/doi/abs/10.12968/nuwa.2021.12.28</vt:lpwstr>
      </vt:variant>
      <vt:variant>
        <vt:lpwstr/>
      </vt:variant>
      <vt:variant>
        <vt:i4>5701650</vt:i4>
      </vt:variant>
      <vt:variant>
        <vt:i4>9</vt:i4>
      </vt:variant>
      <vt:variant>
        <vt:i4>0</vt:i4>
      </vt:variant>
      <vt:variant>
        <vt:i4>5</vt:i4>
      </vt:variant>
      <vt:variant>
        <vt:lpwstr>https://www.foodafactoflife.org.uk/3-5-years/</vt:lpwstr>
      </vt:variant>
      <vt:variant>
        <vt:lpwstr/>
      </vt:variant>
      <vt:variant>
        <vt:i4>3801130</vt:i4>
      </vt:variant>
      <vt:variant>
        <vt:i4>6</vt:i4>
      </vt:variant>
      <vt:variant>
        <vt:i4>0</vt:i4>
      </vt:variant>
      <vt:variant>
        <vt:i4>5</vt:i4>
      </vt:variant>
      <vt:variant>
        <vt:lpwstr>https://www.foodafactoflife.org.uk/</vt:lpwstr>
      </vt:variant>
      <vt:variant>
        <vt:lpwstr/>
      </vt:variant>
      <vt:variant>
        <vt:i4>5046283</vt:i4>
      </vt:variant>
      <vt:variant>
        <vt:i4>3</vt:i4>
      </vt:variant>
      <vt:variant>
        <vt:i4>0</vt:i4>
      </vt:variant>
      <vt:variant>
        <vt:i4>5</vt:i4>
      </vt:variant>
      <vt:variant>
        <vt:lpwstr>https://www.magonlinelibrary.com/doi/abs/10.12968/nuwa.2021.12.28</vt:lpwstr>
      </vt:variant>
      <vt:variant>
        <vt:lpwstr/>
      </vt:variant>
      <vt:variant>
        <vt:i4>5701650</vt:i4>
      </vt:variant>
      <vt:variant>
        <vt:i4>0</vt:i4>
      </vt:variant>
      <vt:variant>
        <vt:i4>0</vt:i4>
      </vt:variant>
      <vt:variant>
        <vt:i4>5</vt:i4>
      </vt:variant>
      <vt:variant>
        <vt:lpwstr>https://www.foodafactoflife.org.uk/3-5-years/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Thompson</dc:creator>
  <cp:keywords/>
  <dc:description/>
  <cp:lastModifiedBy>Katie Smith</cp:lastModifiedBy>
  <cp:revision>465</cp:revision>
  <dcterms:created xsi:type="dcterms:W3CDTF">2023-07-04T19:27:00Z</dcterms:created>
  <dcterms:modified xsi:type="dcterms:W3CDTF">2024-07-31T21:33:00Z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ies>
</file>