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0FA81" w14:textId="1D96F87C" w:rsidR="00176C43" w:rsidRDefault="00176C43" w:rsidP="787B5EBA">
      <w:pPr>
        <w:jc w:val="center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u w:val="single"/>
          <w:shd w:val="clear" w:color="auto" w:fill="FFFFFF"/>
        </w:rPr>
        <w:t>Primary Early Years 3-7 Curriculum Strand Map</w:t>
      </w:r>
      <w:r w:rsidRPr="00176C43">
        <w:rPr>
          <w:rStyle w:val="normaltextrun"/>
          <w:rFonts w:ascii="Arial" w:hAnsi="Arial" w:cs="Arial"/>
          <w:b/>
          <w:bCs/>
          <w:color w:val="000000"/>
          <w:u w:val="single"/>
          <w:shd w:val="clear" w:color="auto" w:fill="FFFFFF"/>
        </w:rPr>
        <w:t>: Mental Health and Well-being</w:t>
      </w:r>
    </w:p>
    <w:p w14:paraId="562A317A" w14:textId="2D5ED5A4" w:rsidR="787B5EBA" w:rsidRDefault="00176C43" w:rsidP="787B5EBA">
      <w:pPr>
        <w:jc w:val="center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Year 1 Undergraduate 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34883852" w14:textId="77777777" w:rsidR="00176C43" w:rsidRDefault="00176C43" w:rsidP="787B5EBA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1650"/>
        <w:gridCol w:w="3165"/>
        <w:gridCol w:w="1838"/>
        <w:gridCol w:w="1813"/>
        <w:gridCol w:w="3403"/>
        <w:gridCol w:w="2079"/>
      </w:tblGrid>
      <w:tr w:rsidR="003B3F79" w:rsidRPr="009B6F70" w14:paraId="567489B4" w14:textId="77777777" w:rsidTr="27345852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327BE7B3" w14:textId="748609B9" w:rsidR="003B3F79" w:rsidRPr="00176C43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35137347"/>
            <w:r w:rsidRPr="00176C43">
              <w:rPr>
                <w:rFonts w:ascii="Arial" w:hAnsi="Arial" w:cs="Arial"/>
                <w:b/>
                <w:bCs/>
              </w:rPr>
              <w:t>University Curriculum</w:t>
            </w:r>
            <w:r w:rsidR="002B344B" w:rsidRPr="00176C43">
              <w:rPr>
                <w:rFonts w:ascii="Arial" w:hAnsi="Arial" w:cs="Arial"/>
                <w:b/>
                <w:bCs/>
              </w:rPr>
              <w:t xml:space="preserve"> – Year 1</w:t>
            </w:r>
          </w:p>
        </w:tc>
      </w:tr>
      <w:tr w:rsidR="002E2779" w:rsidRPr="009B6F70" w14:paraId="7756CE6F" w14:textId="77777777" w:rsidTr="27345852">
        <w:trPr>
          <w:trHeight w:val="464"/>
        </w:trPr>
        <w:tc>
          <w:tcPr>
            <w:tcW w:w="1650" w:type="dxa"/>
            <w:shd w:val="clear" w:color="auto" w:fill="C5E0B3" w:themeFill="accent6" w:themeFillTint="66"/>
          </w:tcPr>
          <w:p w14:paraId="4F553C28" w14:textId="227B9A38" w:rsidR="003B3F79" w:rsidRPr="00176C43" w:rsidRDefault="003B3F79" w:rsidP="009E00C7">
            <w:pPr>
              <w:rPr>
                <w:rFonts w:ascii="Arial" w:hAnsi="Arial" w:cs="Arial"/>
                <w:b/>
                <w:bCs/>
              </w:rPr>
            </w:pPr>
            <w:bookmarkStart w:id="1" w:name="_Hlk135140532"/>
            <w:r w:rsidRPr="00176C43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3165" w:type="dxa"/>
            <w:shd w:val="clear" w:color="auto" w:fill="C5E0B3" w:themeFill="accent6" w:themeFillTint="66"/>
          </w:tcPr>
          <w:p w14:paraId="13F1B4DC" w14:textId="7AD8082B" w:rsidR="003B3F79" w:rsidRPr="00176C43" w:rsidRDefault="003B3F79" w:rsidP="009E00C7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176C43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Learn That</w:t>
            </w:r>
          </w:p>
          <w:p w14:paraId="3AB405BC" w14:textId="48DBD52E" w:rsidR="003B3F79" w:rsidRPr="00176C43" w:rsidRDefault="2183DC6F" w:rsidP="787B5EBA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(</w:t>
            </w:r>
            <w:r w:rsidR="00176C43">
              <w:rPr>
                <w:rFonts w:ascii="Arial" w:hAnsi="Arial" w:cs="Arial"/>
                <w:b/>
                <w:bCs/>
              </w:rPr>
              <w:t>ITTE</w:t>
            </w:r>
            <w:r w:rsidRPr="00176C43">
              <w:rPr>
                <w:rFonts w:ascii="Arial" w:hAnsi="Arial" w:cs="Arial"/>
                <w:b/>
                <w:bCs/>
              </w:rPr>
              <w:t>CF reference in numerics e.g. 1.1)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176C43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Learn How</w:t>
            </w:r>
          </w:p>
          <w:p w14:paraId="609EBC0F" w14:textId="5465425B" w:rsidR="003B3F79" w:rsidRPr="00176C43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(</w:t>
            </w:r>
            <w:r w:rsidR="00176C43">
              <w:rPr>
                <w:rFonts w:ascii="Arial" w:hAnsi="Arial" w:cs="Arial"/>
                <w:b/>
                <w:bCs/>
              </w:rPr>
              <w:t>ITTE</w:t>
            </w:r>
            <w:r w:rsidRPr="00176C43">
              <w:rPr>
                <w:rFonts w:ascii="Arial" w:hAnsi="Arial" w:cs="Arial"/>
                <w:b/>
                <w:bCs/>
              </w:rPr>
              <w:t>CF reference bullets alphabetically e.g. 1c)</w:t>
            </w:r>
          </w:p>
        </w:tc>
        <w:tc>
          <w:tcPr>
            <w:tcW w:w="3403" w:type="dxa"/>
            <w:shd w:val="clear" w:color="auto" w:fill="C5E0B3" w:themeFill="accent6" w:themeFillTint="66"/>
          </w:tcPr>
          <w:p w14:paraId="274CBE69" w14:textId="4929B8AE" w:rsidR="003B3F79" w:rsidRPr="00176C43" w:rsidRDefault="003B3F79" w:rsidP="009E00C7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079" w:type="dxa"/>
            <w:shd w:val="clear" w:color="auto" w:fill="C5E0B3" w:themeFill="accent6" w:themeFillTint="66"/>
          </w:tcPr>
          <w:p w14:paraId="46319610" w14:textId="2B98983E" w:rsidR="003B3F79" w:rsidRPr="00176C43" w:rsidRDefault="2183DC6F" w:rsidP="009E00C7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Formative Assessment mode</w:t>
            </w:r>
            <w:bookmarkEnd w:id="0"/>
            <w:bookmarkEnd w:id="1"/>
          </w:p>
        </w:tc>
      </w:tr>
      <w:tr w:rsidR="003005D2" w:rsidRPr="009B6F70" w14:paraId="7FB8A41D" w14:textId="77777777" w:rsidTr="27345852">
        <w:trPr>
          <w:trHeight w:val="231"/>
        </w:trPr>
        <w:tc>
          <w:tcPr>
            <w:tcW w:w="1650" w:type="dxa"/>
          </w:tcPr>
          <w:p w14:paraId="06E15852" w14:textId="57F08D03" w:rsidR="006664B4" w:rsidRPr="002E2779" w:rsidRDefault="002E2779" w:rsidP="002E2779">
            <w:pPr>
              <w:rPr>
                <w:rFonts w:ascii="Arial" w:hAnsi="Arial" w:cs="Arial"/>
                <w:b/>
                <w:bCs/>
              </w:rPr>
            </w:pPr>
            <w:r w:rsidRPr="002E2779">
              <w:rPr>
                <w:rFonts w:ascii="Arial" w:hAnsi="Arial" w:cs="Arial"/>
                <w:b/>
                <w:bCs/>
              </w:rPr>
              <w:t>EYE1102 – Principles into Practice</w:t>
            </w:r>
          </w:p>
        </w:tc>
        <w:tc>
          <w:tcPr>
            <w:tcW w:w="3165" w:type="dxa"/>
          </w:tcPr>
          <w:p w14:paraId="701E0804" w14:textId="77777777" w:rsidR="002E2779" w:rsidRDefault="002E2779" w:rsidP="002E2779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Through a f</w:t>
            </w:r>
            <w:r w:rsidRPr="002E27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ocus on underpinning principle of Positive Relationships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</w:p>
          <w:p w14:paraId="1C9CBA8F" w14:textId="77777777" w:rsidR="002E2779" w:rsidRDefault="002E2779" w:rsidP="002E2779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F9E087D" w14:textId="77777777" w:rsidR="002E2779" w:rsidRDefault="002E2779" w:rsidP="002E2779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 begin to develop an understanding of </w:t>
            </w:r>
            <w:r w:rsidRPr="002E27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relational pedagogies, attachment and how these impacts upon children’s emotional and mental well-being. </w:t>
            </w:r>
          </w:p>
          <w:p w14:paraId="04243BDF" w14:textId="77777777" w:rsidR="002E2779" w:rsidRDefault="002E2779" w:rsidP="002E2779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BC1155E" w14:textId="647C2644" w:rsidR="002E2779" w:rsidRPr="002E2779" w:rsidRDefault="002E2779" w:rsidP="002E2779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 begin to understand t</w:t>
            </w:r>
            <w:r w:rsidRPr="002E27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 importance of understanding the uniqueness of each child, their individual contexts and shaping practice around this. </w:t>
            </w:r>
          </w:p>
          <w:p w14:paraId="595D6A8C" w14:textId="77777777" w:rsidR="002E2779" w:rsidRPr="002E2779" w:rsidRDefault="002E2779" w:rsidP="002E2779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27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14:paraId="0E05E5FC" w14:textId="43FB685D" w:rsidR="002E2779" w:rsidRPr="002E2779" w:rsidRDefault="002E2779" w:rsidP="002E2779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</w:t>
            </w:r>
            <w:r w:rsidRPr="002E27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begin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 understand </w:t>
            </w:r>
            <w:r w:rsidRPr="002E27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importance of safeguarding,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</w:t>
            </w:r>
            <w:r w:rsidRPr="002E27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how children are impacted by domestic abuse. </w:t>
            </w:r>
          </w:p>
        </w:tc>
        <w:tc>
          <w:tcPr>
            <w:tcW w:w="1838" w:type="dxa"/>
          </w:tcPr>
          <w:p w14:paraId="6C9B6798" w14:textId="4B5979E8" w:rsidR="787B5EBA" w:rsidRDefault="6F0D0E02" w:rsidP="2734585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1.1; 1.2; 1.5</w:t>
            </w:r>
          </w:p>
          <w:p w14:paraId="2BE6C1C7" w14:textId="2C3438FA" w:rsidR="787B5EBA" w:rsidRDefault="787B5EBA" w:rsidP="273458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D6D1D35" w14:textId="28C08473" w:rsidR="787B5EBA" w:rsidRDefault="038E9FF6" w:rsidP="273458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4.1</w:t>
            </w:r>
          </w:p>
          <w:p w14:paraId="6B7A6E46" w14:textId="2E69A3D4" w:rsidR="787B5EBA" w:rsidRDefault="787B5EBA" w:rsidP="273458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D0CCA36" w14:textId="45172E21" w:rsidR="787B5EBA" w:rsidRDefault="038E9FF6" w:rsidP="273458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5.3</w:t>
            </w:r>
          </w:p>
          <w:p w14:paraId="6C329724" w14:textId="497F35F9" w:rsidR="787B5EBA" w:rsidRDefault="787B5EBA" w:rsidP="273458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412E5E2" w14:textId="37CD7EC4" w:rsidR="787B5EBA" w:rsidRDefault="56CDFC40" w:rsidP="273458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6.1</w:t>
            </w:r>
          </w:p>
          <w:p w14:paraId="10C5BC85" w14:textId="55BD11E5" w:rsidR="787B5EBA" w:rsidRDefault="787B5EBA" w:rsidP="273458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3F1EB6C" w14:textId="517F646A" w:rsidR="787B5EBA" w:rsidRDefault="28EFC363" w:rsidP="273458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7.2; 7.3; 7.4; 7.5</w:t>
            </w:r>
          </w:p>
          <w:p w14:paraId="2260F4D4" w14:textId="0F8264FB" w:rsidR="787B5EBA" w:rsidRDefault="787B5EBA" w:rsidP="273458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35741E8" w14:textId="2E235991" w:rsidR="787B5EBA" w:rsidRDefault="5F80C30E" w:rsidP="273458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8.4</w:t>
            </w:r>
          </w:p>
        </w:tc>
        <w:tc>
          <w:tcPr>
            <w:tcW w:w="1813" w:type="dxa"/>
          </w:tcPr>
          <w:p w14:paraId="64B64ED7" w14:textId="0B780875" w:rsidR="787B5EBA" w:rsidRPr="0087184A" w:rsidRDefault="3E5D76CE" w:rsidP="27345852">
            <w:pPr>
              <w:rPr>
                <w:sz w:val="20"/>
                <w:szCs w:val="20"/>
                <w:lang w:val="it-IT"/>
              </w:rPr>
            </w:pPr>
            <w:r w:rsidRPr="0087184A"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1e; 1h</w:t>
            </w:r>
          </w:p>
          <w:p w14:paraId="19A5C476" w14:textId="48473446" w:rsidR="787B5EBA" w:rsidRPr="0087184A" w:rsidRDefault="787B5EBA" w:rsidP="27345852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  <w:p w14:paraId="0940ABD2" w14:textId="059716DE" w:rsidR="787B5EBA" w:rsidRPr="0087184A" w:rsidRDefault="787B5EBA" w:rsidP="27345852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  <w:p w14:paraId="1ECBB653" w14:textId="6372438A" w:rsidR="787B5EBA" w:rsidRPr="0087184A" w:rsidRDefault="787B5EBA" w:rsidP="27345852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  <w:p w14:paraId="667581F5" w14:textId="79FE8801" w:rsidR="787B5EBA" w:rsidRPr="0087184A" w:rsidRDefault="506327B9" w:rsidP="27345852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  <w:r w:rsidRPr="0087184A"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5g; 5i</w:t>
            </w:r>
          </w:p>
          <w:p w14:paraId="64FE3F55" w14:textId="2A292855" w:rsidR="787B5EBA" w:rsidRPr="0087184A" w:rsidRDefault="787B5EBA" w:rsidP="27345852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  <w:p w14:paraId="54490518" w14:textId="0FD7BE8B" w:rsidR="787B5EBA" w:rsidRPr="0087184A" w:rsidRDefault="4D96CB95" w:rsidP="27345852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  <w:r w:rsidRPr="0087184A"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6d</w:t>
            </w:r>
          </w:p>
          <w:p w14:paraId="364D0DED" w14:textId="380C0FCF" w:rsidR="787B5EBA" w:rsidRPr="0087184A" w:rsidRDefault="787B5EBA" w:rsidP="27345852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  <w:p w14:paraId="4A61DBDA" w14:textId="22FC04C8" w:rsidR="787B5EBA" w:rsidRPr="0087184A" w:rsidRDefault="234163EB" w:rsidP="27345852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  <w:r w:rsidRPr="0087184A"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7l; 7m; 7q; 7r</w:t>
            </w:r>
          </w:p>
          <w:p w14:paraId="52BECBC2" w14:textId="67F1DAE4" w:rsidR="787B5EBA" w:rsidRPr="0087184A" w:rsidRDefault="787B5EBA" w:rsidP="27345852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  <w:p w14:paraId="6ABC20BA" w14:textId="4DED2ED7" w:rsidR="787B5EBA" w:rsidRPr="0087184A" w:rsidRDefault="64DCE963" w:rsidP="27345852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  <w:r w:rsidRPr="0087184A"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8f; 8l</w:t>
            </w:r>
          </w:p>
        </w:tc>
        <w:tc>
          <w:tcPr>
            <w:tcW w:w="3403" w:type="dxa"/>
            <w:vMerge w:val="restart"/>
          </w:tcPr>
          <w:p w14:paraId="109C35DE" w14:textId="42475D81" w:rsidR="51B5A0D8" w:rsidRDefault="51B5A0D8" w:rsidP="787B5EBA">
            <w:pPr>
              <w:pStyle w:val="paragraph"/>
              <w:spacing w:beforeAutospacing="0" w:afterAutospacing="0"/>
              <w:rPr>
                <w:rStyle w:val="Hyperlink"/>
                <w:rFonts w:ascii="Arial" w:eastAsiaTheme="minorEastAsia" w:hAnsi="Arial" w:cs="Arial"/>
                <w:sz w:val="20"/>
                <w:szCs w:val="20"/>
              </w:rPr>
            </w:pPr>
            <w:r w:rsidRPr="00176C43">
              <w:rPr>
                <w:rFonts w:ascii="Arial" w:eastAsiaTheme="minorEastAsia" w:hAnsi="Arial" w:cs="Arial"/>
                <w:sz w:val="20"/>
                <w:szCs w:val="20"/>
              </w:rPr>
              <w:t xml:space="preserve">ANNA FREUD NATIONAL CENTRE FOR CHILDREN AND FAMILIES, 2023. Whole-school approach: </w:t>
            </w:r>
            <w:r w:rsidRPr="00176C43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 xml:space="preserve">Mentally healthy schools. Heads Together Mentally Healthy Schools </w:t>
            </w:r>
            <w:r w:rsidRPr="00176C43">
              <w:rPr>
                <w:rFonts w:ascii="Arial" w:eastAsiaTheme="minorEastAsia" w:hAnsi="Arial" w:cs="Arial"/>
                <w:sz w:val="20"/>
                <w:szCs w:val="20"/>
              </w:rPr>
              <w:t xml:space="preserve">[online]. Available from: </w:t>
            </w:r>
            <w:hyperlink r:id="rId11">
              <w:r w:rsidRPr="00176C43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https://mentallyhealthyschools.org.uk/whole-school-approach/</w:t>
              </w:r>
            </w:hyperlink>
          </w:p>
          <w:p w14:paraId="5A28A30D" w14:textId="2B1EEFBB" w:rsidR="787B5EBA" w:rsidRPr="00F15826" w:rsidRDefault="00F15826" w:rsidP="00F15826">
            <w:pPr>
              <w:spacing w:beforeAutospacing="1" w:afterAutospacing="1"/>
              <w:rPr>
                <w:rFonts w:ascii="Arial" w:eastAsia="Tahoma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E00C7">
              <w:rPr>
                <w:rFonts w:ascii="Arial" w:eastAsia="Tahoma" w:hAnsi="Arial" w:cs="Arial"/>
                <w:color w:val="000000" w:themeColor="text1"/>
                <w:sz w:val="20"/>
                <w:szCs w:val="20"/>
                <w:lang w:val="en-US"/>
              </w:rPr>
              <w:t>D</w:t>
            </w:r>
            <w:r w:rsidRPr="009E00C7">
              <w:rPr>
                <w:rFonts w:ascii="Arial" w:hAnsi="Arial" w:cs="Arial"/>
                <w:sz w:val="20"/>
                <w:szCs w:val="20"/>
                <w:lang w:val="en-US"/>
              </w:rPr>
              <w:t xml:space="preserve">EPARTMENT FOR EDUCATION. </w:t>
            </w:r>
            <w:r w:rsidRPr="009E00C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Mental Health for Early Years Children.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Pr="00D66C56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  <w:lang w:val="en-US"/>
                </w:rPr>
                <w:t>https://help-for-early-years-providers.education.gov.uk/health-and-wellbeing/mental-health-for-early-years-children</w:t>
              </w:r>
            </w:hyperlink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06739C5C" w14:textId="692CD2F3" w:rsidR="787B5EBA" w:rsidRPr="009E00C7" w:rsidRDefault="4822DBCF" w:rsidP="009E00C7">
            <w:pPr>
              <w:spacing w:line="259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176C43">
              <w:rPr>
                <w:rFonts w:ascii="Arial" w:eastAsia="Tahoma" w:hAnsi="Arial" w:cs="Arial"/>
                <w:sz w:val="20"/>
                <w:szCs w:val="20"/>
              </w:rPr>
              <w:t xml:space="preserve">HURRY, J., BONELL, C., CARROLL, C., and DEIGHTON, J., </w:t>
            </w:r>
            <w:r w:rsidRPr="00176C43">
              <w:rPr>
                <w:rFonts w:ascii="Arial" w:eastAsia="Tahoma" w:hAnsi="Arial" w:cs="Arial"/>
                <w:sz w:val="20"/>
                <w:szCs w:val="20"/>
              </w:rPr>
              <w:lastRenderedPageBreak/>
              <w:t xml:space="preserve">2021. </w:t>
            </w:r>
            <w:r w:rsidRPr="00176C43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The role of schools in the Mental Health of Children and Young People.</w:t>
            </w:r>
            <w:r w:rsidRPr="00176C43">
              <w:rPr>
                <w:rFonts w:ascii="Arial" w:eastAsia="Tahoma" w:hAnsi="Arial" w:cs="Arial"/>
                <w:sz w:val="20"/>
                <w:szCs w:val="20"/>
              </w:rPr>
              <w:t xml:space="preserve"> BERA [online]. Available from: </w:t>
            </w:r>
            <w:hyperlink r:id="rId13">
              <w:r w:rsidRPr="00176C43">
                <w:rPr>
                  <w:rStyle w:val="Hyperlink"/>
                  <w:rFonts w:ascii="Arial" w:eastAsia="Tahoma" w:hAnsi="Arial" w:cs="Arial"/>
                  <w:sz w:val="20"/>
                  <w:szCs w:val="20"/>
                </w:rPr>
                <w:t>https://www.bera.ac.uk/publication/the-role-of-schools-in-the-mental-health-of-children-young-people</w:t>
              </w:r>
            </w:hyperlink>
          </w:p>
          <w:p w14:paraId="07FA9FBC" w14:textId="6D80B079" w:rsidR="00F15826" w:rsidRPr="00F15826" w:rsidRDefault="00F15826" w:rsidP="787B5EBA">
            <w:pPr>
              <w:spacing w:beforeAutospacing="1" w:afterAutospacing="1"/>
              <w:rPr>
                <w:rStyle w:val="eop"/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F15826">
              <w:rPr>
                <w:rStyle w:val="eop"/>
                <w:rFonts w:ascii="Arial" w:eastAsia="Tahoma" w:hAnsi="Arial" w:cs="Arial"/>
                <w:color w:val="000000" w:themeColor="text1"/>
                <w:sz w:val="20"/>
                <w:szCs w:val="20"/>
              </w:rPr>
              <w:t>J</w:t>
            </w:r>
            <w:r w:rsidRPr="00F15826">
              <w:rPr>
                <w:rStyle w:val="eop"/>
                <w:rFonts w:ascii="Arial" w:hAnsi="Arial" w:cs="Arial"/>
                <w:sz w:val="20"/>
                <w:szCs w:val="20"/>
              </w:rPr>
              <w:t xml:space="preserve">ACKSON, L. 2021. </w:t>
            </w:r>
            <w:r w:rsidRPr="00F15826">
              <w:rPr>
                <w:rStyle w:val="eop"/>
                <w:rFonts w:ascii="Arial" w:hAnsi="Arial" w:cs="Arial"/>
                <w:i/>
                <w:iCs/>
                <w:sz w:val="20"/>
                <w:szCs w:val="20"/>
              </w:rPr>
              <w:t xml:space="preserve">Cultivating Resilience in Early Childhood. </w:t>
            </w:r>
            <w:r w:rsidRPr="00F15826">
              <w:rPr>
                <w:rStyle w:val="eop"/>
                <w:rFonts w:ascii="Arial" w:hAnsi="Arial" w:cs="Arial"/>
                <w:sz w:val="20"/>
                <w:szCs w:val="20"/>
              </w:rPr>
              <w:t>Taylor &amp; Francis Group.</w:t>
            </w:r>
          </w:p>
          <w:p w14:paraId="1F98E50C" w14:textId="5CDF9241" w:rsidR="51B5A0D8" w:rsidRDefault="51B5A0D8" w:rsidP="787B5EBA">
            <w:pPr>
              <w:spacing w:beforeAutospacing="1" w:afterAutospacing="1"/>
              <w:rPr>
                <w:rStyle w:val="eop"/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F15826">
              <w:rPr>
                <w:rStyle w:val="eop"/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MRUK, C., 1999. </w:t>
            </w:r>
            <w:r w:rsidRPr="00F15826">
              <w:rPr>
                <w:rStyle w:val="eop"/>
                <w:rFonts w:ascii="Arial" w:eastAsia="Tahoma" w:hAnsi="Arial" w:cs="Arial"/>
                <w:i/>
                <w:iCs/>
                <w:color w:val="000000" w:themeColor="text1"/>
                <w:sz w:val="20"/>
                <w:szCs w:val="20"/>
              </w:rPr>
              <w:t>Self-Esteem research, theory and practice.</w:t>
            </w:r>
            <w:r w:rsidRPr="00F15826">
              <w:rPr>
                <w:rStyle w:val="eop"/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 London: Springer.</w:t>
            </w:r>
          </w:p>
          <w:p w14:paraId="2A81816C" w14:textId="4506D6A4" w:rsidR="001F59EE" w:rsidRDefault="001F59EE" w:rsidP="787B5EBA">
            <w:pPr>
              <w:spacing w:beforeAutospacing="1" w:afterAutospacing="1"/>
              <w:rPr>
                <w:rStyle w:val="eop"/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eop"/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NHS. 2022. 5 Steps to mental wellbeing [online]. Available from: </w:t>
            </w:r>
            <w:hyperlink r:id="rId14" w:history="1">
              <w:r w:rsidRPr="00D66C56">
                <w:rPr>
                  <w:rStyle w:val="Hyperlink"/>
                  <w:rFonts w:ascii="Arial" w:eastAsia="Tahoma" w:hAnsi="Arial" w:cs="Arial"/>
                  <w:sz w:val="20"/>
                  <w:szCs w:val="20"/>
                </w:rPr>
                <w:t>https://www.nhs.uk/mental-health/self-help/guides-tools-and-activities/five-steps-to-mental-wellbeing/</w:t>
              </w:r>
            </w:hyperlink>
            <w:r>
              <w:rPr>
                <w:rStyle w:val="eop"/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57DD748" w14:textId="77777777" w:rsidR="787B5EBA" w:rsidRDefault="00F15826" w:rsidP="787B5EBA">
            <w:pPr>
              <w:spacing w:beforeAutospacing="1" w:afterAutospacing="1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Style w:val="eop"/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REUPERT, A. 2019. </w:t>
            </w:r>
            <w:r w:rsidR="002E2779" w:rsidRPr="002E277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Mental Health and Academic Learning in Schools</w:t>
            </w:r>
            <w:r w:rsidR="002E277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.</w:t>
            </w:r>
            <w:r w:rsidR="002E277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Taylor &amp; Francis Group.</w:t>
            </w:r>
          </w:p>
          <w:p w14:paraId="30C6E5EE" w14:textId="0C015516" w:rsidR="002E2779" w:rsidRPr="002E2779" w:rsidRDefault="002E2779" w:rsidP="787B5EBA">
            <w:pPr>
              <w:spacing w:beforeAutospacing="1" w:afterAutospacing="1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9" w:type="dxa"/>
          </w:tcPr>
          <w:p w14:paraId="1322D579" w14:textId="756EAEBB" w:rsidR="006664B4" w:rsidRPr="00F43C17" w:rsidRDefault="3B6C2119" w:rsidP="00F43C17">
            <w:r>
              <w:lastRenderedPageBreak/>
              <w:t>Discussion</w:t>
            </w:r>
            <w:r w:rsidR="00176C43">
              <w:t>/</w:t>
            </w:r>
            <w:r>
              <w:t>Q&amp;A</w:t>
            </w:r>
            <w:r w:rsidR="00176C43">
              <w:t>.</w:t>
            </w:r>
          </w:p>
          <w:p w14:paraId="509791E4" w14:textId="61CF3367" w:rsidR="006664B4" w:rsidRPr="00F43C17" w:rsidRDefault="006664B4" w:rsidP="787B5EBA"/>
          <w:p w14:paraId="5B3447F0" w14:textId="1E38D925" w:rsidR="006664B4" w:rsidRPr="00F43C17" w:rsidRDefault="3B6C2119" w:rsidP="787B5EBA">
            <w:r>
              <w:t>Reflection task</w:t>
            </w:r>
            <w:r w:rsidR="00176C43">
              <w:t>.</w:t>
            </w:r>
          </w:p>
        </w:tc>
      </w:tr>
      <w:tr w:rsidR="003005D2" w:rsidRPr="009B6F70" w14:paraId="103526E9" w14:textId="77777777" w:rsidTr="27345852">
        <w:trPr>
          <w:trHeight w:val="1233"/>
        </w:trPr>
        <w:tc>
          <w:tcPr>
            <w:tcW w:w="1650" w:type="dxa"/>
          </w:tcPr>
          <w:p w14:paraId="3C05AF0A" w14:textId="2347B901" w:rsidR="004F19AA" w:rsidRPr="002E2779" w:rsidRDefault="002E2779">
            <w:pPr>
              <w:rPr>
                <w:rFonts w:ascii="Arial" w:hAnsi="Arial" w:cs="Arial"/>
                <w:b/>
                <w:bCs/>
              </w:rPr>
            </w:pPr>
            <w:r w:rsidRPr="002E2779">
              <w:rPr>
                <w:rFonts w:ascii="Arial" w:hAnsi="Arial" w:cs="Arial"/>
                <w:b/>
                <w:bCs/>
              </w:rPr>
              <w:lastRenderedPageBreak/>
              <w:t>EYE</w:t>
            </w:r>
            <w:r w:rsidR="003005D2">
              <w:rPr>
                <w:rFonts w:ascii="Arial" w:hAnsi="Arial" w:cs="Arial"/>
                <w:b/>
                <w:bCs/>
              </w:rPr>
              <w:t>1100 – Unit 4: The Early Years Professional</w:t>
            </w:r>
          </w:p>
        </w:tc>
        <w:tc>
          <w:tcPr>
            <w:tcW w:w="3165" w:type="dxa"/>
          </w:tcPr>
          <w:p w14:paraId="4F239FDE" w14:textId="77777777" w:rsidR="787B5EBA" w:rsidRDefault="003005D2" w:rsidP="003005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5D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Professional Behaviours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55B96CF" w14:textId="64399078" w:rsidR="003005D2" w:rsidRDefault="003005D2" w:rsidP="003005D2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172290501"/>
            <w:r>
              <w:rPr>
                <w:rFonts w:ascii="Arial" w:hAnsi="Arial" w:cs="Arial"/>
                <w:sz w:val="20"/>
                <w:szCs w:val="20"/>
              </w:rPr>
              <w:t>To begin to recognise and identify issues that impact on their own wellbeing.</w:t>
            </w:r>
          </w:p>
          <w:p w14:paraId="2C1D0638" w14:textId="77777777" w:rsidR="003005D2" w:rsidRDefault="003005D2" w:rsidP="003005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43F07" w14:textId="14A3F15E" w:rsidR="003005D2" w:rsidRDefault="003005D2" w:rsidP="00300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understand their own feelings of anxiety and worry.</w:t>
            </w:r>
          </w:p>
          <w:p w14:paraId="7DDBE172" w14:textId="77777777" w:rsidR="003005D2" w:rsidRDefault="003005D2" w:rsidP="003005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E6BCD" w14:textId="6B73E17E" w:rsidR="003005D2" w:rsidRDefault="003005D2" w:rsidP="00300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able to identify ways in which they can support their own mental health as a student and a future educational practitioner.</w:t>
            </w:r>
          </w:p>
          <w:p w14:paraId="7AEC927F" w14:textId="77777777" w:rsidR="003005D2" w:rsidRDefault="003005D2" w:rsidP="003005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49F059" w14:textId="4A5D65C2" w:rsidR="003005D2" w:rsidRDefault="003005D2" w:rsidP="00300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able to recognise and utilise strategies for self-care.</w:t>
            </w:r>
          </w:p>
          <w:bookmarkEnd w:id="2"/>
          <w:p w14:paraId="76D73E4B" w14:textId="6EBC2D86" w:rsidR="003005D2" w:rsidRPr="003005D2" w:rsidRDefault="003005D2" w:rsidP="00300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14:paraId="53DD4977" w14:textId="048867AD" w:rsidR="003005D2" w:rsidRDefault="000A2C03" w:rsidP="003005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</w:t>
            </w:r>
          </w:p>
          <w:p w14:paraId="0868B040" w14:textId="77777777" w:rsidR="001F59EE" w:rsidRDefault="001F59EE" w:rsidP="003005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87787B" w14:textId="339C25F3" w:rsidR="787B5EBA" w:rsidRPr="003005D2" w:rsidRDefault="003005D2" w:rsidP="003005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8.1; 8.2</w:t>
            </w:r>
          </w:p>
        </w:tc>
        <w:tc>
          <w:tcPr>
            <w:tcW w:w="1813" w:type="dxa"/>
          </w:tcPr>
          <w:p w14:paraId="259830AA" w14:textId="4EF14D3D" w:rsidR="003005D2" w:rsidRDefault="003005D2" w:rsidP="003005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A96BDF" w14:textId="77777777" w:rsidR="001F59EE" w:rsidRDefault="001F59EE" w:rsidP="003005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02C886" w14:textId="2A73DD22" w:rsidR="787B5EBA" w:rsidRPr="003005D2" w:rsidRDefault="003005D2" w:rsidP="003005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8a; </w:t>
            </w:r>
            <w:r w:rsidR="000A2C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8g;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0A2C03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="000A2C03">
              <w:rPr>
                <w:rFonts w:ascii="Arial" w:hAnsi="Arial" w:cs="Arial"/>
                <w:b/>
                <w:bCs/>
                <w:sz w:val="20"/>
                <w:szCs w:val="20"/>
              </w:rPr>
              <w:t>8n; 8o; 8p.</w:t>
            </w:r>
          </w:p>
        </w:tc>
        <w:tc>
          <w:tcPr>
            <w:tcW w:w="3403" w:type="dxa"/>
            <w:vMerge/>
          </w:tcPr>
          <w:p w14:paraId="0BDA8075" w14:textId="3D2AA486" w:rsidR="002627AA" w:rsidRPr="009B6F70" w:rsidRDefault="002627AA" w:rsidP="00E43179">
            <w:pPr>
              <w:rPr>
                <w:rFonts w:cstheme="minorHAnsi"/>
              </w:rPr>
            </w:pPr>
          </w:p>
        </w:tc>
        <w:tc>
          <w:tcPr>
            <w:tcW w:w="2079" w:type="dxa"/>
          </w:tcPr>
          <w:p w14:paraId="79358703" w14:textId="77777777" w:rsidR="003005D2" w:rsidRPr="003005D2" w:rsidRDefault="003005D2" w:rsidP="003005D2">
            <w:pPr>
              <w:rPr>
                <w:rFonts w:ascii="Arial" w:hAnsi="Arial" w:cs="Arial"/>
                <w:sz w:val="20"/>
                <w:szCs w:val="20"/>
              </w:rPr>
            </w:pPr>
            <w:r w:rsidRPr="003005D2">
              <w:rPr>
                <w:rFonts w:ascii="Arial" w:hAnsi="Arial" w:cs="Arial"/>
                <w:sz w:val="20"/>
                <w:szCs w:val="20"/>
              </w:rPr>
              <w:t>Discussion/Q&amp;A.</w:t>
            </w:r>
          </w:p>
          <w:p w14:paraId="2E30EC38" w14:textId="77777777" w:rsidR="787B5EBA" w:rsidRDefault="003005D2" w:rsidP="003005D2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3005D2">
              <w:rPr>
                <w:rFonts w:ascii="Arial" w:hAnsi="Arial" w:cs="Arial"/>
                <w:sz w:val="20"/>
                <w:szCs w:val="20"/>
              </w:rPr>
              <w:t>Reflection task.</w:t>
            </w:r>
          </w:p>
          <w:p w14:paraId="7C893096" w14:textId="0A797F20" w:rsidR="003005D2" w:rsidRPr="003005D2" w:rsidRDefault="001F59EE" w:rsidP="003005D2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a wellbeing personal action plan.</w:t>
            </w:r>
          </w:p>
        </w:tc>
      </w:tr>
    </w:tbl>
    <w:p w14:paraId="4FD2E52F" w14:textId="6D94CFDC" w:rsidR="00B1137C" w:rsidRDefault="00B1137C" w:rsidP="787B5EBA">
      <w:pPr>
        <w:rPr>
          <w:b/>
          <w:bCs/>
        </w:rPr>
      </w:pPr>
    </w:p>
    <w:p w14:paraId="1739CDC5" w14:textId="77777777" w:rsidR="003005D2" w:rsidRDefault="003005D2" w:rsidP="787B5EBA">
      <w:pPr>
        <w:rPr>
          <w:b/>
          <w:bCs/>
        </w:rPr>
      </w:pPr>
    </w:p>
    <w:p w14:paraId="1A1A5BB9" w14:textId="77777777" w:rsidR="003005D2" w:rsidRDefault="003005D2" w:rsidP="787B5EBA">
      <w:pPr>
        <w:rPr>
          <w:b/>
          <w:bCs/>
        </w:rPr>
      </w:pPr>
    </w:p>
    <w:p w14:paraId="5203B724" w14:textId="77777777" w:rsidR="003005D2" w:rsidRDefault="003005D2" w:rsidP="787B5EBA">
      <w:pPr>
        <w:rPr>
          <w:b/>
          <w:bCs/>
        </w:rPr>
      </w:pPr>
    </w:p>
    <w:p w14:paraId="38C010C4" w14:textId="15F0DDA4" w:rsidR="003005D2" w:rsidRDefault="003005D2" w:rsidP="27345852">
      <w:pPr>
        <w:rPr>
          <w:b/>
          <w:bCs/>
        </w:rPr>
      </w:pPr>
    </w:p>
    <w:p w14:paraId="0483EA32" w14:textId="77777777" w:rsidR="003005D2" w:rsidRDefault="003005D2" w:rsidP="787B5EBA">
      <w:pPr>
        <w:rPr>
          <w:b/>
          <w:bCs/>
        </w:rPr>
      </w:pPr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3032"/>
        <w:gridCol w:w="1691"/>
        <w:gridCol w:w="1805"/>
        <w:gridCol w:w="5031"/>
        <w:gridCol w:w="2394"/>
      </w:tblGrid>
      <w:tr w:rsidR="787B5EBA" w14:paraId="57A4E427" w14:textId="77777777" w:rsidTr="27345852">
        <w:trPr>
          <w:trHeight w:val="464"/>
        </w:trPr>
        <w:tc>
          <w:tcPr>
            <w:tcW w:w="13953" w:type="dxa"/>
            <w:gridSpan w:val="5"/>
            <w:shd w:val="clear" w:color="auto" w:fill="C5E0B3" w:themeFill="accent6" w:themeFillTint="66"/>
          </w:tcPr>
          <w:p w14:paraId="071CB84A" w14:textId="02F4BE6F" w:rsidR="787B5EBA" w:rsidRPr="00176C43" w:rsidRDefault="787B5EBA" w:rsidP="787B5EBA">
            <w:pPr>
              <w:jc w:val="center"/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 xml:space="preserve">School Based Curriculum – Year </w:t>
            </w:r>
            <w:r w:rsidR="1374BB9F" w:rsidRPr="00176C43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787B5EBA" w14:paraId="7225D62E" w14:textId="77777777" w:rsidTr="27345852">
        <w:trPr>
          <w:trHeight w:val="464"/>
        </w:trPr>
        <w:tc>
          <w:tcPr>
            <w:tcW w:w="13953" w:type="dxa"/>
            <w:gridSpan w:val="5"/>
          </w:tcPr>
          <w:p w14:paraId="3D11E6A3" w14:textId="1418AC36" w:rsidR="05E07828" w:rsidRPr="00176C43" w:rsidRDefault="05E07828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176C43"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 xml:space="preserve">Observing: </w:t>
            </w:r>
          </w:p>
          <w:p w14:paraId="01AD2614" w14:textId="105B4DA1" w:rsidR="05E07828" w:rsidRPr="00176C43" w:rsidRDefault="05E07828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176C43">
              <w:rPr>
                <w:rFonts w:ascii="Arial" w:eastAsiaTheme="minorEastAsia" w:hAnsi="Arial" w:cs="Arial"/>
                <w:color w:val="000000" w:themeColor="text1"/>
              </w:rPr>
              <w:t>Observe how expert colleagues support their own and others’ wellbeing within and beyond school.</w:t>
            </w:r>
          </w:p>
          <w:p w14:paraId="44ACF4D3" w14:textId="570BF79F" w:rsidR="787B5EBA" w:rsidRPr="00176C43" w:rsidRDefault="787B5EBA" w:rsidP="787B5EBA">
            <w:pPr>
              <w:rPr>
                <w:rFonts w:ascii="Arial" w:eastAsiaTheme="minorEastAsia" w:hAnsi="Arial" w:cs="Arial"/>
                <w:color w:val="000000" w:themeColor="text1"/>
              </w:rPr>
            </w:pPr>
          </w:p>
          <w:p w14:paraId="35AB0166" w14:textId="7BE1BA48" w:rsidR="05E07828" w:rsidRPr="00176C43" w:rsidRDefault="05E07828" w:rsidP="787B5EBA">
            <w:pPr>
              <w:pStyle w:val="NoSpacing"/>
              <w:rPr>
                <w:rFonts w:eastAsiaTheme="minorEastAsia" w:cs="Arial"/>
                <w:b/>
                <w:bCs/>
                <w:color w:val="000000" w:themeColor="text1"/>
                <w:sz w:val="22"/>
              </w:rPr>
            </w:pPr>
            <w:r w:rsidRPr="00176C43">
              <w:rPr>
                <w:rFonts w:eastAsiaTheme="minorEastAsia" w:cs="Arial"/>
                <w:b/>
                <w:bCs/>
                <w:sz w:val="22"/>
              </w:rPr>
              <w:t xml:space="preserve">Planning and Teaching: </w:t>
            </w:r>
          </w:p>
          <w:p w14:paraId="65445558" w14:textId="03735CF2" w:rsidR="05E07828" w:rsidRPr="00176C43" w:rsidRDefault="05E07828" w:rsidP="787B5EBA">
            <w:pPr>
              <w:pStyle w:val="NoSpacing"/>
              <w:rPr>
                <w:rFonts w:eastAsiaTheme="minorEastAsia" w:cs="Arial"/>
                <w:color w:val="000000" w:themeColor="text1"/>
                <w:sz w:val="22"/>
              </w:rPr>
            </w:pPr>
            <w:r w:rsidRPr="00176C43">
              <w:rPr>
                <w:rFonts w:eastAsiaTheme="minorEastAsia" w:cs="Arial"/>
                <w:sz w:val="22"/>
              </w:rPr>
              <w:t>Observe how expert colleagues plan for and meet the wide range of social and emotional needs in their daily teaching, classroom activities and within the school community. To apply a positive mindset to their own knowledge and practice within the classroom.</w:t>
            </w:r>
          </w:p>
          <w:p w14:paraId="6A741B8D" w14:textId="47EEBFAB" w:rsidR="787B5EBA" w:rsidRDefault="787B5EBA" w:rsidP="787B5EBA">
            <w:pPr>
              <w:rPr>
                <w:rFonts w:eastAsiaTheme="minorEastAsia"/>
                <w:b/>
                <w:bCs/>
              </w:rPr>
            </w:pPr>
          </w:p>
        </w:tc>
      </w:tr>
      <w:tr w:rsidR="787B5EBA" w14:paraId="340CC9FF" w14:textId="77777777" w:rsidTr="27345852">
        <w:trPr>
          <w:trHeight w:val="464"/>
        </w:trPr>
        <w:tc>
          <w:tcPr>
            <w:tcW w:w="3465" w:type="dxa"/>
            <w:shd w:val="clear" w:color="auto" w:fill="C5E0B3" w:themeFill="accent6" w:themeFillTint="66"/>
          </w:tcPr>
          <w:p w14:paraId="154B7B2A" w14:textId="1BA49D51" w:rsidR="787B5EBA" w:rsidRPr="00176C43" w:rsidRDefault="787B5EBA" w:rsidP="787B5EBA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854" w:type="dxa"/>
            <w:shd w:val="clear" w:color="auto" w:fill="C5E0B3" w:themeFill="accent6" w:themeFillTint="66"/>
          </w:tcPr>
          <w:p w14:paraId="093E2ABA" w14:textId="77777777" w:rsidR="787B5EBA" w:rsidRPr="00176C43" w:rsidRDefault="787B5EBA" w:rsidP="787B5EBA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Learn That</w:t>
            </w:r>
          </w:p>
          <w:p w14:paraId="636EE32A" w14:textId="7AAADDF6" w:rsidR="787B5EBA" w:rsidRPr="00176C43" w:rsidRDefault="787B5EBA" w:rsidP="787B5EBA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(</w:t>
            </w:r>
            <w:r w:rsidR="00176C43">
              <w:rPr>
                <w:rFonts w:ascii="Arial" w:hAnsi="Arial" w:cs="Arial"/>
                <w:b/>
                <w:bCs/>
              </w:rPr>
              <w:t>ITTE</w:t>
            </w:r>
            <w:r w:rsidRPr="00176C43">
              <w:rPr>
                <w:rFonts w:ascii="Arial" w:hAnsi="Arial" w:cs="Arial"/>
                <w:b/>
                <w:bCs/>
              </w:rPr>
              <w:t>CF reference in numerics e.g. 1.1)</w:t>
            </w:r>
          </w:p>
        </w:tc>
        <w:tc>
          <w:tcPr>
            <w:tcW w:w="1850" w:type="dxa"/>
            <w:shd w:val="clear" w:color="auto" w:fill="C5E0B3" w:themeFill="accent6" w:themeFillTint="66"/>
          </w:tcPr>
          <w:p w14:paraId="39322CED" w14:textId="77777777" w:rsidR="787B5EBA" w:rsidRPr="00176C43" w:rsidRDefault="787B5EBA" w:rsidP="787B5EBA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Learn How</w:t>
            </w:r>
          </w:p>
          <w:p w14:paraId="3615261B" w14:textId="68CEAEC8" w:rsidR="787B5EBA" w:rsidRPr="00176C43" w:rsidRDefault="787B5EBA" w:rsidP="787B5EBA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(</w:t>
            </w:r>
            <w:r w:rsidR="00176C43">
              <w:rPr>
                <w:rFonts w:ascii="Arial" w:hAnsi="Arial" w:cs="Arial"/>
                <w:b/>
                <w:bCs/>
              </w:rPr>
              <w:t>ITTE</w:t>
            </w:r>
            <w:r w:rsidRPr="00176C43">
              <w:rPr>
                <w:rFonts w:ascii="Arial" w:hAnsi="Arial" w:cs="Arial"/>
                <w:b/>
                <w:bCs/>
              </w:rPr>
              <w:t>CF reference bullets alphabetically e.g. 1c)</w:t>
            </w:r>
          </w:p>
        </w:tc>
        <w:tc>
          <w:tcPr>
            <w:tcW w:w="4094" w:type="dxa"/>
            <w:shd w:val="clear" w:color="auto" w:fill="C5E0B3" w:themeFill="accent6" w:themeFillTint="66"/>
          </w:tcPr>
          <w:p w14:paraId="097EED48" w14:textId="27CD5365" w:rsidR="787B5EBA" w:rsidRPr="00176C43" w:rsidRDefault="787B5EBA" w:rsidP="787B5EBA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690" w:type="dxa"/>
            <w:shd w:val="clear" w:color="auto" w:fill="C5E0B3" w:themeFill="accent6" w:themeFillTint="66"/>
          </w:tcPr>
          <w:p w14:paraId="2D2FB47B" w14:textId="0B051705" w:rsidR="787B5EBA" w:rsidRPr="00176C43" w:rsidRDefault="787B5EBA" w:rsidP="787B5EBA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787B5EBA" w14:paraId="0CC75578" w14:textId="77777777" w:rsidTr="27345852">
        <w:trPr>
          <w:trHeight w:val="231"/>
        </w:trPr>
        <w:tc>
          <w:tcPr>
            <w:tcW w:w="3465" w:type="dxa"/>
          </w:tcPr>
          <w:p w14:paraId="33A0EA7E" w14:textId="30B38F00" w:rsidR="4E182262" w:rsidRPr="00C7571A" w:rsidRDefault="4E182262" w:rsidP="787B5EBA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Style w:val="normaltextrun"/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To know that wellbeing within the workplace requires supportive school environments with systems and structures in place that support staff mental health. </w:t>
            </w:r>
          </w:p>
          <w:p w14:paraId="68727B17" w14:textId="631E3504" w:rsidR="787B5EBA" w:rsidRPr="00C7571A" w:rsidRDefault="787B5EBA" w:rsidP="787B5EBA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4F8F966B" w14:textId="548C43EB" w:rsidR="4E182262" w:rsidRPr="00C7571A" w:rsidRDefault="4E182262" w:rsidP="787B5EBA">
            <w:pPr>
              <w:pStyle w:val="NoSpacing"/>
              <w:rPr>
                <w:rFonts w:eastAsiaTheme="minorEastAsia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eastAsiaTheme="minorEastAsia" w:cs="Arial"/>
                <w:sz w:val="20"/>
                <w:szCs w:val="20"/>
              </w:rPr>
              <w:t>To be able to identify staff members who have overall responsibility for mental health and wellbeing in school. </w:t>
            </w:r>
          </w:p>
          <w:p w14:paraId="0E1D965A" w14:textId="0CC46E22" w:rsidR="787B5EBA" w:rsidRPr="00C7571A" w:rsidRDefault="787B5EBA" w:rsidP="787B5E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5048A" w14:textId="3CE06A7D" w:rsidR="4AF77E17" w:rsidRPr="00C7571A" w:rsidRDefault="4AF77E17" w:rsidP="787B5EBA">
            <w:pPr>
              <w:rPr>
                <w:rStyle w:val="eop"/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Style w:val="eop"/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lastRenderedPageBreak/>
              <w:t>To understand the importance of seeking appropriate advice and support when dealing with specific issues (behaviour, workload, safeguarding concerns).</w:t>
            </w:r>
          </w:p>
          <w:p w14:paraId="36B717C5" w14:textId="6055DAFB" w:rsidR="787B5EBA" w:rsidRPr="00C7571A" w:rsidRDefault="787B5EBA" w:rsidP="787B5EBA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0D2FFE5A" w14:textId="4791E82D" w:rsidR="4AF77E17" w:rsidRPr="00C7571A" w:rsidRDefault="7BD5E7D5" w:rsidP="27345852">
            <w:pPr>
              <w:spacing w:line="259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2734585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1.2, 1.5</w:t>
            </w:r>
          </w:p>
          <w:p w14:paraId="1EB16569" w14:textId="77777777" w:rsidR="000A2C03" w:rsidRDefault="000A2C03" w:rsidP="27345852">
            <w:pPr>
              <w:spacing w:line="259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03C6DA2" w14:textId="006E3344" w:rsidR="4AF77E17" w:rsidRPr="00C7571A" w:rsidRDefault="7BD5E7D5" w:rsidP="27345852">
            <w:pPr>
              <w:spacing w:line="259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2734585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8.1, 8.2, 8.3, 8.6</w:t>
            </w:r>
          </w:p>
          <w:p w14:paraId="7E9AA006" w14:textId="4A3C8A97" w:rsidR="787B5EBA" w:rsidRPr="00C7571A" w:rsidRDefault="787B5EBA" w:rsidP="787B5EB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50" w:type="dxa"/>
          </w:tcPr>
          <w:p w14:paraId="4BCCF87F" w14:textId="77777777" w:rsidR="000A2C03" w:rsidRDefault="000A2C03" w:rsidP="787B5EBA">
            <w:pPr>
              <w:spacing w:line="259" w:lineRule="auto"/>
              <w:rPr>
                <w:rStyle w:val="normaltextrun"/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1186EE3C" w14:textId="77777777" w:rsidR="000A2C03" w:rsidRDefault="000A2C03" w:rsidP="787B5EBA">
            <w:pPr>
              <w:spacing w:line="259" w:lineRule="auto"/>
              <w:rPr>
                <w:rStyle w:val="normaltextrun"/>
                <w:rFonts w:eastAsiaTheme="minorEastAsia"/>
                <w:color w:val="000000" w:themeColor="text1"/>
              </w:rPr>
            </w:pPr>
          </w:p>
          <w:p w14:paraId="42DDEECC" w14:textId="0AA8577C" w:rsidR="4AF77E17" w:rsidRPr="00C7571A" w:rsidRDefault="7BD5E7D5" w:rsidP="27345852">
            <w:pPr>
              <w:spacing w:line="259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0A2C03"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c;</w:t>
            </w:r>
            <w:r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8</w:t>
            </w:r>
            <w:r w:rsidR="000A2C03"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e; 8g; 8m; 8n; 8o;</w:t>
            </w:r>
            <w:r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8p</w:t>
            </w:r>
          </w:p>
          <w:p w14:paraId="5988219B" w14:textId="04710773" w:rsidR="787B5EBA" w:rsidRPr="00C7571A" w:rsidRDefault="787B5EBA" w:rsidP="787B5EBA">
            <w:pPr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14:paraId="375D15F7" w14:textId="2716955E" w:rsidR="4AF77E17" w:rsidRPr="00C7571A" w:rsidRDefault="4AF77E17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BETHUNE, A. and KELL, E., 2021. </w:t>
            </w:r>
            <w:r w:rsidRPr="00C7571A">
              <w:rPr>
                <w:rFonts w:ascii="Arial" w:eastAsiaTheme="minorEastAsia" w:hAnsi="Arial" w:cs="Arial"/>
                <w:i/>
                <w:iCs/>
                <w:color w:val="000000" w:themeColor="text1"/>
                <w:sz w:val="20"/>
                <w:szCs w:val="20"/>
              </w:rPr>
              <w:t>A Little Guide for Teachers: Teacher Wellbeing and Self-care.</w:t>
            </w:r>
            <w:r w:rsidRPr="00C7571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London: Corwin.</w:t>
            </w:r>
          </w:p>
          <w:p w14:paraId="6CD016FF" w14:textId="42302FAB" w:rsidR="787B5EBA" w:rsidRPr="00C7571A" w:rsidRDefault="787B5EBA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26D1D844" w14:textId="2D6CB6EE" w:rsidR="4AF77E17" w:rsidRPr="00C7571A" w:rsidRDefault="4AF77E17" w:rsidP="787B5EBA">
            <w:pPr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DFE, 2021. </w:t>
            </w:r>
            <w:r w:rsidRPr="00C7571A">
              <w:rPr>
                <w:rFonts w:ascii="Arial" w:eastAsiaTheme="minorEastAsia" w:hAnsi="Arial" w:cs="Arial"/>
                <w:i/>
                <w:iCs/>
                <w:color w:val="000000" w:themeColor="text1"/>
                <w:sz w:val="20"/>
                <w:szCs w:val="20"/>
              </w:rPr>
              <w:t>Promoting and supporting mental health and wellbeing in schools and colleges.</w:t>
            </w:r>
            <w:r w:rsidRPr="00C7571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GOV.UK [online]. Available from: </w:t>
            </w:r>
            <w:hyperlink r:id="rId15">
              <w:r w:rsidRPr="00C7571A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https://www.gov.uk/guidance/mental-health-and-wellbeing-support-in-schools-and-colleges</w:t>
              </w:r>
            </w:hyperlink>
            <w:r w:rsidRPr="00C7571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66129E7" w14:textId="5DA2C78C" w:rsidR="2A2B8405" w:rsidRPr="00C7571A" w:rsidRDefault="2A2B8405" w:rsidP="787B5EBA">
            <w:pPr>
              <w:spacing w:after="160" w:line="259" w:lineRule="auto"/>
              <w:rPr>
                <w:rFonts w:ascii="Arial" w:eastAsia="Calibri" w:hAnsi="Arial" w:cs="Arial"/>
                <w:color w:val="333333"/>
                <w:sz w:val="20"/>
                <w:szCs w:val="20"/>
              </w:rPr>
            </w:pPr>
            <w:r w:rsidRPr="00C7571A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Department for Education and Department of Health (2015) </w:t>
            </w:r>
            <w:r w:rsidRPr="00C7571A">
              <w:rPr>
                <w:rFonts w:ascii="Arial" w:eastAsia="Calibri" w:hAnsi="Arial" w:cs="Arial"/>
                <w:i/>
                <w:iCs/>
                <w:color w:val="333333"/>
                <w:sz w:val="20"/>
                <w:szCs w:val="20"/>
              </w:rPr>
              <w:t xml:space="preserve">Special educational needs and disability code </w:t>
            </w:r>
            <w:r w:rsidRPr="00C7571A">
              <w:rPr>
                <w:rFonts w:ascii="Arial" w:eastAsia="Calibri" w:hAnsi="Arial" w:cs="Arial"/>
                <w:i/>
                <w:iCs/>
                <w:color w:val="333333"/>
                <w:sz w:val="20"/>
                <w:szCs w:val="20"/>
              </w:rPr>
              <w:lastRenderedPageBreak/>
              <w:t>of practice: 0 to 25 years</w:t>
            </w:r>
            <w:r w:rsidRPr="00C7571A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. Available at: </w:t>
            </w:r>
            <w:hyperlink r:id="rId16">
              <w:r w:rsidRPr="00C7571A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https://www.gov.uk/government/publications/send-code-of-practice-0-to-25</w:t>
              </w:r>
            </w:hyperlink>
          </w:p>
          <w:p w14:paraId="4B2AB1AE" w14:textId="132B4ABC" w:rsidR="17476042" w:rsidRPr="00C7571A" w:rsidRDefault="17476042" w:rsidP="787B5EBA">
            <w:pPr>
              <w:rPr>
                <w:rFonts w:ascii="Arial" w:eastAsia="Calibri" w:hAnsi="Arial" w:cs="Arial"/>
                <w:color w:val="0563C1"/>
                <w:sz w:val="20"/>
                <w:szCs w:val="20"/>
              </w:rPr>
            </w:pPr>
            <w:r w:rsidRPr="00C7571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Equality Act 2010</w:t>
            </w:r>
            <w:r w:rsidRPr="00C7571A">
              <w:rPr>
                <w:rFonts w:ascii="Arial" w:eastAsia="Calibri" w:hAnsi="Arial" w:cs="Arial"/>
                <w:sz w:val="20"/>
                <w:szCs w:val="20"/>
              </w:rPr>
              <w:t xml:space="preserve">, c39. Available at </w:t>
            </w:r>
            <w:hyperlink r:id="rId17">
              <w:r w:rsidRPr="00C7571A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https://www.legislation.gov.uk/ukpga/2010/15/contents</w:t>
              </w:r>
            </w:hyperlink>
          </w:p>
          <w:p w14:paraId="47BA57C8" w14:textId="1109043B" w:rsidR="4AF77E17" w:rsidRPr="00C7571A" w:rsidRDefault="4AF77E17" w:rsidP="787B5EBA">
            <w:pPr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DFE, 2022. </w:t>
            </w:r>
            <w:r w:rsidRPr="00C7571A">
              <w:rPr>
                <w:rFonts w:ascii="Arial" w:eastAsiaTheme="minorEastAsia" w:hAnsi="Arial" w:cs="Arial"/>
                <w:i/>
                <w:iCs/>
                <w:color w:val="000000" w:themeColor="text1"/>
                <w:sz w:val="20"/>
                <w:szCs w:val="20"/>
              </w:rPr>
              <w:t>Education staff wellbeing charter.</w:t>
            </w:r>
            <w:r w:rsidRPr="00C7571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571A">
              <w:rPr>
                <w:rFonts w:ascii="Arial" w:eastAsiaTheme="minorEastAsia" w:hAnsi="Arial" w:cs="Arial"/>
                <w:i/>
                <w:iCs/>
                <w:color w:val="000000" w:themeColor="text1"/>
                <w:sz w:val="20"/>
                <w:szCs w:val="20"/>
              </w:rPr>
              <w:t>GOV.UK</w:t>
            </w:r>
            <w:r w:rsidRPr="00C7571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[online]. Available from: </w:t>
            </w:r>
            <w:hyperlink r:id="rId18">
              <w:r w:rsidRPr="00C7571A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https://www.gov.uk/guidance/education-staff-wellbeing-charter</w:t>
              </w:r>
            </w:hyperlink>
          </w:p>
          <w:p w14:paraId="61AFFFA0" w14:textId="55F1192C" w:rsidR="50DEB501" w:rsidRPr="00C7571A" w:rsidRDefault="50DEB501" w:rsidP="787B5EBA">
            <w:pPr>
              <w:pStyle w:val="paragraph"/>
              <w:spacing w:beforeAutospacing="0" w:afterAutospacing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MINDED, 2023. </w:t>
            </w:r>
            <w:r w:rsidRPr="00C7571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Top tips for staff in education settings. Top Tips for Staff in Education Settings | MindEd Tips and Resources Hub</w:t>
            </w: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 [online]. Available from: </w:t>
            </w:r>
            <w:hyperlink r:id="rId19">
              <w:r w:rsidRPr="00C7571A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https://mindedhub.org.uk/top-tips-for-staff-in-education-settings/</w:t>
              </w:r>
            </w:hyperlink>
          </w:p>
          <w:p w14:paraId="75DD5435" w14:textId="440DDBD3" w:rsidR="787B5EBA" w:rsidRPr="00C7571A" w:rsidRDefault="787B5EBA" w:rsidP="787B5EBA">
            <w:pPr>
              <w:pStyle w:val="paragraph"/>
              <w:spacing w:beforeAutospacing="0" w:afterAutospacing="0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0069D9F" w14:textId="4A142B70" w:rsidR="087904AF" w:rsidRPr="00C7571A" w:rsidRDefault="087904AF" w:rsidP="787B5EBA">
            <w:pPr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MRUK, C., 1999. </w:t>
            </w:r>
            <w:r w:rsidRPr="00C7571A">
              <w:rPr>
                <w:rFonts w:ascii="Arial" w:eastAsiaTheme="minorEastAsia" w:hAnsi="Arial" w:cs="Arial"/>
                <w:i/>
                <w:iCs/>
                <w:color w:val="000000" w:themeColor="text1"/>
                <w:sz w:val="20"/>
                <w:szCs w:val="20"/>
              </w:rPr>
              <w:t>Self-Esteem research, theory and practice.</w:t>
            </w:r>
            <w:r w:rsidRPr="00C7571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London: Springer.</w:t>
            </w:r>
          </w:p>
          <w:p w14:paraId="153C9814" w14:textId="66DBAC4E" w:rsidR="787B5EBA" w:rsidRPr="00C7571A" w:rsidRDefault="787B5EBA" w:rsidP="787B5EB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690" w:type="dxa"/>
          </w:tcPr>
          <w:p w14:paraId="743EB603" w14:textId="6A6CBDEE" w:rsidR="787B5EBA" w:rsidRPr="00C7571A" w:rsidRDefault="787B5EBA" w:rsidP="787B5EBA">
            <w:pPr>
              <w:spacing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lastRenderedPageBreak/>
              <w:t xml:space="preserve">Trainees’ commitment to supporting their own wellbeing and awareness of monitoring children’s wellbeing (inc. safeguarding issues, impacts on behaviour) will be monitored by school-based, mentors and university link tutors; ongoing </w:t>
            </w:r>
            <w:r w:rsidRPr="00C7571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lastRenderedPageBreak/>
              <w:t>evidence noted in weekly development summaries (WDS).</w:t>
            </w:r>
          </w:p>
          <w:p w14:paraId="6F1BC682" w14:textId="2E4ECA7E" w:rsidR="787B5EBA" w:rsidRPr="00C7571A" w:rsidRDefault="787B5EBA" w:rsidP="787B5EBA">
            <w:pPr>
              <w:rPr>
                <w:sz w:val="20"/>
                <w:szCs w:val="20"/>
              </w:rPr>
            </w:pPr>
          </w:p>
        </w:tc>
      </w:tr>
    </w:tbl>
    <w:p w14:paraId="48811656" w14:textId="77777777" w:rsidR="00C53A14" w:rsidRDefault="00C53A14" w:rsidP="003005D2">
      <w:pPr>
        <w:rPr>
          <w:rFonts w:ascii="Arial" w:hAnsi="Arial" w:cs="Arial"/>
          <w:b/>
          <w:bCs/>
          <w:u w:val="single"/>
        </w:rPr>
      </w:pPr>
      <w:bookmarkStart w:id="3" w:name="_Hlk135137737"/>
    </w:p>
    <w:p w14:paraId="74F0B970" w14:textId="77777777" w:rsidR="003005D2" w:rsidRDefault="003005D2" w:rsidP="003005D2">
      <w:pPr>
        <w:rPr>
          <w:rFonts w:ascii="Arial" w:hAnsi="Arial" w:cs="Arial"/>
          <w:b/>
          <w:bCs/>
          <w:u w:val="single"/>
        </w:rPr>
      </w:pPr>
    </w:p>
    <w:p w14:paraId="70F66931" w14:textId="77777777" w:rsidR="003005D2" w:rsidRDefault="003005D2" w:rsidP="003005D2">
      <w:pPr>
        <w:rPr>
          <w:rFonts w:ascii="Arial" w:hAnsi="Arial" w:cs="Arial"/>
          <w:b/>
          <w:bCs/>
          <w:u w:val="single"/>
        </w:rPr>
      </w:pPr>
    </w:p>
    <w:p w14:paraId="610AC951" w14:textId="6B2E2E27" w:rsidR="003005D2" w:rsidRDefault="003005D2" w:rsidP="27345852">
      <w:pPr>
        <w:rPr>
          <w:rFonts w:ascii="Arial" w:hAnsi="Arial" w:cs="Arial"/>
          <w:b/>
          <w:bCs/>
          <w:u w:val="single"/>
        </w:rPr>
      </w:pPr>
    </w:p>
    <w:p w14:paraId="487E91E6" w14:textId="77777777" w:rsidR="003005D2" w:rsidRDefault="003005D2" w:rsidP="003005D2">
      <w:pPr>
        <w:rPr>
          <w:rFonts w:ascii="Arial" w:hAnsi="Arial" w:cs="Arial"/>
          <w:b/>
          <w:bCs/>
          <w:u w:val="single"/>
        </w:rPr>
      </w:pPr>
    </w:p>
    <w:p w14:paraId="37DD7AFB" w14:textId="0C7173C8" w:rsidR="27345852" w:rsidRDefault="27345852" w:rsidP="27345852">
      <w:pPr>
        <w:rPr>
          <w:rFonts w:ascii="Arial" w:hAnsi="Arial" w:cs="Arial"/>
          <w:b/>
          <w:bCs/>
          <w:u w:val="single"/>
        </w:rPr>
      </w:pPr>
    </w:p>
    <w:p w14:paraId="469814C7" w14:textId="6EBC4A73" w:rsidR="006D12F4" w:rsidRDefault="006D12F4" w:rsidP="006D12F4">
      <w:pPr>
        <w:jc w:val="center"/>
        <w:rPr>
          <w:rFonts w:ascii="Arial" w:hAnsi="Arial" w:cs="Arial"/>
          <w:b/>
          <w:bCs/>
          <w:u w:val="single"/>
        </w:rPr>
      </w:pPr>
      <w:r w:rsidRPr="00176C43">
        <w:rPr>
          <w:rFonts w:ascii="Arial" w:hAnsi="Arial" w:cs="Arial"/>
          <w:b/>
          <w:bCs/>
          <w:u w:val="single"/>
        </w:rPr>
        <w:t xml:space="preserve">Year 2 Undergraduate </w:t>
      </w:r>
    </w:p>
    <w:p w14:paraId="4CE74DD7" w14:textId="77777777" w:rsidR="00176C43" w:rsidRPr="00176C43" w:rsidRDefault="00176C43" w:rsidP="006D12F4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ayout w:type="fixed"/>
        <w:tblLook w:val="05A0" w:firstRow="1" w:lastRow="0" w:firstColumn="1" w:lastColumn="1" w:noHBand="0" w:noVBand="1"/>
      </w:tblPr>
      <w:tblGrid>
        <w:gridCol w:w="1560"/>
        <w:gridCol w:w="3260"/>
        <w:gridCol w:w="1984"/>
        <w:gridCol w:w="2127"/>
        <w:gridCol w:w="3426"/>
        <w:gridCol w:w="1596"/>
      </w:tblGrid>
      <w:tr w:rsidR="003B3F79" w:rsidRPr="009B6F70" w14:paraId="6A8B0E11" w14:textId="77777777" w:rsidTr="27345852">
        <w:trPr>
          <w:trHeight w:val="464"/>
        </w:trPr>
        <w:tc>
          <w:tcPr>
            <w:tcW w:w="13953" w:type="dxa"/>
            <w:gridSpan w:val="6"/>
            <w:shd w:val="clear" w:color="auto" w:fill="8EAADB" w:themeFill="accent1" w:themeFillTint="99"/>
          </w:tcPr>
          <w:bookmarkEnd w:id="3"/>
          <w:p w14:paraId="1583561B" w14:textId="1E5FACDE" w:rsidR="003B3F79" w:rsidRPr="00176C43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University Curriculum</w:t>
            </w:r>
            <w:r w:rsidR="002B344B" w:rsidRPr="00176C43">
              <w:rPr>
                <w:rFonts w:ascii="Arial" w:hAnsi="Arial" w:cs="Arial"/>
                <w:b/>
                <w:bCs/>
              </w:rPr>
              <w:t xml:space="preserve"> – Year 2</w:t>
            </w:r>
          </w:p>
        </w:tc>
      </w:tr>
      <w:tr w:rsidR="00C75B08" w:rsidRPr="009B6F70" w14:paraId="781046DF" w14:textId="77777777" w:rsidTr="27345852">
        <w:trPr>
          <w:trHeight w:val="464"/>
        </w:trPr>
        <w:tc>
          <w:tcPr>
            <w:tcW w:w="1560" w:type="dxa"/>
            <w:shd w:val="clear" w:color="auto" w:fill="8EAADB" w:themeFill="accent1" w:themeFillTint="99"/>
          </w:tcPr>
          <w:p w14:paraId="73A78E38" w14:textId="77777777" w:rsidR="003B3F79" w:rsidRPr="00176C43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7E07F7B2" w14:textId="77777777" w:rsidR="003B3F79" w:rsidRPr="00176C43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B66386" w14:textId="77777777" w:rsidR="003B3F79" w:rsidRPr="00176C43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 xml:space="preserve">Learn That </w:t>
            </w:r>
          </w:p>
          <w:p w14:paraId="7A14C8E5" w14:textId="7C1C5E03" w:rsidR="003B3F79" w:rsidRPr="00176C43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(</w:t>
            </w:r>
            <w:r w:rsidR="003005D2">
              <w:rPr>
                <w:rFonts w:ascii="Arial" w:hAnsi="Arial" w:cs="Arial"/>
                <w:b/>
                <w:bCs/>
              </w:rPr>
              <w:t>ITTE</w:t>
            </w:r>
            <w:r w:rsidRPr="00176C43">
              <w:rPr>
                <w:rFonts w:ascii="Arial" w:hAnsi="Arial" w:cs="Arial"/>
                <w:b/>
                <w:bCs/>
              </w:rPr>
              <w:t>CF reference in numerics e.g. 1.1)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A6BE265" w14:textId="77777777" w:rsidR="003B3F79" w:rsidRPr="00176C43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 xml:space="preserve">Learn How </w:t>
            </w:r>
          </w:p>
          <w:p w14:paraId="67D8F110" w14:textId="21B6068F" w:rsidR="003B3F79" w:rsidRPr="00176C43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(</w:t>
            </w:r>
            <w:r w:rsidR="003005D2">
              <w:rPr>
                <w:rFonts w:ascii="Arial" w:hAnsi="Arial" w:cs="Arial"/>
                <w:b/>
                <w:bCs/>
              </w:rPr>
              <w:t>ITTE</w:t>
            </w:r>
            <w:r w:rsidRPr="00176C43">
              <w:rPr>
                <w:rFonts w:ascii="Arial" w:hAnsi="Arial" w:cs="Arial"/>
                <w:b/>
                <w:bCs/>
              </w:rPr>
              <w:t>CF reference bullets alphabetically e.g. 1c)</w:t>
            </w:r>
          </w:p>
        </w:tc>
        <w:tc>
          <w:tcPr>
            <w:tcW w:w="3426" w:type="dxa"/>
            <w:shd w:val="clear" w:color="auto" w:fill="8EAADB" w:themeFill="accent1" w:themeFillTint="99"/>
          </w:tcPr>
          <w:p w14:paraId="08A4F1BF" w14:textId="77777777" w:rsidR="003B3F79" w:rsidRPr="00176C43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596" w:type="dxa"/>
            <w:shd w:val="clear" w:color="auto" w:fill="8EAADB" w:themeFill="accent1" w:themeFillTint="99"/>
          </w:tcPr>
          <w:p w14:paraId="3ADAD453" w14:textId="77777777" w:rsidR="003B3F79" w:rsidRPr="00176C43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C75B08" w:rsidRPr="009B6F70" w14:paraId="02039AAE" w14:textId="77777777" w:rsidTr="27345852">
        <w:trPr>
          <w:trHeight w:val="231"/>
        </w:trPr>
        <w:tc>
          <w:tcPr>
            <w:tcW w:w="1560" w:type="dxa"/>
          </w:tcPr>
          <w:p w14:paraId="237BC73C" w14:textId="06FB6BC0" w:rsidR="00B05D6C" w:rsidRPr="00176C43" w:rsidRDefault="70296935" w:rsidP="787B5EBA">
            <w:pPr>
              <w:jc w:val="center"/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EYE 2008</w:t>
            </w:r>
          </w:p>
        </w:tc>
        <w:tc>
          <w:tcPr>
            <w:tcW w:w="3260" w:type="dxa"/>
          </w:tcPr>
          <w:p w14:paraId="0FA42DB2" w14:textId="3CB0B5D5" w:rsidR="2D148058" w:rsidRPr="00C7571A" w:rsidRDefault="2D148058" w:rsidP="787B5EB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</w:t>
            </w:r>
            <w:r w:rsidR="41791319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 develop a knowledge and understanding of t</w:t>
            </w:r>
            <w:r w:rsidR="787B5EBA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 SEND Code of Practice</w:t>
            </w:r>
            <w:r w:rsidR="6E6F9B26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787B5EBA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755D0402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including the area of SEMH </w:t>
            </w:r>
            <w:r w:rsidR="787B5EBA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and current policy.</w:t>
            </w:r>
          </w:p>
          <w:p w14:paraId="25C6C4B6" w14:textId="54B47E3E" w:rsidR="787B5EBA" w:rsidRPr="00C7571A" w:rsidRDefault="787B5EBA" w:rsidP="787B5EB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4B785E9" w14:textId="377144E7" w:rsidR="22C1A8E9" w:rsidRPr="00C7571A" w:rsidRDefault="22C1A8E9" w:rsidP="787B5EB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To understand the importance of </w:t>
            </w:r>
            <w:r w:rsidR="787B5EBA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Multi agency working</w:t>
            </w:r>
            <w:r w:rsidR="0FAEF22A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FEF6B58" w14:textId="4156EAE7" w:rsidR="787B5EBA" w:rsidRPr="00C7571A" w:rsidRDefault="787B5EBA" w:rsidP="787B5EB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5284385" w14:textId="4A94CDBC" w:rsidR="0B0501A3" w:rsidRPr="00C7571A" w:rsidRDefault="0B0501A3" w:rsidP="787B5EB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To examine c</w:t>
            </w:r>
            <w:r w:rsidR="787B5EBA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ase studies of children with SEND</w:t>
            </w:r>
            <w:r w:rsidR="17E1F269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CA915F2" w14:textId="7D5BAB57" w:rsidR="787B5EBA" w:rsidRPr="00C7571A" w:rsidRDefault="787B5EBA" w:rsidP="787B5EB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2C1C0ED" w14:textId="6E963DC7" w:rsidR="0F1D288E" w:rsidRPr="00C7571A" w:rsidRDefault="0F1D288E" w:rsidP="787B5EB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To know how to a</w:t>
            </w:r>
            <w:r w:rsidR="787B5EBA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dapt the curriculum and the school environment for learners with </w:t>
            </w:r>
            <w:r w:rsidR="30D5BA8F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SEMH</w:t>
            </w:r>
            <w:r w:rsidR="603EC7F1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25852FE" w14:textId="5B20931D" w:rsidR="787B5EBA" w:rsidRPr="00C7571A" w:rsidRDefault="787B5EBA" w:rsidP="787B5EB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18CAE4F" w14:textId="05CAF996" w:rsidR="603EC7F1" w:rsidRPr="00C7571A" w:rsidRDefault="603EC7F1" w:rsidP="787B5EB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To understand t</w:t>
            </w:r>
            <w:r w:rsidR="787B5EBA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 role of different adults in supporting learners with SE</w:t>
            </w:r>
            <w:r w:rsidR="6380C77C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MH</w:t>
            </w:r>
            <w:r w:rsidR="2F370789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2292E8B" w14:textId="27B24BB4" w:rsidR="787B5EBA" w:rsidRPr="00C7571A" w:rsidRDefault="787B5EBA" w:rsidP="787B5EB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CD87F07" w14:textId="14CD908A" w:rsidR="2F370789" w:rsidRPr="00C7571A" w:rsidRDefault="2F370789" w:rsidP="787B5EB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To know and understand the</w:t>
            </w:r>
            <w:r w:rsidR="787B5EBA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types of assessment used for learners with SE</w:t>
            </w:r>
            <w:r w:rsidR="1D658E9C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MH</w:t>
            </w:r>
            <w:r w:rsidR="787B5EBA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245C398C" w14:textId="15B5D2E8" w:rsidR="787B5EBA" w:rsidRPr="00C7571A" w:rsidRDefault="787B5EBA" w:rsidP="787B5EB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BC8D474" w14:textId="31BAB465" w:rsidR="5DCC429C" w:rsidRPr="00C7571A" w:rsidRDefault="5DCC429C" w:rsidP="787B5EB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  <w:u w:val="single"/>
              </w:rPr>
              <w:t xml:space="preserve">Individual sessions for specific groups of learners </w:t>
            </w:r>
            <w:r w:rsidR="530E9494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  <w:u w:val="single"/>
              </w:rPr>
              <w:t>including SEMH</w:t>
            </w:r>
            <w:r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54D5D28E" w14:textId="50CBA72D" w:rsidR="2FCAB5F5" w:rsidRPr="00C7571A" w:rsidRDefault="2FCAB5F5" w:rsidP="787B5EB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To know and understand some of the</w:t>
            </w:r>
            <w:r w:rsidR="5DCC429C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barriers to learning and engagement, support strategies, adaptive </w:t>
            </w:r>
            <w:r w:rsidR="73E1F568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teaching,</w:t>
            </w:r>
            <w:r w:rsidR="5DCC429C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and wider issues.</w:t>
            </w:r>
          </w:p>
          <w:p w14:paraId="45B60592" w14:textId="4682E771" w:rsidR="787B5EBA" w:rsidRPr="00C7571A" w:rsidRDefault="787B5EBA" w:rsidP="787B5EB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9EAF51" w14:textId="495F0913" w:rsidR="000A2C03" w:rsidRPr="000A2C03" w:rsidRDefault="51986460" w:rsidP="27345852">
            <w:pPr>
              <w:spacing w:after="16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1.1</w:t>
            </w:r>
            <w:r w:rsidR="000A2C03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1.2</w:t>
            </w:r>
            <w:r w:rsidR="000A2C03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1.3</w:t>
            </w:r>
            <w:r w:rsidR="000A2C03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1.5</w:t>
            </w:r>
            <w:r w:rsidR="000A2C03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1.6 </w:t>
            </w:r>
          </w:p>
          <w:p w14:paraId="677A303B" w14:textId="77777777" w:rsidR="000A2C03" w:rsidRDefault="000A2C03" w:rsidP="27345852">
            <w:pPr>
              <w:spacing w:after="160" w:line="257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EB44689" w14:textId="15B8A40C" w:rsidR="00B05D6C" w:rsidRPr="00C7571A" w:rsidRDefault="51986460" w:rsidP="27345852">
            <w:pPr>
              <w:spacing w:after="16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3.8</w:t>
            </w:r>
          </w:p>
          <w:p w14:paraId="16F5936B" w14:textId="785AEA52" w:rsidR="00B05D6C" w:rsidRPr="00C7571A" w:rsidRDefault="51986460" w:rsidP="27345852">
            <w:pPr>
              <w:spacing w:after="16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4.1, 4.2, 4.3, 4.4, 4.5, 4.9, 4.10</w:t>
            </w:r>
          </w:p>
          <w:p w14:paraId="5CA86765" w14:textId="680ED70B" w:rsidR="00B05D6C" w:rsidRPr="00C7571A" w:rsidRDefault="6C25E1A3" w:rsidP="27345852">
            <w:pPr>
              <w:spacing w:after="16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5.1; </w:t>
            </w:r>
            <w:r w:rsidR="51986460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5.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2;</w:t>
            </w:r>
            <w:r w:rsidR="51986460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5.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3;</w:t>
            </w:r>
            <w:r w:rsidR="51986460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5.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4;</w:t>
            </w:r>
            <w:r w:rsidR="51986460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5.5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;</w:t>
            </w:r>
            <w:r w:rsidR="51986460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5.6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;</w:t>
            </w:r>
            <w:r w:rsidR="51986460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5.7</w:t>
            </w:r>
          </w:p>
          <w:p w14:paraId="3A80FD4E" w14:textId="76552097" w:rsidR="00B05D6C" w:rsidRPr="00C7571A" w:rsidRDefault="51986460" w:rsidP="27345852">
            <w:pPr>
              <w:spacing w:after="16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6.3</w:t>
            </w:r>
            <w:r w:rsidR="6C25E1A3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6.4</w:t>
            </w:r>
          </w:p>
          <w:p w14:paraId="2444E6AC" w14:textId="2A3646D3" w:rsidR="00B05D6C" w:rsidRPr="00C7571A" w:rsidRDefault="51986460" w:rsidP="27345852">
            <w:pPr>
              <w:spacing w:after="16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7.2</w:t>
            </w:r>
            <w:r w:rsidR="6C25E1A3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7.3</w:t>
            </w:r>
            <w:r w:rsidR="6C25E1A3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7.4</w:t>
            </w:r>
            <w:r w:rsidR="6C25E1A3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; 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7.5</w:t>
            </w:r>
            <w:r w:rsidR="6C25E1A3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7.7</w:t>
            </w:r>
          </w:p>
          <w:p w14:paraId="63F8B9BE" w14:textId="72FAD6AF" w:rsidR="00B05D6C" w:rsidRPr="00C7571A" w:rsidRDefault="51986460" w:rsidP="27345852">
            <w:pPr>
              <w:spacing w:after="16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8.2</w:t>
            </w:r>
            <w:r w:rsidR="6C25E1A3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8.4</w:t>
            </w:r>
            <w:r w:rsidR="6C25E1A3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8.5</w:t>
            </w:r>
            <w:r w:rsidR="6C25E1A3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8.6</w:t>
            </w:r>
            <w:r w:rsidR="6C25E1A3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8.7</w:t>
            </w:r>
          </w:p>
          <w:p w14:paraId="3C5BAAE7" w14:textId="6AE56A71" w:rsidR="00B05D6C" w:rsidRPr="00C7571A" w:rsidRDefault="00B05D6C" w:rsidP="787B5EB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14:paraId="2A3F3E4E" w14:textId="5D5EC488" w:rsidR="00B05D6C" w:rsidRPr="0087184A" w:rsidRDefault="51986460" w:rsidP="27345852">
            <w:pPr>
              <w:spacing w:after="160" w:line="257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1c</w:t>
            </w:r>
            <w:r w:rsidR="000A2C03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;</w:t>
            </w: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 1d </w:t>
            </w:r>
          </w:p>
          <w:p w14:paraId="29B4FBEE" w14:textId="77777777" w:rsidR="000A2C03" w:rsidRPr="0087184A" w:rsidRDefault="000A2C03" w:rsidP="27345852">
            <w:pPr>
              <w:spacing w:after="160" w:line="257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</w:pPr>
          </w:p>
          <w:p w14:paraId="2DE02012" w14:textId="09FFFEF3" w:rsidR="00B05D6C" w:rsidRPr="0087184A" w:rsidRDefault="51986460" w:rsidP="27345852">
            <w:pPr>
              <w:spacing w:after="160" w:line="257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2a</w:t>
            </w:r>
            <w:r w:rsidR="000A2C03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;</w:t>
            </w: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 2</w:t>
            </w:r>
            <w:r w:rsidR="000A2C03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b;</w:t>
            </w: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 2</w:t>
            </w:r>
            <w:r w:rsidR="000A2C03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f</w:t>
            </w: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14:paraId="723BE275" w14:textId="77777777" w:rsidR="000A2C03" w:rsidRPr="0087184A" w:rsidRDefault="000A2C03" w:rsidP="27345852">
            <w:pPr>
              <w:spacing w:after="160" w:line="257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</w:pPr>
          </w:p>
          <w:p w14:paraId="2AC76E33" w14:textId="14D1A815" w:rsidR="00B05D6C" w:rsidRPr="0087184A" w:rsidRDefault="000A2C03" w:rsidP="27345852">
            <w:pPr>
              <w:spacing w:after="160" w:line="257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</w:pP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4a; </w:t>
            </w:r>
            <w:r w:rsidR="51986460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4</w:t>
            </w: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e;</w:t>
            </w:r>
            <w:r w:rsidR="51986460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 4</w:t>
            </w: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f</w:t>
            </w:r>
          </w:p>
          <w:p w14:paraId="616D2E77" w14:textId="0DEEB489" w:rsidR="00B05D6C" w:rsidRPr="0087184A" w:rsidRDefault="51986460" w:rsidP="27345852">
            <w:pPr>
              <w:spacing w:after="160" w:line="257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5</w:t>
            </w:r>
            <w:r w:rsidR="6C25E1A3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a; 5b;</w:t>
            </w: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6C25E1A3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5c; </w:t>
            </w: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5</w:t>
            </w:r>
            <w:r w:rsidR="6C25E1A3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e;</w:t>
            </w: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 5</w:t>
            </w:r>
            <w:r w:rsidR="6C25E1A3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h;</w:t>
            </w: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 5</w:t>
            </w:r>
            <w:r w:rsidR="6C25E1A3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j;</w:t>
            </w: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 5</w:t>
            </w:r>
            <w:r w:rsidR="6C25E1A3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l;</w:t>
            </w: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 5</w:t>
            </w:r>
            <w:r w:rsidR="6C25E1A3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q</w:t>
            </w:r>
          </w:p>
          <w:p w14:paraId="0141308A" w14:textId="59C56B38" w:rsidR="00B05D6C" w:rsidRPr="00C7571A" w:rsidRDefault="51986460" w:rsidP="27345852">
            <w:pPr>
              <w:spacing w:after="16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6a, 6m</w:t>
            </w:r>
          </w:p>
          <w:p w14:paraId="75669D47" w14:textId="0062A772" w:rsidR="00B05D6C" w:rsidRPr="00C7571A" w:rsidRDefault="51986460" w:rsidP="27345852">
            <w:pPr>
              <w:spacing w:after="16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  <w:r w:rsidR="6C25E1A3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a; 7g</w:t>
            </w:r>
          </w:p>
          <w:p w14:paraId="5BAF9500" w14:textId="77777777" w:rsidR="000A2C03" w:rsidRDefault="000A2C03" w:rsidP="27345852">
            <w:pPr>
              <w:spacing w:after="160" w:line="257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F5F3A4D" w14:textId="6166BF89" w:rsidR="00B05D6C" w:rsidRPr="00C7571A" w:rsidRDefault="24BA7969" w:rsidP="27345852">
            <w:pPr>
              <w:spacing w:after="16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8f; </w:t>
            </w:r>
            <w:r w:rsidR="51986460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8j</w:t>
            </w:r>
            <w:r w:rsidR="6C25E1A3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;</w:t>
            </w:r>
            <w:r w:rsidR="51986460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8k</w:t>
            </w:r>
            <w:r w:rsidR="6C25E1A3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;</w:t>
            </w:r>
            <w:r w:rsidR="51986460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8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</w:t>
            </w:r>
          </w:p>
          <w:p w14:paraId="23B82D3F" w14:textId="77331A79" w:rsidR="00B05D6C" w:rsidRPr="00C7571A" w:rsidRDefault="00B05D6C" w:rsidP="273458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6" w:type="dxa"/>
          </w:tcPr>
          <w:p w14:paraId="4CFD6C08" w14:textId="169F2703" w:rsidR="00B05D6C" w:rsidRPr="00C7571A" w:rsidRDefault="4AD9116C" w:rsidP="787B5EBA">
            <w:pPr>
              <w:spacing w:after="160" w:line="259" w:lineRule="auto"/>
              <w:rPr>
                <w:rFonts w:ascii="Arial" w:eastAsia="Calibri" w:hAnsi="Arial" w:cs="Arial"/>
                <w:color w:val="333333"/>
                <w:sz w:val="20"/>
                <w:szCs w:val="20"/>
              </w:rPr>
            </w:pPr>
            <w:r w:rsidRPr="00C7571A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Department for Education and Department of Health (2015) </w:t>
            </w:r>
            <w:r w:rsidRPr="00C7571A">
              <w:rPr>
                <w:rFonts w:ascii="Arial" w:eastAsia="Calibri" w:hAnsi="Arial" w:cs="Arial"/>
                <w:i/>
                <w:iCs/>
                <w:color w:val="333333"/>
                <w:sz w:val="20"/>
                <w:szCs w:val="20"/>
              </w:rPr>
              <w:t>Special educational needs and disability code of practice: 0 to 25 years</w:t>
            </w:r>
            <w:r w:rsidRPr="00C7571A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. Available at: </w:t>
            </w:r>
            <w:hyperlink r:id="rId20">
              <w:r w:rsidRPr="00C7571A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https://www.gov.uk/government/publications/send-code-of-practice-0-to-25</w:t>
              </w:r>
            </w:hyperlink>
          </w:p>
          <w:p w14:paraId="5685D05D" w14:textId="409295A2" w:rsidR="00B05D6C" w:rsidRPr="00C7571A" w:rsidRDefault="00B05D6C" w:rsidP="787B5E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3B1CFC" w14:textId="15842A8A" w:rsidR="00B05D6C" w:rsidRPr="00C7571A" w:rsidRDefault="1DADF6A6" w:rsidP="787B5EBA">
            <w:pPr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Equality Act 2010</w:t>
            </w:r>
            <w:r w:rsidRPr="00C7571A">
              <w:rPr>
                <w:rFonts w:ascii="Arial" w:eastAsia="Calibri" w:hAnsi="Arial" w:cs="Arial"/>
                <w:sz w:val="20"/>
                <w:szCs w:val="20"/>
              </w:rPr>
              <w:t xml:space="preserve">. Available at </w:t>
            </w:r>
            <w:hyperlink r:id="rId21">
              <w:r w:rsidRPr="00C7571A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https://www.legislation.gov.uk/ukpga/2010/15/contents</w:t>
              </w:r>
            </w:hyperlink>
            <w:r w:rsidRPr="00C7571A">
              <w:rPr>
                <w:rFonts w:ascii="Arial" w:eastAsia="Calibri" w:hAnsi="Arial" w:cs="Arial"/>
                <w:color w:val="0563C1"/>
                <w:sz w:val="20"/>
                <w:szCs w:val="20"/>
              </w:rPr>
              <w:t xml:space="preserve"> </w:t>
            </w:r>
          </w:p>
          <w:p w14:paraId="7C588D78" w14:textId="382B22A6" w:rsidR="00B05D6C" w:rsidRPr="00C7571A" w:rsidRDefault="00B05D6C" w:rsidP="787B5E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AA73F" w14:textId="0733B28C" w:rsidR="00B05D6C" w:rsidRPr="00C7571A" w:rsidRDefault="6469D69E" w:rsidP="787B5EBA">
            <w:pPr>
              <w:spacing w:after="160" w:line="257" w:lineRule="auto"/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eastAsia="Open Sans" w:hAnsi="Arial" w:cs="Arial"/>
                <w:b/>
                <w:bCs/>
                <w:color w:val="495057"/>
                <w:sz w:val="20"/>
                <w:szCs w:val="20"/>
              </w:rPr>
              <w:t>SEND Review: Right support, right place, right time.</w:t>
            </w:r>
          </w:p>
          <w:p w14:paraId="08B6D74D" w14:textId="1C3259E8" w:rsidR="00B05D6C" w:rsidRPr="00C7571A" w:rsidRDefault="6469D69E" w:rsidP="787B5EBA">
            <w:pPr>
              <w:spacing w:after="160" w:line="257" w:lineRule="auto"/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eastAsia="Open Sans" w:hAnsi="Arial" w:cs="Arial"/>
                <w:color w:val="495057"/>
                <w:sz w:val="20"/>
                <w:szCs w:val="20"/>
              </w:rPr>
              <w:t xml:space="preserve"> </w:t>
            </w:r>
            <w:hyperlink r:id="rId22">
              <w:r w:rsidRPr="00C7571A">
                <w:rPr>
                  <w:rStyle w:val="Hyperlink"/>
                  <w:rFonts w:ascii="Arial" w:eastAsia="Open Sans" w:hAnsi="Arial" w:cs="Arial"/>
                  <w:color w:val="0563C1"/>
                  <w:sz w:val="20"/>
                  <w:szCs w:val="20"/>
                </w:rPr>
                <w:t>https://www.gov.uk/government/consultations/send-review-right-support-right-place-right-time</w:t>
              </w:r>
            </w:hyperlink>
          </w:p>
          <w:p w14:paraId="39748FF7" w14:textId="4DC4A130" w:rsidR="00B05D6C" w:rsidRPr="00C7571A" w:rsidRDefault="6469D69E" w:rsidP="787B5EBA">
            <w:pPr>
              <w:spacing w:after="160" w:line="257" w:lineRule="auto"/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eastAsia="Open Sans" w:hAnsi="Arial" w:cs="Arial"/>
                <w:color w:val="495057"/>
                <w:sz w:val="20"/>
                <w:szCs w:val="20"/>
              </w:rPr>
              <w:t xml:space="preserve"> </w:t>
            </w:r>
          </w:p>
          <w:p w14:paraId="0B703E4D" w14:textId="1F1B6DC9" w:rsidR="00B05D6C" w:rsidRPr="00C7571A" w:rsidRDefault="6469D69E" w:rsidP="787B5EBA">
            <w:pPr>
              <w:spacing w:after="160" w:line="257" w:lineRule="auto"/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eastAsia="Open Sans" w:hAnsi="Arial" w:cs="Arial"/>
                <w:b/>
                <w:bCs/>
                <w:color w:val="005590"/>
                <w:sz w:val="20"/>
                <w:szCs w:val="20"/>
              </w:rPr>
              <w:t>SEND: Old Issues, New Issues, Next Steps</w:t>
            </w:r>
          </w:p>
          <w:p w14:paraId="24816F11" w14:textId="35E9B346" w:rsidR="00B05D6C" w:rsidRPr="00C7571A" w:rsidRDefault="6469D69E" w:rsidP="787B5EBA">
            <w:pPr>
              <w:spacing w:after="160" w:line="257" w:lineRule="auto"/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eastAsia="Open Sans" w:hAnsi="Arial" w:cs="Arial"/>
                <w:color w:val="495057"/>
                <w:sz w:val="20"/>
                <w:szCs w:val="20"/>
              </w:rPr>
              <w:t>Ofsted, 6/06/2021</w:t>
            </w:r>
          </w:p>
          <w:p w14:paraId="11F6769B" w14:textId="2FDEA0A2" w:rsidR="00B05D6C" w:rsidRPr="00C7571A" w:rsidRDefault="6469D69E" w:rsidP="787B5EBA">
            <w:pPr>
              <w:spacing w:after="160" w:line="257" w:lineRule="auto"/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eastAsia="Open Sans" w:hAnsi="Arial" w:cs="Arial"/>
                <w:b/>
                <w:bCs/>
                <w:color w:val="495057"/>
                <w:sz w:val="20"/>
                <w:szCs w:val="20"/>
              </w:rPr>
              <w:t>SEND and Alternative Provision Improvement Plan</w:t>
            </w:r>
            <w:r w:rsidRPr="00C7571A">
              <w:rPr>
                <w:rFonts w:ascii="Arial" w:eastAsia="Open Sans" w:hAnsi="Arial" w:cs="Arial"/>
                <w:color w:val="495057"/>
                <w:sz w:val="20"/>
                <w:szCs w:val="20"/>
              </w:rPr>
              <w:t>, 2023.</w:t>
            </w:r>
          </w:p>
          <w:p w14:paraId="0A30B1B7" w14:textId="5A8E3D7A" w:rsidR="00B05D6C" w:rsidRPr="00C7571A" w:rsidRDefault="0087184A" w:rsidP="787B5EBA">
            <w:pPr>
              <w:spacing w:after="160" w:line="257" w:lineRule="auto"/>
              <w:rPr>
                <w:rFonts w:ascii="Arial" w:hAnsi="Arial" w:cs="Arial"/>
                <w:sz w:val="20"/>
                <w:szCs w:val="20"/>
              </w:rPr>
            </w:pPr>
            <w:hyperlink r:id="rId23">
              <w:r w:rsidR="6469D69E" w:rsidRPr="00C7571A">
                <w:rPr>
                  <w:rStyle w:val="Hyperlink"/>
                  <w:rFonts w:ascii="Arial" w:eastAsia="Open Sans" w:hAnsi="Arial" w:cs="Arial"/>
                  <w:color w:val="0563C1"/>
                  <w:sz w:val="20"/>
                  <w:szCs w:val="20"/>
                </w:rPr>
                <w:t>https://assets.publishing.service.gov.uk/media/63ff39d28fa8f527fb67cb06/SEND_and_alternative_provision_improvement_plan.pdf</w:t>
              </w:r>
            </w:hyperlink>
          </w:p>
          <w:p w14:paraId="5234EBCE" w14:textId="09216B8D" w:rsidR="00B05D6C" w:rsidRPr="00C7571A" w:rsidRDefault="0AC6F12A" w:rsidP="787B5EBA">
            <w:pPr>
              <w:pStyle w:val="paragraph"/>
              <w:spacing w:beforeAutospacing="0" w:afterAutospacing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YOUNG MINDS, 2022. </w:t>
            </w:r>
            <w:r w:rsidRPr="00C7571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Young Minds | Mental Health Charity for Children and Young People.</w:t>
            </w: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 [online]. Available from: </w:t>
            </w:r>
            <w:hyperlink r:id="rId24">
              <w:r w:rsidRPr="00C7571A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https://www.youngminds.org.uk/</w:t>
              </w:r>
            </w:hyperlink>
          </w:p>
          <w:p w14:paraId="6BAC8EBE" w14:textId="086E0689" w:rsidR="00B05D6C" w:rsidRPr="00C7571A" w:rsidRDefault="00B05D6C" w:rsidP="787B5EBA">
            <w:pPr>
              <w:pStyle w:val="CommentText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07169AB9" w14:textId="41A27994" w:rsidR="00B05D6C" w:rsidRPr="00C7571A" w:rsidRDefault="663441CD" w:rsidP="787B5EBA">
            <w:pPr>
              <w:spacing w:after="160" w:line="257" w:lineRule="auto"/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In-session retrieval activities/questioning</w:t>
            </w:r>
          </w:p>
          <w:p w14:paraId="52D69E2F" w14:textId="0F6B4927" w:rsidR="00B05D6C" w:rsidRPr="00C7571A" w:rsidRDefault="663441CD" w:rsidP="787B5EBA">
            <w:pPr>
              <w:spacing w:after="160" w:line="252" w:lineRule="auto"/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04AA4EE" w14:textId="41B22EFA" w:rsidR="00B05D6C" w:rsidRPr="00C7571A" w:rsidRDefault="663441CD" w:rsidP="787B5EBA">
            <w:pPr>
              <w:spacing w:after="160" w:line="257" w:lineRule="auto"/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In-session peer discussions and focused tasks</w:t>
            </w:r>
          </w:p>
          <w:p w14:paraId="73FD4E75" w14:textId="6716226A" w:rsidR="00B05D6C" w:rsidRPr="00C7571A" w:rsidRDefault="663441CD" w:rsidP="787B5EBA">
            <w:pPr>
              <w:spacing w:after="160" w:line="257" w:lineRule="auto"/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D708148" w14:textId="273D4746" w:rsidR="00B05D6C" w:rsidRPr="00C7571A" w:rsidRDefault="663441CD" w:rsidP="787B5EBA">
            <w:pPr>
              <w:pStyle w:val="xmsonormal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Learning Journey (LJ) – ongoing subject reflections in EYE2008 area</w:t>
            </w:r>
          </w:p>
          <w:p w14:paraId="1032C7B6" w14:textId="7D50C8F5" w:rsidR="00B05D6C" w:rsidRPr="00C7571A" w:rsidRDefault="00B05D6C" w:rsidP="787B5EBA">
            <w:pPr>
              <w:pStyle w:val="xmsonormal"/>
              <w:spacing w:beforeAutospacing="0" w:afterAutospacing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2EF1689" w14:textId="1CE74E4C" w:rsidR="00B05D6C" w:rsidRPr="00C7571A" w:rsidRDefault="00B05D6C" w:rsidP="787B5EBA">
            <w:pPr>
              <w:pStyle w:val="xmsonormal"/>
              <w:spacing w:beforeAutospacing="0" w:afterAutospacing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B3DEF05" w14:textId="1F3AF0DA" w:rsidR="00B05D6C" w:rsidRPr="00C7571A" w:rsidRDefault="00B05D6C" w:rsidP="787B5EBA">
            <w:pPr>
              <w:pStyle w:val="xmsonormal"/>
              <w:spacing w:beforeAutospacing="0" w:afterAutospacing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F953B16" w14:textId="277D92D1" w:rsidR="00B05D6C" w:rsidRPr="00C7571A" w:rsidRDefault="00B05D6C" w:rsidP="787B5EBA">
            <w:pPr>
              <w:pStyle w:val="xmsonormal"/>
              <w:spacing w:beforeAutospacing="0" w:afterAutospacing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4A0FC1D" w14:textId="223518ED" w:rsidR="00B05D6C" w:rsidRPr="00C7571A" w:rsidRDefault="00B05D6C" w:rsidP="787B5EBA">
            <w:pPr>
              <w:pStyle w:val="xmsonormal"/>
              <w:spacing w:beforeAutospacing="0" w:afterAutospacing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74ACCA4" w14:textId="614F894E" w:rsidR="00B05D6C" w:rsidRPr="00C7571A" w:rsidRDefault="00B05D6C" w:rsidP="787B5EBA">
            <w:pPr>
              <w:pStyle w:val="xmsonormal"/>
              <w:spacing w:beforeAutospacing="0" w:afterAutospacing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74AB48" w14:textId="1AB54D84" w:rsidR="00B05D6C" w:rsidRPr="00C7571A" w:rsidRDefault="00B05D6C" w:rsidP="787B5EBA">
            <w:pPr>
              <w:pStyle w:val="xmsonormal"/>
              <w:spacing w:beforeAutospacing="0" w:afterAutospacing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93D8848" w14:textId="44CDC2B5" w:rsidR="00B05D6C" w:rsidRPr="00C7571A" w:rsidRDefault="00B05D6C" w:rsidP="787B5EBA">
            <w:pPr>
              <w:pStyle w:val="xmsonormal"/>
              <w:spacing w:beforeAutospacing="0" w:afterAutospacing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F3D66D7" w14:textId="2A7C3EF3" w:rsidR="00B05D6C" w:rsidRPr="00C7571A" w:rsidRDefault="00B05D6C" w:rsidP="787B5EBA">
            <w:pPr>
              <w:pStyle w:val="xmsonormal"/>
              <w:spacing w:beforeAutospacing="0" w:afterAutospacing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7DF2B22" w14:textId="2205D3E4" w:rsidR="00B05D6C" w:rsidRPr="00C7571A" w:rsidRDefault="00B05D6C" w:rsidP="787B5EBA">
            <w:pPr>
              <w:pStyle w:val="xmsonormal"/>
              <w:spacing w:beforeAutospacing="0" w:afterAutospacing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9E00011" w14:textId="2886E4D0" w:rsidR="00B05D6C" w:rsidRPr="00C7571A" w:rsidRDefault="00B05D6C" w:rsidP="787B5EBA">
            <w:pPr>
              <w:pStyle w:val="xmsonormal"/>
              <w:spacing w:beforeAutospacing="0" w:afterAutospacing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744BE73" w14:textId="66EEA882" w:rsidR="00B05D6C" w:rsidRPr="00C7571A" w:rsidRDefault="00B05D6C" w:rsidP="787B5EBA">
            <w:pPr>
              <w:pStyle w:val="xmsonormal"/>
              <w:spacing w:beforeAutospacing="0" w:afterAutospacing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16A4C75" w14:textId="14FF8963" w:rsidR="00B05D6C" w:rsidRPr="00C7571A" w:rsidRDefault="00B05D6C" w:rsidP="787B5EBA">
            <w:pPr>
              <w:pStyle w:val="xmsonormal"/>
              <w:spacing w:beforeAutospacing="0" w:afterAutospacing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F657690" w14:textId="7DBA380B" w:rsidR="00B05D6C" w:rsidRPr="00C7571A" w:rsidRDefault="00B05D6C" w:rsidP="787B5EBA">
            <w:pPr>
              <w:pStyle w:val="xmsonormal"/>
              <w:spacing w:beforeAutospacing="0" w:afterAutospacing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43544D7" w14:textId="4C5E8397" w:rsidR="00B05D6C" w:rsidRPr="00C7571A" w:rsidRDefault="00B05D6C" w:rsidP="787B5EBA">
            <w:pPr>
              <w:pStyle w:val="xmsonormal"/>
              <w:spacing w:beforeAutospacing="0" w:afterAutospacing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3B478F5" w14:textId="783DEA36" w:rsidR="00B05D6C" w:rsidRPr="00C7571A" w:rsidRDefault="00B05D6C" w:rsidP="787B5EBA">
            <w:pPr>
              <w:pStyle w:val="xmsonormal"/>
              <w:spacing w:beforeAutospacing="0" w:afterAutospacing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4D45FAA" w14:textId="2643B9CC" w:rsidR="00B05D6C" w:rsidRPr="00C7571A" w:rsidRDefault="00B05D6C" w:rsidP="787B5EBA">
            <w:pPr>
              <w:pStyle w:val="xmsonormal"/>
              <w:spacing w:beforeAutospacing="0" w:afterAutospacing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CB5CE75" w14:textId="60436DEA" w:rsidR="00B05D6C" w:rsidRPr="00C7571A" w:rsidRDefault="00B05D6C" w:rsidP="787B5EBA">
            <w:pPr>
              <w:pStyle w:val="xmsonormal"/>
              <w:spacing w:beforeAutospacing="0" w:afterAutospacing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5ED0C74" w14:textId="4133BCBE" w:rsidR="00B05D6C" w:rsidRPr="00C7571A" w:rsidRDefault="6A78760A" w:rsidP="787B5EBA">
            <w:pPr>
              <w:pStyle w:val="xmsonormal"/>
              <w:spacing w:beforeAutospacing="0" w:afterAutospacing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Case studies</w:t>
            </w:r>
          </w:p>
        </w:tc>
      </w:tr>
      <w:tr w:rsidR="00C75B08" w:rsidRPr="009B6F70" w14:paraId="357EAE48" w14:textId="77777777" w:rsidTr="27345852">
        <w:trPr>
          <w:trHeight w:val="411"/>
        </w:trPr>
        <w:tc>
          <w:tcPr>
            <w:tcW w:w="1560" w:type="dxa"/>
          </w:tcPr>
          <w:p w14:paraId="5F071403" w14:textId="698736F2" w:rsidR="00B05D6C" w:rsidRPr="00176C43" w:rsidRDefault="39C0BEDF" w:rsidP="787B5EBA">
            <w:pPr>
              <w:jc w:val="center"/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EYE2010</w:t>
            </w:r>
          </w:p>
        </w:tc>
        <w:tc>
          <w:tcPr>
            <w:tcW w:w="3260" w:type="dxa"/>
          </w:tcPr>
          <w:p w14:paraId="6CDB2F92" w14:textId="535473C4" w:rsidR="39C0BEDF" w:rsidRPr="00C7571A" w:rsidRDefault="39C0BEDF" w:rsidP="787B5EB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Placement Preparation</w:t>
            </w:r>
          </w:p>
          <w:p w14:paraId="621E302C" w14:textId="149BFDB5" w:rsidR="39C0BEDF" w:rsidRPr="00C7571A" w:rsidRDefault="39C0BEDF" w:rsidP="787B5EB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Self-care and </w:t>
            </w:r>
            <w:r w:rsidR="5CD51963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well-being</w:t>
            </w:r>
            <w:r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0260624" w14:textId="1FA3BE05" w:rsidR="61A47AFF" w:rsidRPr="00C7571A" w:rsidRDefault="61A47AFF" w:rsidP="787B5EB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Well-being</w:t>
            </w:r>
            <w:r w:rsidR="39C0BEDF" w:rsidRPr="00C7571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team will share practical strategies with trainees to manage their own wellbeing and mental health whilst undertaking PP.</w:t>
            </w:r>
          </w:p>
          <w:p w14:paraId="1ACE05A5" w14:textId="5D0997E1" w:rsidR="787B5EBA" w:rsidRPr="00C7571A" w:rsidRDefault="787B5EBA" w:rsidP="787B5EB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656DB2" w14:textId="5E194010" w:rsidR="518750E0" w:rsidRPr="00C7571A" w:rsidRDefault="12D8169F" w:rsidP="27345852">
            <w:pPr>
              <w:spacing w:line="259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1.3</w:t>
            </w:r>
            <w:r w:rsidR="24BA7969"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; </w:t>
            </w: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1.6</w:t>
            </w:r>
          </w:p>
          <w:p w14:paraId="7C25186B" w14:textId="77777777" w:rsidR="00A815CB" w:rsidRDefault="00A815CB" w:rsidP="27345852">
            <w:pPr>
              <w:spacing w:line="259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85B2542" w14:textId="09BB93E3" w:rsidR="518750E0" w:rsidRPr="00C7571A" w:rsidRDefault="12D8169F" w:rsidP="27345852">
            <w:pPr>
              <w:spacing w:line="259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4.3 </w:t>
            </w:r>
          </w:p>
          <w:p w14:paraId="07B2C8B0" w14:textId="77777777" w:rsidR="00A815CB" w:rsidRDefault="00A815CB" w:rsidP="27345852">
            <w:pPr>
              <w:spacing w:line="259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A032A80" w14:textId="3626C07A" w:rsidR="29FB7872" w:rsidRPr="00C7571A" w:rsidRDefault="2B45EAF6" w:rsidP="27345852">
            <w:pPr>
              <w:spacing w:line="259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7.3</w:t>
            </w:r>
          </w:p>
          <w:p w14:paraId="0652C13E" w14:textId="77777777" w:rsidR="00A815CB" w:rsidRDefault="00A815CB" w:rsidP="27345852">
            <w:pPr>
              <w:spacing w:line="259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0FC55D4" w14:textId="70C9BC89" w:rsidR="1199BDB1" w:rsidRPr="00C7571A" w:rsidRDefault="7BF65848" w:rsidP="27345852">
            <w:pPr>
              <w:spacing w:line="259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8.7</w:t>
            </w:r>
          </w:p>
        </w:tc>
        <w:tc>
          <w:tcPr>
            <w:tcW w:w="2127" w:type="dxa"/>
          </w:tcPr>
          <w:p w14:paraId="58D5826B" w14:textId="04B4C8F8" w:rsidR="787B5EBA" w:rsidRPr="00C7571A" w:rsidRDefault="787B5EBA" w:rsidP="787B5E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</w:tcPr>
          <w:p w14:paraId="2FB117CC" w14:textId="18120344" w:rsidR="31242266" w:rsidRPr="00C7571A" w:rsidRDefault="31242266" w:rsidP="787B5EBA">
            <w:pPr>
              <w:spacing w:line="259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C7571A">
              <w:rPr>
                <w:rFonts w:ascii="Arial" w:eastAsia="Tahoma" w:hAnsi="Arial" w:cs="Arial"/>
                <w:sz w:val="20"/>
                <w:szCs w:val="20"/>
              </w:rPr>
              <w:t>BETHUNE, A. and KELL, E., 2021. A Little Guide for Teachers: Teacher Wellbeing and Self-care. London: Corwin.</w:t>
            </w:r>
          </w:p>
          <w:p w14:paraId="2793692A" w14:textId="1A880B88" w:rsidR="787B5EBA" w:rsidRPr="00C7571A" w:rsidRDefault="787B5EBA" w:rsidP="787B5EBA">
            <w:pPr>
              <w:spacing w:line="259" w:lineRule="auto"/>
              <w:rPr>
                <w:rFonts w:ascii="Arial" w:eastAsia="Tahoma" w:hAnsi="Arial" w:cs="Arial"/>
                <w:sz w:val="20"/>
                <w:szCs w:val="20"/>
              </w:rPr>
            </w:pPr>
          </w:p>
          <w:p w14:paraId="01F32E36" w14:textId="3616625F" w:rsidR="31242266" w:rsidRPr="00C7571A" w:rsidRDefault="31242266" w:rsidP="787B5EBA">
            <w:pPr>
              <w:spacing w:line="259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C7571A">
              <w:rPr>
                <w:rFonts w:ascii="Arial" w:eastAsia="Tahoma" w:hAnsi="Arial" w:cs="Arial"/>
                <w:sz w:val="20"/>
                <w:szCs w:val="20"/>
              </w:rPr>
              <w:t xml:space="preserve">DFE, 2022. Education staff wellbeing charter. </w:t>
            </w:r>
            <w:r w:rsidRPr="00C7571A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GOV.UK</w:t>
            </w:r>
            <w:r w:rsidRPr="00C7571A">
              <w:rPr>
                <w:rFonts w:ascii="Arial" w:eastAsia="Tahoma" w:hAnsi="Arial" w:cs="Arial"/>
                <w:sz w:val="20"/>
                <w:szCs w:val="20"/>
              </w:rPr>
              <w:t xml:space="preserve"> [online]. Available from: </w:t>
            </w:r>
            <w:hyperlink r:id="rId25">
              <w:r w:rsidRPr="00C7571A">
                <w:rPr>
                  <w:rStyle w:val="Hyperlink"/>
                  <w:rFonts w:ascii="Arial" w:eastAsia="Tahoma" w:hAnsi="Arial" w:cs="Arial"/>
                  <w:sz w:val="20"/>
                  <w:szCs w:val="20"/>
                </w:rPr>
                <w:t>https://www.gov.uk/guidance/education-staff-wellbeing-charter</w:t>
              </w:r>
            </w:hyperlink>
          </w:p>
          <w:p w14:paraId="08AD136C" w14:textId="4FB24ED2" w:rsidR="787B5EBA" w:rsidRPr="00C7571A" w:rsidRDefault="787B5EBA" w:rsidP="787B5EBA">
            <w:pPr>
              <w:spacing w:line="259" w:lineRule="auto"/>
              <w:rPr>
                <w:rFonts w:ascii="Arial" w:eastAsia="Tahoma" w:hAnsi="Arial" w:cs="Arial"/>
                <w:sz w:val="20"/>
                <w:szCs w:val="20"/>
              </w:rPr>
            </w:pPr>
          </w:p>
          <w:p w14:paraId="53BFEA96" w14:textId="67A83847" w:rsidR="31242266" w:rsidRPr="00C7571A" w:rsidRDefault="31242266" w:rsidP="787B5EBA">
            <w:pPr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hAnsi="Arial" w:cs="Arial"/>
                <w:sz w:val="20"/>
                <w:szCs w:val="20"/>
              </w:rPr>
              <w:t xml:space="preserve">EDUCATION DEVELOPMENT TRUST. 2023. </w:t>
            </w:r>
            <w:r w:rsidRPr="00C7571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Workload Reduction in Schools in England. </w:t>
            </w:r>
            <w:r w:rsidRPr="00C7571A">
              <w:rPr>
                <w:rFonts w:ascii="Arial" w:hAnsi="Arial" w:cs="Arial"/>
                <w:sz w:val="20"/>
                <w:szCs w:val="20"/>
              </w:rPr>
              <w:t>LONDON.</w:t>
            </w:r>
          </w:p>
          <w:p w14:paraId="27AB4687" w14:textId="0BF27CBC" w:rsidR="787B5EBA" w:rsidRPr="00C7571A" w:rsidRDefault="787B5EBA" w:rsidP="787B5EBA">
            <w:pPr>
              <w:spacing w:line="259" w:lineRule="auto"/>
              <w:rPr>
                <w:rFonts w:ascii="Arial" w:eastAsia="Tahoma" w:hAnsi="Arial" w:cs="Arial"/>
                <w:sz w:val="20"/>
                <w:szCs w:val="20"/>
              </w:rPr>
            </w:pPr>
          </w:p>
          <w:p w14:paraId="0CEF0C06" w14:textId="72AE82A4" w:rsidR="31242266" w:rsidRPr="00C7571A" w:rsidRDefault="31242266" w:rsidP="787B5EBA">
            <w:pPr>
              <w:pStyle w:val="paragraph"/>
              <w:spacing w:beforeAutospacing="0" w:afterAutospacing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OECD, 2015. </w:t>
            </w:r>
            <w:r w:rsidRPr="00C7571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Do teacher-student relations affect students' well-being at school?</w:t>
            </w: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 PISA in Focus [online]. </w:t>
            </w:r>
            <w:hyperlink r:id="rId26">
              <w:r w:rsidRPr="00C7571A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https://doi.org/10.1787/5js391zxjjf1-en</w:t>
              </w:r>
            </w:hyperlink>
          </w:p>
          <w:p w14:paraId="6493AF6D" w14:textId="60D65FAF" w:rsidR="787B5EBA" w:rsidRPr="00C7571A" w:rsidRDefault="787B5EBA" w:rsidP="787B5EBA">
            <w:pPr>
              <w:pStyle w:val="CommentText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05F71004" w14:textId="33C8749B" w:rsidR="1FD5F7E8" w:rsidRPr="00C7571A" w:rsidRDefault="1FD5F7E8" w:rsidP="787B5EBA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hAnsi="Arial" w:cs="Arial"/>
                <w:sz w:val="20"/>
                <w:szCs w:val="20"/>
              </w:rPr>
              <w:t>Role play</w:t>
            </w:r>
          </w:p>
          <w:p w14:paraId="50C1C593" w14:textId="3553D443" w:rsidR="1FD5F7E8" w:rsidRPr="00C7571A" w:rsidRDefault="1FD5F7E8" w:rsidP="787B5EBA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hAnsi="Arial" w:cs="Arial"/>
                <w:sz w:val="20"/>
                <w:szCs w:val="20"/>
              </w:rPr>
              <w:t xml:space="preserve">Personal planning </w:t>
            </w:r>
          </w:p>
        </w:tc>
      </w:tr>
      <w:tr w:rsidR="00C75B08" w:rsidRPr="009B6F70" w14:paraId="557C5A29" w14:textId="77777777" w:rsidTr="27345852">
        <w:trPr>
          <w:trHeight w:val="422"/>
        </w:trPr>
        <w:tc>
          <w:tcPr>
            <w:tcW w:w="1560" w:type="dxa"/>
          </w:tcPr>
          <w:p w14:paraId="4A6CC566" w14:textId="7A0ACC9D" w:rsidR="00B05D6C" w:rsidRPr="00176C43" w:rsidRDefault="44FC0306" w:rsidP="787B5EBA">
            <w:pPr>
              <w:jc w:val="center"/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EYE2007</w:t>
            </w:r>
          </w:p>
        </w:tc>
        <w:tc>
          <w:tcPr>
            <w:tcW w:w="3260" w:type="dxa"/>
          </w:tcPr>
          <w:p w14:paraId="7B12D74F" w14:textId="77777777" w:rsidR="00B05D6C" w:rsidRPr="00C7571A" w:rsidRDefault="44FC0306" w:rsidP="787B5EBA">
            <w:pPr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hAnsi="Arial" w:cs="Arial"/>
                <w:sz w:val="20"/>
                <w:szCs w:val="20"/>
              </w:rPr>
              <w:t xml:space="preserve">Mathematics Session around maths anxiety and the impact it can have on </w:t>
            </w:r>
            <w:r w:rsidR="1DB98344" w:rsidRPr="00C7571A">
              <w:rPr>
                <w:rFonts w:ascii="Arial" w:hAnsi="Arial" w:cs="Arial"/>
                <w:sz w:val="20"/>
                <w:szCs w:val="20"/>
              </w:rPr>
              <w:t>well-being</w:t>
            </w:r>
            <w:r w:rsidR="2A0C0D68" w:rsidRPr="00C7571A">
              <w:rPr>
                <w:rFonts w:ascii="Arial" w:hAnsi="Arial" w:cs="Arial"/>
                <w:sz w:val="20"/>
                <w:szCs w:val="20"/>
              </w:rPr>
              <w:t xml:space="preserve"> and confidence in mathematics. Looking more closely at how promoting enjoyment of mathematics </w:t>
            </w:r>
            <w:r w:rsidR="4459255C" w:rsidRPr="00C7571A">
              <w:rPr>
                <w:rFonts w:ascii="Arial" w:hAnsi="Arial" w:cs="Arial"/>
                <w:sz w:val="20"/>
                <w:szCs w:val="20"/>
              </w:rPr>
              <w:t xml:space="preserve">impacts </w:t>
            </w:r>
            <w:r w:rsidR="66B7EED5" w:rsidRPr="00C7571A">
              <w:rPr>
                <w:rFonts w:ascii="Arial" w:hAnsi="Arial" w:cs="Arial"/>
                <w:sz w:val="20"/>
                <w:szCs w:val="20"/>
              </w:rPr>
              <w:t>well-being</w:t>
            </w:r>
            <w:r w:rsidR="4459255C" w:rsidRPr="00C7571A">
              <w:rPr>
                <w:rFonts w:ascii="Arial" w:hAnsi="Arial" w:cs="Arial"/>
                <w:sz w:val="20"/>
                <w:szCs w:val="20"/>
              </w:rPr>
              <w:t xml:space="preserve"> and consequently positive learning within the subject.</w:t>
            </w:r>
          </w:p>
          <w:p w14:paraId="49DDBEFC" w14:textId="1FD86AFC" w:rsidR="00176C43" w:rsidRPr="00C7571A" w:rsidRDefault="00176C43" w:rsidP="787B5E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35DAC5" w14:textId="4360FEAA" w:rsidR="4A70D5AD" w:rsidRPr="00C7571A" w:rsidRDefault="2322A92B" w:rsidP="273458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1.1</w:t>
            </w:r>
            <w:r w:rsidR="24BA7969"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; </w:t>
            </w:r>
            <w:r w:rsidR="4029C285"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1.6</w:t>
            </w:r>
          </w:p>
          <w:p w14:paraId="2AB68F49" w14:textId="77777777" w:rsidR="00A815CB" w:rsidRDefault="00A815CB" w:rsidP="273458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D496C0E" w14:textId="10E2347C" w:rsidR="3FB6AAC1" w:rsidRPr="00C7571A" w:rsidRDefault="0E903C1D" w:rsidP="273458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5.</w:t>
            </w:r>
            <w:r w:rsidR="24BA7969"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  <w:p w14:paraId="796E2914" w14:textId="77777777" w:rsidR="00A815CB" w:rsidRDefault="00A815CB" w:rsidP="273458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5326479" w14:textId="38A3A7EE" w:rsidR="3FB6AAC1" w:rsidRPr="00C7571A" w:rsidRDefault="0E903C1D" w:rsidP="27345852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7.3</w:t>
            </w:r>
          </w:p>
        </w:tc>
        <w:tc>
          <w:tcPr>
            <w:tcW w:w="2127" w:type="dxa"/>
          </w:tcPr>
          <w:p w14:paraId="35B0A326" w14:textId="6ED9A9F1" w:rsidR="787B5EBA" w:rsidRPr="00C7571A" w:rsidRDefault="787B5EBA" w:rsidP="787B5E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</w:tcPr>
          <w:p w14:paraId="36043C95" w14:textId="533B1DDD" w:rsidR="658678BC" w:rsidRPr="00C7571A" w:rsidRDefault="658678BC" w:rsidP="787B5EBA">
            <w:pPr>
              <w:pStyle w:val="CommentText"/>
              <w:rPr>
                <w:rFonts w:ascii="Arial" w:hAnsi="Arial" w:cs="Arial"/>
              </w:rPr>
            </w:pPr>
            <w:r w:rsidRPr="00C7571A">
              <w:rPr>
                <w:rFonts w:ascii="Arial" w:hAnsi="Arial" w:cs="Arial"/>
              </w:rPr>
              <w:t xml:space="preserve">Wicks, K. and Menter, I. (2021) </w:t>
            </w:r>
            <w:r w:rsidRPr="00C7571A">
              <w:rPr>
                <w:rFonts w:ascii="Arial" w:hAnsi="Arial" w:cs="Arial"/>
                <w:i/>
                <w:iCs/>
              </w:rPr>
              <w:t xml:space="preserve">Tackling Anxiety in primary mathematics teachers. </w:t>
            </w:r>
            <w:r w:rsidRPr="00C7571A">
              <w:rPr>
                <w:rFonts w:ascii="Arial" w:hAnsi="Arial" w:cs="Arial"/>
              </w:rPr>
              <w:t>St Albans: Critical</w:t>
            </w:r>
            <w:r w:rsidR="48C8DC5D" w:rsidRPr="00C7571A">
              <w:rPr>
                <w:rFonts w:ascii="Arial" w:hAnsi="Arial" w:cs="Arial"/>
              </w:rPr>
              <w:t>.</w:t>
            </w:r>
          </w:p>
        </w:tc>
        <w:tc>
          <w:tcPr>
            <w:tcW w:w="1596" w:type="dxa"/>
          </w:tcPr>
          <w:p w14:paraId="0BCEBD89" w14:textId="48271EE6" w:rsidR="17F6F448" w:rsidRPr="00C7571A" w:rsidRDefault="17F6F448" w:rsidP="787B5EBA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hAnsi="Arial" w:cs="Arial"/>
                <w:sz w:val="20"/>
                <w:szCs w:val="20"/>
              </w:rPr>
              <w:t>Reflective questions</w:t>
            </w:r>
          </w:p>
          <w:p w14:paraId="162049E7" w14:textId="02DB4A03" w:rsidR="17F6F448" w:rsidRPr="00C7571A" w:rsidRDefault="17F6F448" w:rsidP="787B5EBA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hAnsi="Arial" w:cs="Arial"/>
                <w:sz w:val="20"/>
                <w:szCs w:val="20"/>
              </w:rPr>
              <w:t>Action planning</w:t>
            </w:r>
          </w:p>
        </w:tc>
      </w:tr>
    </w:tbl>
    <w:p w14:paraId="37799541" w14:textId="77777777" w:rsidR="00176C43" w:rsidRDefault="00176C43" w:rsidP="787B5EBA">
      <w:pPr>
        <w:rPr>
          <w:b/>
          <w:bCs/>
          <w:u w:val="single"/>
        </w:rPr>
      </w:pPr>
      <w:bookmarkStart w:id="4" w:name="_Hlk135137845"/>
    </w:p>
    <w:p w14:paraId="49C6A537" w14:textId="77777777" w:rsidR="00176C43" w:rsidRDefault="00176C43" w:rsidP="787B5EBA">
      <w:pPr>
        <w:rPr>
          <w:b/>
          <w:bCs/>
          <w:u w:val="single"/>
        </w:rPr>
      </w:pPr>
    </w:p>
    <w:p w14:paraId="13D58E01" w14:textId="77777777" w:rsidR="00176C43" w:rsidRDefault="00176C43" w:rsidP="787B5EBA">
      <w:pPr>
        <w:rPr>
          <w:b/>
          <w:bCs/>
          <w:u w:val="single"/>
        </w:rPr>
      </w:pPr>
    </w:p>
    <w:p w14:paraId="05260191" w14:textId="77777777" w:rsidR="00176C43" w:rsidRDefault="00176C43" w:rsidP="787B5EBA">
      <w:pPr>
        <w:rPr>
          <w:b/>
          <w:bCs/>
          <w:u w:val="single"/>
        </w:rPr>
      </w:pPr>
    </w:p>
    <w:p w14:paraId="0894756C" w14:textId="13C87DD1" w:rsidR="00C7571A" w:rsidRDefault="00C7571A" w:rsidP="27345852">
      <w:pPr>
        <w:rPr>
          <w:b/>
          <w:bCs/>
          <w:u w:val="single"/>
        </w:rPr>
      </w:pPr>
    </w:p>
    <w:p w14:paraId="5E5163BD" w14:textId="77777777" w:rsidR="00C7571A" w:rsidRDefault="00C7571A" w:rsidP="787B5EBA">
      <w:pPr>
        <w:rPr>
          <w:b/>
          <w:bCs/>
          <w:u w:val="single"/>
        </w:rPr>
      </w:pPr>
    </w:p>
    <w:p w14:paraId="12117D98" w14:textId="4732C0E0" w:rsidR="27345852" w:rsidRDefault="27345852" w:rsidP="27345852">
      <w:pPr>
        <w:rPr>
          <w:b/>
          <w:bCs/>
          <w:u w:val="single"/>
        </w:rPr>
      </w:pPr>
    </w:p>
    <w:p w14:paraId="18D99D4F" w14:textId="77777777" w:rsidR="00C7571A" w:rsidRPr="009B6F70" w:rsidRDefault="00C7571A" w:rsidP="787B5EBA">
      <w:pPr>
        <w:rPr>
          <w:b/>
          <w:bCs/>
          <w:u w:val="single"/>
        </w:rPr>
      </w:pPr>
    </w:p>
    <w:tbl>
      <w:tblPr>
        <w:tblStyle w:val="TableGrid"/>
        <w:tblW w:w="14018" w:type="dxa"/>
        <w:tblInd w:w="-5" w:type="dxa"/>
        <w:tblLook w:val="04A0" w:firstRow="1" w:lastRow="0" w:firstColumn="1" w:lastColumn="0" w:noHBand="0" w:noVBand="1"/>
      </w:tblPr>
      <w:tblGrid>
        <w:gridCol w:w="2926"/>
        <w:gridCol w:w="1638"/>
        <w:gridCol w:w="1794"/>
        <w:gridCol w:w="5965"/>
        <w:gridCol w:w="26"/>
        <w:gridCol w:w="1663"/>
        <w:gridCol w:w="6"/>
      </w:tblGrid>
      <w:tr w:rsidR="00A619D2" w:rsidRPr="009B6F70" w14:paraId="5220A0DB" w14:textId="77777777" w:rsidTr="27345852">
        <w:trPr>
          <w:gridAfter w:val="1"/>
          <w:wAfter w:w="6" w:type="dxa"/>
          <w:trHeight w:val="464"/>
        </w:trPr>
        <w:tc>
          <w:tcPr>
            <w:tcW w:w="0" w:type="auto"/>
            <w:gridSpan w:val="6"/>
            <w:shd w:val="clear" w:color="auto" w:fill="BDD6EE" w:themeFill="accent5" w:themeFillTint="66"/>
          </w:tcPr>
          <w:p w14:paraId="19EA71E8" w14:textId="42A41D5F" w:rsidR="00A619D2" w:rsidRPr="00176C43" w:rsidRDefault="00A619D2" w:rsidP="00A619D2">
            <w:pPr>
              <w:jc w:val="center"/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School Based Curriculum – Year 2</w:t>
            </w:r>
          </w:p>
        </w:tc>
      </w:tr>
      <w:tr w:rsidR="00A619D2" w:rsidRPr="009B6F70" w14:paraId="7C6FC821" w14:textId="77777777" w:rsidTr="27345852">
        <w:trPr>
          <w:gridAfter w:val="1"/>
          <w:wAfter w:w="6" w:type="dxa"/>
          <w:trHeight w:val="464"/>
        </w:trPr>
        <w:tc>
          <w:tcPr>
            <w:tcW w:w="0" w:type="auto"/>
            <w:gridSpan w:val="6"/>
          </w:tcPr>
          <w:p w14:paraId="1B74D417" w14:textId="1F4FED0E" w:rsidR="00A619D2" w:rsidRPr="00176C43" w:rsidRDefault="59EB2400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176C43"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 xml:space="preserve">Observing: </w:t>
            </w:r>
            <w:r w:rsidR="00A619D2" w:rsidRPr="00176C43">
              <w:rPr>
                <w:rFonts w:ascii="Arial" w:hAnsi="Arial" w:cs="Arial"/>
              </w:rPr>
              <w:br/>
            </w:r>
            <w:r w:rsidRPr="00176C43">
              <w:rPr>
                <w:rFonts w:ascii="Arial" w:eastAsiaTheme="minorEastAsia" w:hAnsi="Arial" w:cs="Arial"/>
                <w:color w:val="000000" w:themeColor="text1"/>
              </w:rPr>
              <w:t>Observe how expert colleagues implement class-based strategies that encourage emotional literacy and support emotional regulation.</w:t>
            </w:r>
          </w:p>
          <w:p w14:paraId="2B12AB7B" w14:textId="04B156ED" w:rsidR="00A619D2" w:rsidRPr="00176C43" w:rsidRDefault="00A619D2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  <w:p w14:paraId="436D2276" w14:textId="0719778F" w:rsidR="00A619D2" w:rsidRPr="00176C43" w:rsidRDefault="59EB2400" w:rsidP="787B5EBA">
            <w:pPr>
              <w:pStyle w:val="NoSpacing"/>
              <w:rPr>
                <w:rFonts w:eastAsiaTheme="minorEastAsia" w:cs="Arial"/>
                <w:color w:val="000000" w:themeColor="text1"/>
                <w:sz w:val="22"/>
              </w:rPr>
            </w:pPr>
            <w:r w:rsidRPr="00176C43">
              <w:rPr>
                <w:rFonts w:eastAsiaTheme="minorEastAsia" w:cs="Arial"/>
                <w:b/>
                <w:bCs/>
                <w:sz w:val="22"/>
              </w:rPr>
              <w:t>Planning and Teaching:</w:t>
            </w:r>
            <w:r w:rsidRPr="00176C43">
              <w:rPr>
                <w:rFonts w:eastAsiaTheme="minorEastAsia" w:cs="Arial"/>
                <w:sz w:val="22"/>
              </w:rPr>
              <w:t xml:space="preserve"> </w:t>
            </w:r>
            <w:r w:rsidR="00A619D2" w:rsidRPr="00176C43">
              <w:rPr>
                <w:rFonts w:cs="Arial"/>
              </w:rPr>
              <w:br/>
            </w:r>
            <w:r w:rsidRPr="00176C43">
              <w:rPr>
                <w:rFonts w:eastAsiaTheme="minorEastAsia" w:cs="Arial"/>
                <w:sz w:val="22"/>
              </w:rPr>
              <w:t>Plan and teach lessons/class-based activities that explicitly address the topic of understanding and supporting children’s mental health (PSHE focus).</w:t>
            </w:r>
          </w:p>
          <w:p w14:paraId="5D67A7EC" w14:textId="51B9DCE1" w:rsidR="00A619D2" w:rsidRPr="00176C43" w:rsidRDefault="00A619D2" w:rsidP="787B5EBA">
            <w:pPr>
              <w:rPr>
                <w:rFonts w:ascii="Arial" w:eastAsiaTheme="minorEastAsia" w:hAnsi="Arial" w:cs="Arial"/>
                <w:color w:val="000000" w:themeColor="text1"/>
              </w:rPr>
            </w:pPr>
          </w:p>
          <w:p w14:paraId="782E1A01" w14:textId="163C9DDC" w:rsidR="00A619D2" w:rsidRPr="00176C43" w:rsidRDefault="59EB2400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176C43"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 xml:space="preserve">Assessment: </w:t>
            </w:r>
            <w:r w:rsidR="00A619D2" w:rsidRPr="00176C43">
              <w:rPr>
                <w:rFonts w:ascii="Arial" w:hAnsi="Arial" w:cs="Arial"/>
              </w:rPr>
              <w:br/>
            </w:r>
            <w:r w:rsidRPr="00176C43">
              <w:rPr>
                <w:rFonts w:ascii="Arial" w:eastAsiaTheme="minorEastAsia" w:hAnsi="Arial" w:cs="Arial"/>
                <w:color w:val="000000" w:themeColor="text1"/>
              </w:rPr>
              <w:t>Investigate mental health school strategies, monitoring and support for both children and staff.</w:t>
            </w:r>
          </w:p>
          <w:p w14:paraId="21B7CB8F" w14:textId="2833E666" w:rsidR="00A619D2" w:rsidRPr="00176C43" w:rsidRDefault="00A619D2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  <w:p w14:paraId="48345DF3" w14:textId="39B239A0" w:rsidR="00A619D2" w:rsidRPr="00176C43" w:rsidRDefault="59EB2400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176C43"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 xml:space="preserve">Subject Knowledge: </w:t>
            </w:r>
          </w:p>
          <w:p w14:paraId="6EF33D38" w14:textId="16B7D388" w:rsidR="00A619D2" w:rsidRPr="00176C43" w:rsidRDefault="59EB2400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176C43">
              <w:rPr>
                <w:rFonts w:ascii="Arial" w:eastAsiaTheme="minorEastAsia" w:hAnsi="Arial" w:cs="Arial"/>
                <w:color w:val="000000" w:themeColor="text1"/>
              </w:rPr>
              <w:t>Discuss with expert colleagues how to create lesson experiences that respond to behaviours associated with mental health issues such as anxiety and stress.</w:t>
            </w:r>
          </w:p>
          <w:p w14:paraId="1756EA86" w14:textId="50E8669F" w:rsidR="00A619D2" w:rsidRPr="00176C43" w:rsidRDefault="00A619D2" w:rsidP="787B5EB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571A" w:rsidRPr="009B6F70" w14:paraId="0B38BB33" w14:textId="77777777" w:rsidTr="27345852">
        <w:trPr>
          <w:trHeight w:val="464"/>
        </w:trPr>
        <w:tc>
          <w:tcPr>
            <w:tcW w:w="3261" w:type="dxa"/>
            <w:shd w:val="clear" w:color="auto" w:fill="BDD6EE" w:themeFill="accent5" w:themeFillTint="66"/>
          </w:tcPr>
          <w:p w14:paraId="27B52421" w14:textId="1BA49D51" w:rsidR="00A619D2" w:rsidRPr="00176C43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5" w:name="_Hlk135140967"/>
            <w:r w:rsidRPr="00176C43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703" w:type="dxa"/>
            <w:shd w:val="clear" w:color="auto" w:fill="BDD6EE" w:themeFill="accent5" w:themeFillTint="66"/>
          </w:tcPr>
          <w:p w14:paraId="1533E66C" w14:textId="77777777" w:rsidR="00A619D2" w:rsidRPr="00176C43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Learn That</w:t>
            </w:r>
          </w:p>
          <w:p w14:paraId="6B37C4ED" w14:textId="483B7938" w:rsidR="00A619D2" w:rsidRPr="00176C43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(</w:t>
            </w:r>
            <w:r w:rsidR="003005D2">
              <w:rPr>
                <w:rFonts w:ascii="Arial" w:hAnsi="Arial" w:cs="Arial"/>
                <w:b/>
                <w:bCs/>
              </w:rPr>
              <w:t>ITTE</w:t>
            </w:r>
            <w:r w:rsidRPr="00176C43">
              <w:rPr>
                <w:rFonts w:ascii="Arial" w:hAnsi="Arial" w:cs="Arial"/>
                <w:b/>
                <w:bCs/>
              </w:rPr>
              <w:t>CF reference in numerics e.g. 1.1)</w:t>
            </w:r>
          </w:p>
        </w:tc>
        <w:tc>
          <w:tcPr>
            <w:tcW w:w="1680" w:type="dxa"/>
            <w:shd w:val="clear" w:color="auto" w:fill="BDD6EE" w:themeFill="accent5" w:themeFillTint="66"/>
          </w:tcPr>
          <w:p w14:paraId="5223E0BB" w14:textId="77777777" w:rsidR="00A619D2" w:rsidRPr="00176C43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Learn How</w:t>
            </w:r>
          </w:p>
          <w:p w14:paraId="558AA81D" w14:textId="64801986" w:rsidR="00A619D2" w:rsidRPr="00176C43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(</w:t>
            </w:r>
            <w:r w:rsidR="003005D2">
              <w:rPr>
                <w:rFonts w:ascii="Arial" w:hAnsi="Arial" w:cs="Arial"/>
                <w:b/>
                <w:bCs/>
              </w:rPr>
              <w:t>ITTE</w:t>
            </w:r>
            <w:r w:rsidRPr="00176C43">
              <w:rPr>
                <w:rFonts w:ascii="Arial" w:hAnsi="Arial" w:cs="Arial"/>
                <w:b/>
                <w:bCs/>
              </w:rPr>
              <w:t>CF reference bullets alphabetically e.g. 1c)</w:t>
            </w:r>
          </w:p>
        </w:tc>
        <w:tc>
          <w:tcPr>
            <w:tcW w:w="5757" w:type="dxa"/>
            <w:shd w:val="clear" w:color="auto" w:fill="BDD6EE" w:themeFill="accent5" w:themeFillTint="66"/>
          </w:tcPr>
          <w:p w14:paraId="43604FA7" w14:textId="27CD5365" w:rsidR="00A619D2" w:rsidRPr="00176C43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617" w:type="dxa"/>
            <w:gridSpan w:val="3"/>
            <w:shd w:val="clear" w:color="auto" w:fill="BDD6EE" w:themeFill="accent5" w:themeFillTint="66"/>
          </w:tcPr>
          <w:p w14:paraId="60DCA1D1" w14:textId="0B051705" w:rsidR="00A619D2" w:rsidRPr="00176C43" w:rsidRDefault="00A619D2" w:rsidP="787B5EBA">
            <w:pPr>
              <w:rPr>
                <w:rFonts w:ascii="Arial" w:hAnsi="Arial" w:cs="Arial"/>
                <w:b/>
                <w:bCs/>
              </w:rPr>
            </w:pPr>
            <w:r w:rsidRPr="00176C43">
              <w:rPr>
                <w:rFonts w:ascii="Arial" w:hAnsi="Arial" w:cs="Arial"/>
                <w:b/>
                <w:bCs/>
              </w:rPr>
              <w:t>Formative Assessment</w:t>
            </w:r>
            <w:bookmarkEnd w:id="5"/>
          </w:p>
        </w:tc>
      </w:tr>
      <w:tr w:rsidR="00C7571A" w:rsidRPr="009B6F70" w14:paraId="1BE4BE1C" w14:textId="77777777" w:rsidTr="27345852">
        <w:tblPrEx>
          <w:tblLook w:val="05A0" w:firstRow="1" w:lastRow="0" w:firstColumn="1" w:lastColumn="1" w:noHBand="0" w:noVBand="1"/>
        </w:tblPrEx>
        <w:trPr>
          <w:gridAfter w:val="1"/>
          <w:wAfter w:w="6" w:type="dxa"/>
          <w:trHeight w:val="231"/>
        </w:trPr>
        <w:tc>
          <w:tcPr>
            <w:tcW w:w="3261" w:type="dxa"/>
          </w:tcPr>
          <w:p w14:paraId="49C6E932" w14:textId="1DB36F2A" w:rsidR="00353F20" w:rsidRPr="00C7571A" w:rsidRDefault="46A9BFA1" w:rsidP="787B5EBA">
            <w:pPr>
              <w:pStyle w:val="NoSpacing"/>
              <w:rPr>
                <w:rFonts w:eastAsiaTheme="minorEastAsia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eastAsiaTheme="minorEastAsia" w:cs="Arial"/>
                <w:sz w:val="20"/>
                <w:szCs w:val="20"/>
              </w:rPr>
              <w:t>To know how individual social, emotional, mental health (SEMH) plans, safe-guarding policies and processes are in place to protect vulnerable children from mental health risk factors. </w:t>
            </w:r>
          </w:p>
          <w:p w14:paraId="6814CA86" w14:textId="01E5FB86" w:rsidR="00353F20" w:rsidRPr="00C7571A" w:rsidRDefault="00353F20" w:rsidP="787B5EBA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533AE1F7" w14:textId="33A29805" w:rsidR="00353F20" w:rsidRPr="00C7571A" w:rsidRDefault="46A9BFA1" w:rsidP="787B5EBA">
            <w:pPr>
              <w:pStyle w:val="NoSpacing"/>
              <w:rPr>
                <w:rFonts w:eastAsiaTheme="minorEastAsia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eastAsiaTheme="minorEastAsia" w:cs="Arial"/>
                <w:sz w:val="20"/>
                <w:szCs w:val="20"/>
              </w:rPr>
              <w:t>To know and understand how to support pupils with a range of additional social and emotional needs through adaptations to content, teaching strategies, approaches to recording and the environment, with support from expert practitioners. </w:t>
            </w:r>
          </w:p>
          <w:p w14:paraId="00F48717" w14:textId="2AF5DB7B" w:rsidR="00353F20" w:rsidRPr="00C7571A" w:rsidRDefault="00353F20" w:rsidP="787B5E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4DD6DD02" w14:textId="0A30F468" w:rsidR="00A87719" w:rsidRDefault="4333435A" w:rsidP="27345852">
            <w:pPr>
              <w:spacing w:line="259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1.1 </w:t>
            </w:r>
          </w:p>
          <w:p w14:paraId="28917DD4" w14:textId="77777777" w:rsidR="00A815CB" w:rsidRPr="00C7571A" w:rsidRDefault="00A815CB" w:rsidP="27345852">
            <w:pPr>
              <w:spacing w:line="259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FEFC8D1" w14:textId="77777777" w:rsidR="00A815CB" w:rsidRDefault="00A815CB" w:rsidP="27345852">
            <w:pPr>
              <w:spacing w:line="259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6E361A5" w14:textId="77777777" w:rsidR="00A815CB" w:rsidRDefault="00A815CB" w:rsidP="27345852">
            <w:pPr>
              <w:spacing w:line="259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2BE6A9F" w14:textId="5A9F83F3" w:rsidR="00A87719" w:rsidRDefault="4333435A" w:rsidP="27345852">
            <w:pPr>
              <w:spacing w:line="259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7.1</w:t>
            </w:r>
            <w:r w:rsidR="24BA7969" w:rsidRPr="2734585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2734585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7.2</w:t>
            </w:r>
            <w:r w:rsidR="24BA7969" w:rsidRPr="2734585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2734585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7.3</w:t>
            </w:r>
            <w:r w:rsidR="24BA7969" w:rsidRPr="2734585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2734585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7.5</w:t>
            </w:r>
            <w:r w:rsidR="24BA7969" w:rsidRPr="2734585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2734585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7.6</w:t>
            </w:r>
          </w:p>
          <w:p w14:paraId="3A8DEA93" w14:textId="6D0C2D36" w:rsidR="00A87719" w:rsidRPr="00C7571A" w:rsidRDefault="4333435A" w:rsidP="27345852">
            <w:pPr>
              <w:spacing w:line="259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2734585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8.6</w:t>
            </w:r>
          </w:p>
          <w:p w14:paraId="3FEF25F8" w14:textId="3E2D68B4" w:rsidR="00A87719" w:rsidRPr="00C7571A" w:rsidRDefault="00A87719" w:rsidP="787B5EB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680" w:type="dxa"/>
          </w:tcPr>
          <w:p w14:paraId="6B0E0243" w14:textId="41816134" w:rsidR="00353F20" w:rsidRPr="00C7571A" w:rsidRDefault="4333435A" w:rsidP="27345852">
            <w:pPr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1c</w:t>
            </w:r>
            <w:r w:rsidR="24BA7969"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1e </w:t>
            </w:r>
          </w:p>
          <w:p w14:paraId="1E46AB52" w14:textId="77777777" w:rsidR="00A815CB" w:rsidRDefault="00A815CB" w:rsidP="27345852">
            <w:pPr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FDAF381" w14:textId="513E969E" w:rsidR="00353F20" w:rsidRPr="00C7571A" w:rsidRDefault="4333435A" w:rsidP="27345852">
            <w:pPr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24BA7969"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  <w:p w14:paraId="15B84CF0" w14:textId="77777777" w:rsidR="00A815CB" w:rsidRDefault="00A815CB" w:rsidP="27345852">
            <w:pPr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95A042A" w14:textId="774B39CE" w:rsidR="00353F20" w:rsidRPr="00C7571A" w:rsidRDefault="4333435A" w:rsidP="27345852">
            <w:pPr>
              <w:rPr>
                <w:rStyle w:val="normaltextrun"/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24BA7969"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27345852">
              <w:rPr>
                <w:rStyle w:val="normaltextrun"/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88086AE" w14:textId="77777777" w:rsidR="00A815CB" w:rsidRDefault="00A815CB" w:rsidP="787B5EBA">
            <w:pPr>
              <w:rPr>
                <w:rStyle w:val="normaltextrun"/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3AE97A64" w14:textId="4E17F835" w:rsidR="00353F20" w:rsidRPr="00C7571A" w:rsidRDefault="4333435A" w:rsidP="27345852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24BA7969"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f;</w:t>
            </w:r>
            <w:r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8</w:t>
            </w:r>
            <w:r w:rsidR="24BA7969"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</w:p>
          <w:p w14:paraId="5599F53D" w14:textId="1A5DCC00" w:rsidR="00353F20" w:rsidRPr="00C7571A" w:rsidRDefault="00353F20" w:rsidP="787B5E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5" w:type="dxa"/>
            <w:gridSpan w:val="2"/>
          </w:tcPr>
          <w:p w14:paraId="4B23F6B4" w14:textId="1D939567" w:rsidR="00353F20" w:rsidRPr="00C7571A" w:rsidRDefault="4A11ACF8" w:rsidP="787B5EBA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Style w:val="eop"/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EDUCATION ENDOWMENT FOUNDATION, 2021. </w:t>
            </w:r>
            <w:r w:rsidRPr="00C7571A">
              <w:rPr>
                <w:rStyle w:val="eop"/>
                <w:rFonts w:ascii="Arial" w:eastAsiaTheme="minorEastAsia" w:hAnsi="Arial" w:cs="Arial"/>
                <w:i/>
                <w:iCs/>
                <w:color w:val="000000" w:themeColor="text1"/>
                <w:sz w:val="20"/>
                <w:szCs w:val="20"/>
              </w:rPr>
              <w:t>Improving social and emotional learning in primary schools.</w:t>
            </w:r>
            <w:r w:rsidRPr="00C7571A">
              <w:rPr>
                <w:rStyle w:val="eop"/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EEF [online]. Available from: </w:t>
            </w:r>
            <w:hyperlink r:id="rId27">
              <w:r w:rsidRPr="00C7571A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https://educationendowmentfoundation.org.uk/education-evidence/guidance-reports/primary-sel</w:t>
              </w:r>
            </w:hyperlink>
            <w:r w:rsidRPr="00C7571A">
              <w:rPr>
                <w:rStyle w:val="eop"/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DCD012B" w14:textId="478B2740" w:rsidR="00353F20" w:rsidRPr="00C7571A" w:rsidRDefault="00353F20" w:rsidP="787B5EBA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7B7C240F" w14:textId="62392AC8" w:rsidR="00353F20" w:rsidRPr="00C7571A" w:rsidRDefault="4A11ACF8" w:rsidP="787B5EBA">
            <w:pPr>
              <w:pStyle w:val="paragraph"/>
              <w:spacing w:beforeAutospacing="0" w:afterAutospacing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ANNA FREUD NATIONAL CENTRE FOR CHILDREN AND FAMILIES, 2022. </w:t>
            </w:r>
            <w:r w:rsidRPr="00C7571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Mentally Healthy Schools</w:t>
            </w: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 [online]. Available from: </w:t>
            </w:r>
            <w:hyperlink r:id="rId28">
              <w:r w:rsidRPr="00C7571A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https://www.mentallyhealthyschools.org.uk</w:t>
              </w:r>
            </w:hyperlink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01C02750" w14:textId="423B119C" w:rsidR="00353F20" w:rsidRPr="00C7571A" w:rsidRDefault="00353F20" w:rsidP="787B5EBA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786E888A" w14:textId="6E7A9D82" w:rsidR="00353F20" w:rsidRPr="00C7571A" w:rsidRDefault="4A11ACF8" w:rsidP="787B5EBA">
            <w:pPr>
              <w:pStyle w:val="paragraph"/>
              <w:spacing w:beforeAutospacing="0" w:afterAutospacing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YOUNG MINDS, 2022. </w:t>
            </w:r>
            <w:r w:rsidRPr="00C7571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Young Minds | Mental Health Charity for Children and Young People.</w:t>
            </w: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 [online]. Available from: </w:t>
            </w:r>
            <w:hyperlink r:id="rId29">
              <w:r w:rsidRPr="00C7571A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https://www.youngminds.org.uk/</w:t>
              </w:r>
            </w:hyperlink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658AD267" w14:textId="1DA6258B" w:rsidR="00353F20" w:rsidRPr="00C7571A" w:rsidRDefault="00353F20" w:rsidP="787B5EBA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6135941C" w14:textId="3FFE4234" w:rsidR="00353F20" w:rsidRPr="00C7571A" w:rsidRDefault="4A11ACF8" w:rsidP="787B5EBA">
            <w:pPr>
              <w:pStyle w:val="paragraph"/>
              <w:spacing w:beforeAutospacing="0" w:afterAutospacing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OECD, 2015. </w:t>
            </w:r>
            <w:r w:rsidRPr="00C7571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Do teacher-student relations affect students' well-being at school? PISA in Focus</w:t>
            </w: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 [online]. </w:t>
            </w:r>
            <w:hyperlink r:id="rId30">
              <w:r w:rsidRPr="00C7571A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https://doi.org/10.1787/5js391zxjjf1-en</w:t>
              </w:r>
            </w:hyperlink>
          </w:p>
          <w:p w14:paraId="54905FCE" w14:textId="1767A897" w:rsidR="00353F20" w:rsidRPr="00C7571A" w:rsidRDefault="00353F20" w:rsidP="787B5EB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83" w:type="dxa"/>
          </w:tcPr>
          <w:p w14:paraId="665982C0" w14:textId="6A6CBDEE" w:rsidR="00353F20" w:rsidRPr="00C7571A" w:rsidRDefault="320E9AFC" w:rsidP="787B5EBA">
            <w:pPr>
              <w:spacing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Trainees’ commitment to supporting their own wellbeing and awareness of monitoring children’s wellbeing (inc. safeguarding issues, impacts on behaviour) will be monitored by school-based, mentors and university link tutors; ongoing evidence noted in weekly development summaries (WDS).</w:t>
            </w:r>
          </w:p>
          <w:p w14:paraId="721E9FC8" w14:textId="2E4ECA7E" w:rsidR="00353F20" w:rsidRPr="00C7571A" w:rsidRDefault="00353F20" w:rsidP="787B5E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"/>
    </w:tbl>
    <w:p w14:paraId="0B2105EA" w14:textId="2F6C28CA" w:rsidR="00757F1D" w:rsidRDefault="00757F1D" w:rsidP="0081084C">
      <w:pPr>
        <w:rPr>
          <w:rFonts w:cstheme="minorHAnsi"/>
          <w:b/>
          <w:bCs/>
          <w:u w:val="single"/>
        </w:rPr>
      </w:pPr>
    </w:p>
    <w:p w14:paraId="636590BE" w14:textId="545B0AE2" w:rsidR="00AD349A" w:rsidRDefault="00AD349A" w:rsidP="0081084C">
      <w:pPr>
        <w:rPr>
          <w:rFonts w:cstheme="minorHAnsi"/>
          <w:b/>
          <w:bCs/>
          <w:u w:val="single"/>
        </w:rPr>
      </w:pPr>
    </w:p>
    <w:p w14:paraId="43BD6089" w14:textId="2702D727" w:rsidR="00AD349A" w:rsidRDefault="00AD349A" w:rsidP="0081084C">
      <w:pPr>
        <w:rPr>
          <w:rFonts w:cstheme="minorHAnsi"/>
          <w:b/>
          <w:bCs/>
          <w:u w:val="single"/>
        </w:rPr>
      </w:pPr>
    </w:p>
    <w:p w14:paraId="29B017BA" w14:textId="3C2F7238" w:rsidR="00C7571A" w:rsidRDefault="00C7571A" w:rsidP="27345852">
      <w:pPr>
        <w:rPr>
          <w:b/>
          <w:bCs/>
          <w:u w:val="single"/>
        </w:rPr>
      </w:pPr>
      <w:bookmarkStart w:id="6" w:name="_Hlk135137896"/>
    </w:p>
    <w:p w14:paraId="2334F823" w14:textId="263ACB2E" w:rsidR="27345852" w:rsidRDefault="27345852" w:rsidP="27345852">
      <w:pPr>
        <w:jc w:val="center"/>
        <w:rPr>
          <w:rFonts w:ascii="Arial" w:hAnsi="Arial" w:cs="Arial"/>
          <w:b/>
          <w:bCs/>
          <w:u w:val="single"/>
        </w:rPr>
      </w:pPr>
    </w:p>
    <w:p w14:paraId="5D059638" w14:textId="677EFB0E" w:rsidR="27345852" w:rsidRDefault="27345852" w:rsidP="27345852">
      <w:pPr>
        <w:jc w:val="center"/>
        <w:rPr>
          <w:rFonts w:ascii="Arial" w:hAnsi="Arial" w:cs="Arial"/>
          <w:b/>
          <w:bCs/>
          <w:u w:val="single"/>
        </w:rPr>
      </w:pPr>
    </w:p>
    <w:p w14:paraId="4A71A9C4" w14:textId="3BF4660D" w:rsidR="27345852" w:rsidRDefault="27345852" w:rsidP="27345852">
      <w:pPr>
        <w:jc w:val="center"/>
        <w:rPr>
          <w:rFonts w:ascii="Arial" w:hAnsi="Arial" w:cs="Arial"/>
          <w:b/>
          <w:bCs/>
          <w:u w:val="single"/>
        </w:rPr>
      </w:pPr>
    </w:p>
    <w:p w14:paraId="4D445F1B" w14:textId="3577A4EC" w:rsidR="27345852" w:rsidRDefault="27345852" w:rsidP="27345852">
      <w:pPr>
        <w:jc w:val="center"/>
        <w:rPr>
          <w:rFonts w:ascii="Arial" w:hAnsi="Arial" w:cs="Arial"/>
          <w:b/>
          <w:bCs/>
          <w:u w:val="single"/>
        </w:rPr>
      </w:pPr>
    </w:p>
    <w:p w14:paraId="70CF47E3" w14:textId="34A5E5F9" w:rsidR="27345852" w:rsidRDefault="27345852" w:rsidP="27345852">
      <w:pPr>
        <w:jc w:val="center"/>
        <w:rPr>
          <w:rFonts w:ascii="Arial" w:hAnsi="Arial" w:cs="Arial"/>
          <w:b/>
          <w:bCs/>
          <w:u w:val="single"/>
        </w:rPr>
      </w:pPr>
    </w:p>
    <w:p w14:paraId="057B5569" w14:textId="5B42B895" w:rsidR="006D12F4" w:rsidRDefault="006D12F4" w:rsidP="787B5EBA">
      <w:pPr>
        <w:jc w:val="center"/>
        <w:rPr>
          <w:rFonts w:ascii="Arial" w:hAnsi="Arial" w:cs="Arial"/>
          <w:b/>
          <w:bCs/>
          <w:u w:val="single"/>
        </w:rPr>
      </w:pPr>
      <w:r w:rsidRPr="00C7571A">
        <w:rPr>
          <w:rFonts w:ascii="Arial" w:hAnsi="Arial" w:cs="Arial"/>
          <w:b/>
          <w:bCs/>
          <w:u w:val="single"/>
        </w:rPr>
        <w:t xml:space="preserve">Year 3 Undergraduate </w:t>
      </w:r>
    </w:p>
    <w:p w14:paraId="62A92D49" w14:textId="77777777" w:rsidR="00C7571A" w:rsidRPr="00C7571A" w:rsidRDefault="00C7571A" w:rsidP="787B5EBA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ayout w:type="fixed"/>
        <w:tblLook w:val="05A0" w:firstRow="1" w:lastRow="0" w:firstColumn="1" w:lastColumn="1" w:noHBand="0" w:noVBand="1"/>
      </w:tblPr>
      <w:tblGrid>
        <w:gridCol w:w="1701"/>
        <w:gridCol w:w="2977"/>
        <w:gridCol w:w="1985"/>
        <w:gridCol w:w="2126"/>
        <w:gridCol w:w="3155"/>
        <w:gridCol w:w="2009"/>
      </w:tblGrid>
      <w:tr w:rsidR="002B344B" w:rsidRPr="009B6F70" w14:paraId="134AC001" w14:textId="77777777" w:rsidTr="27345852">
        <w:trPr>
          <w:trHeight w:val="464"/>
        </w:trPr>
        <w:tc>
          <w:tcPr>
            <w:tcW w:w="13953" w:type="dxa"/>
            <w:gridSpan w:val="6"/>
            <w:shd w:val="clear" w:color="auto" w:fill="F4B083" w:themeFill="accent2" w:themeFillTint="99"/>
          </w:tcPr>
          <w:p w14:paraId="059DD6EC" w14:textId="3E4C2B20" w:rsidR="002B344B" w:rsidRPr="00C7571A" w:rsidRDefault="002B344B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7" w:name="_Hlk135137924"/>
            <w:bookmarkEnd w:id="6"/>
            <w:r w:rsidRPr="00C7571A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 w:rsidRPr="00C7571A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C7571A" w:rsidRPr="009B6F70" w14:paraId="339AB071" w14:textId="77777777" w:rsidTr="27345852">
        <w:trPr>
          <w:trHeight w:val="464"/>
        </w:trPr>
        <w:tc>
          <w:tcPr>
            <w:tcW w:w="1701" w:type="dxa"/>
            <w:shd w:val="clear" w:color="auto" w:fill="F4B083" w:themeFill="accent2" w:themeFillTint="99"/>
          </w:tcPr>
          <w:p w14:paraId="35B4968B" w14:textId="77777777" w:rsidR="002B344B" w:rsidRPr="00C7571A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C7571A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6C002477" w14:textId="77777777" w:rsidR="002B344B" w:rsidRPr="00C7571A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C7571A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83DE7E" w14:textId="77777777" w:rsidR="002B344B" w:rsidRPr="00C7571A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C7571A">
              <w:rPr>
                <w:rFonts w:ascii="Arial" w:hAnsi="Arial" w:cs="Arial"/>
                <w:b/>
                <w:bCs/>
              </w:rPr>
              <w:t xml:space="preserve">Learn That </w:t>
            </w:r>
          </w:p>
          <w:p w14:paraId="49FB6BF4" w14:textId="7DD14C3C" w:rsidR="002B344B" w:rsidRPr="00C7571A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C7571A">
              <w:rPr>
                <w:rFonts w:ascii="Arial" w:hAnsi="Arial" w:cs="Arial"/>
                <w:b/>
                <w:bCs/>
              </w:rPr>
              <w:t>(</w:t>
            </w:r>
            <w:r w:rsidR="00C7571A">
              <w:rPr>
                <w:rFonts w:ascii="Arial" w:hAnsi="Arial" w:cs="Arial"/>
                <w:b/>
                <w:bCs/>
              </w:rPr>
              <w:t>ITTE</w:t>
            </w:r>
            <w:r w:rsidRPr="00C7571A">
              <w:rPr>
                <w:rFonts w:ascii="Arial" w:hAnsi="Arial" w:cs="Arial"/>
                <w:b/>
                <w:bCs/>
              </w:rPr>
              <w:t>CF reference in numerics e.g. 1.1)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D6943DC" w14:textId="77777777" w:rsidR="002B344B" w:rsidRPr="00C7571A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C7571A">
              <w:rPr>
                <w:rFonts w:ascii="Arial" w:hAnsi="Arial" w:cs="Arial"/>
                <w:b/>
                <w:bCs/>
              </w:rPr>
              <w:t xml:space="preserve">Learn How </w:t>
            </w:r>
          </w:p>
          <w:p w14:paraId="5A5D2F0E" w14:textId="3627787F" w:rsidR="002B344B" w:rsidRPr="00C7571A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C7571A">
              <w:rPr>
                <w:rFonts w:ascii="Arial" w:hAnsi="Arial" w:cs="Arial"/>
                <w:b/>
                <w:bCs/>
              </w:rPr>
              <w:t>(</w:t>
            </w:r>
            <w:r w:rsidR="00C7571A">
              <w:rPr>
                <w:rFonts w:ascii="Arial" w:hAnsi="Arial" w:cs="Arial"/>
                <w:b/>
                <w:bCs/>
              </w:rPr>
              <w:t>ITTE</w:t>
            </w:r>
            <w:r w:rsidRPr="00C7571A">
              <w:rPr>
                <w:rFonts w:ascii="Arial" w:hAnsi="Arial" w:cs="Arial"/>
                <w:b/>
                <w:bCs/>
              </w:rPr>
              <w:t>CF reference bullets alphabetically e.g. 1c)</w:t>
            </w:r>
          </w:p>
        </w:tc>
        <w:tc>
          <w:tcPr>
            <w:tcW w:w="3155" w:type="dxa"/>
            <w:shd w:val="clear" w:color="auto" w:fill="F4B083" w:themeFill="accent2" w:themeFillTint="99"/>
          </w:tcPr>
          <w:p w14:paraId="43E307A6" w14:textId="77777777" w:rsidR="002B344B" w:rsidRPr="00C7571A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C7571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009" w:type="dxa"/>
            <w:shd w:val="clear" w:color="auto" w:fill="F4B083" w:themeFill="accent2" w:themeFillTint="99"/>
          </w:tcPr>
          <w:p w14:paraId="77A943CB" w14:textId="77777777" w:rsidR="002B344B" w:rsidRPr="00C7571A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C7571A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6E6530" w:rsidRPr="009B6F70" w14:paraId="28B5AF30" w14:textId="77777777" w:rsidTr="27345852">
        <w:trPr>
          <w:trHeight w:val="231"/>
        </w:trPr>
        <w:tc>
          <w:tcPr>
            <w:tcW w:w="1701" w:type="dxa"/>
          </w:tcPr>
          <w:p w14:paraId="3E940572" w14:textId="103B2989" w:rsidR="00DE6A17" w:rsidRPr="00C7571A" w:rsidRDefault="59A9D5ED" w:rsidP="00D50D06">
            <w:pPr>
              <w:rPr>
                <w:rFonts w:ascii="Arial" w:hAnsi="Arial" w:cs="Arial"/>
                <w:b/>
                <w:bCs/>
              </w:rPr>
            </w:pPr>
            <w:r w:rsidRPr="00C7571A">
              <w:rPr>
                <w:rFonts w:ascii="Arial" w:hAnsi="Arial" w:cs="Arial"/>
                <w:b/>
                <w:bCs/>
                <w:u w:val="single"/>
              </w:rPr>
              <w:t>EYE 30</w:t>
            </w:r>
            <w:r w:rsidR="00D50D06">
              <w:rPr>
                <w:rFonts w:ascii="Arial" w:hAnsi="Arial" w:cs="Arial"/>
                <w:b/>
                <w:bCs/>
                <w:u w:val="single"/>
              </w:rPr>
              <w:t>10</w:t>
            </w:r>
          </w:p>
          <w:p w14:paraId="506FB5E4" w14:textId="54DA2FAE" w:rsidR="00DE6A17" w:rsidRPr="00C7571A" w:rsidRDefault="00DE6A17" w:rsidP="00D50D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2D59A6E5" w14:textId="19AFBA1C" w:rsidR="075336C9" w:rsidRPr="00C7571A" w:rsidRDefault="0571A6EB" w:rsidP="787B5EBA">
            <w:pPr>
              <w:spacing w:line="259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7571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Professional Behaviours</w:t>
            </w:r>
          </w:p>
          <w:p w14:paraId="163B5EE2" w14:textId="5A5BE241" w:rsidR="00C7571A" w:rsidRPr="00C7571A" w:rsidRDefault="00C7571A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To know that there is a relationship between wellbeing and resilience.</w:t>
            </w:r>
          </w:p>
          <w:p w14:paraId="345F2DEF" w14:textId="77777777" w:rsidR="00C7571A" w:rsidRPr="00C7571A" w:rsidRDefault="00C7571A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27041079" w14:textId="668DE90A" w:rsidR="00C7571A" w:rsidRPr="00C7571A" w:rsidRDefault="00C7571A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To know and understand that resilience can be learnt.</w:t>
            </w:r>
          </w:p>
          <w:p w14:paraId="329492C7" w14:textId="77777777" w:rsidR="00C7571A" w:rsidRPr="00C7571A" w:rsidRDefault="00C7571A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1F803695" w14:textId="6F11F4A9" w:rsidR="00C7571A" w:rsidRPr="00C7571A" w:rsidRDefault="00C7571A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To be able to recognise their own pressure points.</w:t>
            </w:r>
          </w:p>
          <w:p w14:paraId="2AA71A04" w14:textId="77777777" w:rsidR="00C7571A" w:rsidRPr="00C7571A" w:rsidRDefault="00C7571A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2F9D5DFB" w14:textId="45AB459B" w:rsidR="00C7571A" w:rsidRPr="00C7571A" w:rsidRDefault="00C7571A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To know how to develop strategies to manage workload, stress and increase resilience.</w:t>
            </w:r>
          </w:p>
          <w:p w14:paraId="7A25176C" w14:textId="045A42F8" w:rsidR="075336C9" w:rsidRPr="00C7571A" w:rsidRDefault="075336C9" w:rsidP="00C7571A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985" w:type="dxa"/>
          </w:tcPr>
          <w:p w14:paraId="40CD6FF1" w14:textId="060F6783" w:rsidR="00DE6A17" w:rsidRPr="00C7571A" w:rsidRDefault="00DE6A17" w:rsidP="787B5EB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14:paraId="244C5615" w14:textId="584476B3" w:rsidR="00DE6A17" w:rsidRPr="00C7571A" w:rsidRDefault="627B55FB" w:rsidP="273458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34585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24BA7969" w:rsidRPr="27345852">
              <w:rPr>
                <w:rFonts w:ascii="Arial" w:hAnsi="Arial" w:cs="Arial"/>
                <w:b/>
                <w:bCs/>
                <w:sz w:val="20"/>
                <w:szCs w:val="20"/>
              </w:rPr>
              <w:t>m;</w:t>
            </w:r>
            <w:r w:rsidRPr="273458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</w:t>
            </w:r>
            <w:r w:rsidR="24BA7969" w:rsidRPr="27345852">
              <w:rPr>
                <w:rFonts w:ascii="Arial" w:hAnsi="Arial" w:cs="Arial"/>
                <w:b/>
                <w:bCs/>
                <w:sz w:val="20"/>
                <w:szCs w:val="20"/>
              </w:rPr>
              <w:t>n;</w:t>
            </w:r>
            <w:r w:rsidRPr="273458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</w:t>
            </w:r>
            <w:r w:rsidR="24BA7969" w:rsidRPr="27345852">
              <w:rPr>
                <w:rFonts w:ascii="Arial" w:hAnsi="Arial" w:cs="Arial"/>
                <w:b/>
                <w:bCs/>
                <w:sz w:val="20"/>
                <w:szCs w:val="20"/>
              </w:rPr>
              <w:t>o;</w:t>
            </w:r>
            <w:r w:rsidRPr="273458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</w:t>
            </w:r>
            <w:r w:rsidR="24BA7969" w:rsidRPr="2734585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155" w:type="dxa"/>
          </w:tcPr>
          <w:p w14:paraId="14E49EAC" w14:textId="2B1B97C7" w:rsidR="00DE6A17" w:rsidRPr="00C7571A" w:rsidRDefault="47A5B269" w:rsidP="787B5EBA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C7571A">
              <w:rPr>
                <w:rFonts w:ascii="Arial" w:eastAsia="Open Sans" w:hAnsi="Arial" w:cs="Arial"/>
                <w:sz w:val="20"/>
                <w:szCs w:val="20"/>
              </w:rPr>
              <w:t xml:space="preserve">BETHUNE, A., 2018. </w:t>
            </w:r>
            <w:r w:rsidRPr="00C7571A">
              <w:rPr>
                <w:rFonts w:ascii="Arial" w:eastAsia="Open Sans" w:hAnsi="Arial" w:cs="Arial"/>
                <w:i/>
                <w:iCs/>
                <w:sz w:val="20"/>
                <w:szCs w:val="20"/>
              </w:rPr>
              <w:t xml:space="preserve">Wellbeing in the Primary Classroom. </w:t>
            </w:r>
            <w:r w:rsidRPr="00C7571A">
              <w:rPr>
                <w:rFonts w:ascii="Arial" w:eastAsia="Open Sans" w:hAnsi="Arial" w:cs="Arial"/>
                <w:sz w:val="20"/>
                <w:szCs w:val="20"/>
              </w:rPr>
              <w:t>London: Bloomsbury.</w:t>
            </w:r>
          </w:p>
          <w:p w14:paraId="2F5131F0" w14:textId="38FA39C3" w:rsidR="00DE6A17" w:rsidRPr="00C7571A" w:rsidRDefault="00DE6A17" w:rsidP="787B5EBA">
            <w:pPr>
              <w:spacing w:line="259" w:lineRule="auto"/>
              <w:rPr>
                <w:rFonts w:ascii="Arial" w:eastAsia="Open Sans" w:hAnsi="Arial" w:cs="Arial"/>
                <w:sz w:val="20"/>
                <w:szCs w:val="20"/>
              </w:rPr>
            </w:pPr>
          </w:p>
          <w:p w14:paraId="1A54811A" w14:textId="1C96C365" w:rsidR="00DE6A17" w:rsidRPr="00C7571A" w:rsidRDefault="47A5B269" w:rsidP="787B5EBA">
            <w:pPr>
              <w:spacing w:line="259" w:lineRule="auto"/>
              <w:rPr>
                <w:rFonts w:ascii="Arial" w:eastAsia="Open Sans" w:hAnsi="Arial" w:cs="Arial"/>
                <w:sz w:val="20"/>
                <w:szCs w:val="20"/>
              </w:rPr>
            </w:pPr>
            <w:r w:rsidRPr="00C7571A">
              <w:rPr>
                <w:rFonts w:ascii="Arial" w:eastAsia="Open Sans" w:hAnsi="Arial" w:cs="Arial"/>
                <w:sz w:val="20"/>
                <w:szCs w:val="20"/>
              </w:rPr>
              <w:t xml:space="preserve">DEPARTMENT FOR EDUCATION, 2021. Physical Health and mental wellbeing (primary and secondary). GOV.UK [online]. Available from: </w:t>
            </w:r>
            <w:hyperlink r:id="rId31">
              <w:r w:rsidRPr="00C7571A">
                <w:rPr>
                  <w:rStyle w:val="Hyperlink"/>
                  <w:rFonts w:ascii="Arial" w:eastAsia="Open Sans" w:hAnsi="Arial" w:cs="Arial"/>
                  <w:sz w:val="20"/>
                  <w:szCs w:val="20"/>
                </w:rPr>
                <w:t>https://www.gov.uk/government/publications/relationships-education-relationships-and-sex-education-rse-and-health-education/physical-health-and-mental-wellbeing-primary-and-secondary</w:t>
              </w:r>
            </w:hyperlink>
            <w:r w:rsidRPr="00C7571A">
              <w:rPr>
                <w:rFonts w:ascii="Arial" w:eastAsia="Open Sans" w:hAnsi="Arial" w:cs="Arial"/>
                <w:sz w:val="20"/>
                <w:szCs w:val="20"/>
              </w:rPr>
              <w:t xml:space="preserve"> </w:t>
            </w:r>
          </w:p>
          <w:p w14:paraId="6A91E344" w14:textId="4E1EBDE2" w:rsidR="00DE6A17" w:rsidRPr="00C7571A" w:rsidRDefault="00DE6A17" w:rsidP="787B5EBA">
            <w:pPr>
              <w:spacing w:line="259" w:lineRule="auto"/>
              <w:rPr>
                <w:rFonts w:ascii="Arial" w:eastAsia="Open Sans" w:hAnsi="Arial" w:cs="Arial"/>
                <w:sz w:val="20"/>
                <w:szCs w:val="20"/>
              </w:rPr>
            </w:pPr>
          </w:p>
          <w:p w14:paraId="077A8FAA" w14:textId="08E813F3" w:rsidR="00DE6A17" w:rsidRPr="00C7571A" w:rsidRDefault="47A5B269" w:rsidP="787B5EBA">
            <w:pPr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hAnsi="Arial" w:cs="Arial"/>
                <w:sz w:val="20"/>
                <w:szCs w:val="20"/>
              </w:rPr>
              <w:t xml:space="preserve">EDUCATION DEVELOPMENT TRUST. 2023. </w:t>
            </w:r>
            <w:r w:rsidRPr="00C7571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Workload Reduction in Schools in England. </w:t>
            </w:r>
            <w:r w:rsidRPr="00C7571A">
              <w:rPr>
                <w:rFonts w:ascii="Arial" w:hAnsi="Arial" w:cs="Arial"/>
                <w:sz w:val="20"/>
                <w:szCs w:val="20"/>
              </w:rPr>
              <w:t>LONDON.</w:t>
            </w:r>
          </w:p>
          <w:p w14:paraId="3A18B1BE" w14:textId="015CA138" w:rsidR="00DE6A17" w:rsidRPr="00C7571A" w:rsidRDefault="00DE6A17" w:rsidP="787B5EBA">
            <w:pPr>
              <w:spacing w:line="259" w:lineRule="auto"/>
              <w:rPr>
                <w:rFonts w:ascii="Arial" w:eastAsia="Tahoma" w:hAnsi="Arial" w:cs="Arial"/>
                <w:sz w:val="20"/>
                <w:szCs w:val="20"/>
              </w:rPr>
            </w:pPr>
          </w:p>
          <w:p w14:paraId="081856BF" w14:textId="0A1FEDB3" w:rsidR="00DE6A17" w:rsidRPr="00C7571A" w:rsidRDefault="47A5B269" w:rsidP="787B5EBA">
            <w:pPr>
              <w:spacing w:line="259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C7571A">
              <w:rPr>
                <w:rFonts w:ascii="Arial" w:eastAsia="Tahoma" w:hAnsi="Arial" w:cs="Arial"/>
                <w:sz w:val="20"/>
                <w:szCs w:val="20"/>
              </w:rPr>
              <w:t>GARNER, S., 2020. Mental Health in Education. London: Routledge.</w:t>
            </w:r>
          </w:p>
          <w:p w14:paraId="5C1CDF12" w14:textId="1702A562" w:rsidR="00DE6A17" w:rsidRPr="00C7571A" w:rsidRDefault="00DE6A17" w:rsidP="787B5EBA">
            <w:pPr>
              <w:spacing w:line="259" w:lineRule="auto"/>
              <w:rPr>
                <w:rFonts w:ascii="Arial" w:eastAsia="Tahoma" w:hAnsi="Arial" w:cs="Arial"/>
                <w:sz w:val="20"/>
                <w:szCs w:val="20"/>
              </w:rPr>
            </w:pPr>
          </w:p>
          <w:p w14:paraId="257B41B4" w14:textId="125F11E6" w:rsidR="00DE6A17" w:rsidRPr="00C7571A" w:rsidRDefault="47A5B269" w:rsidP="787B5EBA">
            <w:pPr>
              <w:spacing w:line="259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C7571A">
              <w:rPr>
                <w:rFonts w:ascii="Arial" w:eastAsia="Tahoma" w:hAnsi="Arial" w:cs="Arial"/>
                <w:sz w:val="20"/>
                <w:szCs w:val="20"/>
              </w:rPr>
              <w:t xml:space="preserve">HURRY, J., BONELL, C., CARROLL, C., and DEIGHTON, J., 2021. The role of schools in the Mental Health of Children and Young People. BERA [online]. Available from: </w:t>
            </w:r>
            <w:hyperlink r:id="rId32">
              <w:r w:rsidRPr="00C7571A">
                <w:rPr>
                  <w:rStyle w:val="Hyperlink"/>
                  <w:rFonts w:ascii="Arial" w:eastAsia="Tahoma" w:hAnsi="Arial" w:cs="Arial"/>
                  <w:sz w:val="20"/>
                  <w:szCs w:val="20"/>
                </w:rPr>
                <w:t>https://www.bera.ac.uk/publication/the-role-of-schools-in-the-mental-health-of-children-young-people</w:t>
              </w:r>
            </w:hyperlink>
          </w:p>
          <w:p w14:paraId="1F8F1BD4" w14:textId="159215EB" w:rsidR="00DE6A17" w:rsidRPr="00C7571A" w:rsidRDefault="00DE6A17" w:rsidP="787B5E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</w:tcPr>
          <w:p w14:paraId="7141C36D" w14:textId="4F3EC051" w:rsidR="00DE6A17" w:rsidRPr="00C7571A" w:rsidRDefault="00DE6A17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C8712E" w14:textId="7B6E97C1" w:rsidR="00DE6A17" w:rsidRPr="00C7571A" w:rsidRDefault="00DE6A17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DA77B8" w14:textId="58F8B881" w:rsidR="00DE6A17" w:rsidRPr="00C7571A" w:rsidRDefault="00DE6A17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7DB204" w14:textId="46175E52" w:rsidR="00DE6A17" w:rsidRPr="00C7571A" w:rsidRDefault="00DE6A17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B6DAC4" w14:textId="54F9B636" w:rsidR="00DE6A17" w:rsidRPr="00C7571A" w:rsidRDefault="00DE6A17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265DBD" w14:textId="444CE9D6" w:rsidR="00DE6A17" w:rsidRPr="00C7571A" w:rsidRDefault="00DE6A17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39EF58" w14:textId="2EF16845" w:rsidR="00DE6A17" w:rsidRPr="00C7571A" w:rsidRDefault="00DE6A17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AE7253" w14:textId="6ED710BE" w:rsidR="00DE6A17" w:rsidRPr="00C7571A" w:rsidRDefault="00DE6A17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436E55" w14:textId="47E6267A" w:rsidR="00DE6A17" w:rsidRPr="00C7571A" w:rsidRDefault="00DE6A17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5FF71A" w14:textId="3C45F83B" w:rsidR="00DE6A17" w:rsidRPr="00C7571A" w:rsidRDefault="00DE6A17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56AA7F" w14:textId="25724922" w:rsidR="00DE6A17" w:rsidRPr="00C7571A" w:rsidRDefault="00DE6A17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1E6975" w14:textId="352156BD" w:rsidR="00DE6A17" w:rsidRPr="00C7571A" w:rsidRDefault="00DE6A17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F37B74" w14:textId="19F3E2EE" w:rsidR="00DE6A17" w:rsidRPr="00C7571A" w:rsidRDefault="00DE6A17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B1B204" w14:textId="4C6CB0DB" w:rsidR="00DE6A17" w:rsidRPr="00C7571A" w:rsidRDefault="00DE6A17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A6B8DA" w14:textId="5C858338" w:rsidR="00DE6A17" w:rsidRPr="00C7571A" w:rsidRDefault="00DE6A17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B24EBF" w14:textId="5E2BEDEB" w:rsidR="00DE6A17" w:rsidRPr="00C7571A" w:rsidRDefault="00DE6A17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CD3E74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40D55F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528C6B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33D948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7607E2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5AF288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2443B5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F318DC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C82775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1AFA45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909A8E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38D995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B8E138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BDC650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E5040A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47FD96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812053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A99CD7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EEC1BF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3FDE8C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23CE2F" w14:textId="77777777" w:rsidR="00C7571A" w:rsidRDefault="00C7571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98B175" w14:textId="3586D9AD" w:rsidR="27345852" w:rsidRDefault="27345852" w:rsidP="27345852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F63CE7A" w14:textId="5536A23E" w:rsidR="27345852" w:rsidRDefault="27345852" w:rsidP="27345852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CB20C79" w14:textId="71495A8D" w:rsidR="00DE6A17" w:rsidRPr="00C53A14" w:rsidRDefault="1039ABCA" w:rsidP="787B5EBA">
            <w:pPr>
              <w:pStyle w:val="Normal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53A1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EYE 3008</w:t>
            </w:r>
          </w:p>
          <w:p w14:paraId="209727D3" w14:textId="68D60BE9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4AEF002A" w14:textId="3D163222" w:rsidR="00DE6A17" w:rsidRPr="00C7571A" w:rsidRDefault="1039ABCA" w:rsidP="38C825A2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hAnsi="Arial" w:cs="Arial"/>
                <w:sz w:val="20"/>
                <w:szCs w:val="20"/>
              </w:rPr>
              <w:t>Reflective scrap book assessment -ongoing for each session. Submitted at end of the module</w:t>
            </w:r>
            <w:r w:rsidR="00C7571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9D71E3" w14:textId="6A4C2D2E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395433CB" w14:textId="178E28C8" w:rsidR="00DE6A17" w:rsidRPr="00C7571A" w:rsidRDefault="50D4B2C8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hAnsi="Arial" w:cs="Arial"/>
                <w:sz w:val="20"/>
                <w:szCs w:val="20"/>
              </w:rPr>
              <w:t>Group task</w:t>
            </w:r>
            <w:r w:rsidR="00C7571A">
              <w:rPr>
                <w:rFonts w:ascii="Arial" w:hAnsi="Arial" w:cs="Arial"/>
                <w:sz w:val="20"/>
                <w:szCs w:val="20"/>
              </w:rPr>
              <w:t>s.</w:t>
            </w:r>
          </w:p>
          <w:p w14:paraId="7C806075" w14:textId="20D6D734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77D5DE1D" w14:textId="1AFD59FB" w:rsidR="00DE6A17" w:rsidRPr="00C7571A" w:rsidRDefault="50D4B2C8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hAnsi="Arial" w:cs="Arial"/>
                <w:sz w:val="20"/>
                <w:szCs w:val="20"/>
              </w:rPr>
              <w:t>Reflective questions/scenarios</w:t>
            </w:r>
          </w:p>
          <w:p w14:paraId="784D006C" w14:textId="77777777" w:rsidR="00C7571A" w:rsidRDefault="00C7571A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2BE96D92" w14:textId="0471B2A0" w:rsidR="00DE6A17" w:rsidRPr="00C7571A" w:rsidRDefault="30A96DF1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  <w:r w:rsidRPr="00C7571A">
              <w:rPr>
                <w:rFonts w:ascii="Arial" w:hAnsi="Arial" w:cs="Arial"/>
                <w:sz w:val="20"/>
                <w:szCs w:val="20"/>
              </w:rPr>
              <w:t>Discussion, scenarios, impact studies</w:t>
            </w:r>
            <w:r w:rsidR="00C7571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85EF4C" w14:textId="536A89EE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77F186D2" w14:textId="05AFB38B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4A0D59FC" w14:textId="768074BE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335C9E45" w14:textId="7D57560C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0F6C0A65" w14:textId="4A9CFF6A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321E44EA" w14:textId="194F0F32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45A53737" w14:textId="7928FD24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6A472515" w14:textId="077EB9CE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1B1BFA55" w14:textId="7467377A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47124B9F" w14:textId="1D78CF1B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0DC5A74C" w14:textId="7CAE2705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05A1162D" w14:textId="152E0849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180CEF50" w14:textId="5FA18929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74A61D60" w14:textId="3DBF41A2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08C93EB2" w14:textId="40FED398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287984AA" w14:textId="157063D2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0DF9A503" w14:textId="67B81F30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736BD785" w14:textId="73966B4E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36064F9F" w14:textId="623A6D64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7EA1132D" w14:textId="6224732B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1D07D6E8" w14:textId="75EA41BC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42CE9629" w14:textId="5610D047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4F28DA50" w14:textId="0FA61701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31BC2BF2" w14:textId="0B63DC82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16DF2D31" w14:textId="681EFAD4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614D283F" w14:textId="511340FC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7273DC05" w14:textId="07148CEE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5AF7AC8F" w14:textId="0108BB4E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6E15A128" w14:textId="574A3F8B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7D1826FC" w14:textId="5384B59F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2B0BEF8A" w14:textId="464F9581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55AB3551" w14:textId="478064D0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1C32134F" w14:textId="2C03716E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35B42BCE" w14:textId="24FB031C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0DFD2EBD" w14:textId="76B92D19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0CA5457A" w14:textId="77F5D35B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5AF3F925" w14:textId="5BDC5355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787C1330" w14:textId="55B43177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5BCBC8A6" w14:textId="447FD533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  <w:p w14:paraId="502B5055" w14:textId="062311B7" w:rsidR="00DE6A17" w:rsidRPr="00C7571A" w:rsidRDefault="00DE6A17" w:rsidP="787B5EBA">
            <w:pPr>
              <w:pStyle w:val="Normal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D5" w:rsidRPr="009B6F70" w14:paraId="4B5EF677" w14:textId="77777777" w:rsidTr="27345852">
        <w:trPr>
          <w:trHeight w:val="231"/>
        </w:trPr>
        <w:tc>
          <w:tcPr>
            <w:tcW w:w="1701" w:type="dxa"/>
          </w:tcPr>
          <w:p w14:paraId="03CFE7B9" w14:textId="2EA1C6DF" w:rsidR="001142D5" w:rsidRPr="00C7571A" w:rsidRDefault="54562A92" w:rsidP="787B5EBA">
            <w:pPr>
              <w:jc w:val="center"/>
              <w:rPr>
                <w:rFonts w:ascii="Arial" w:hAnsi="Arial" w:cs="Arial"/>
                <w:b/>
                <w:bCs/>
              </w:rPr>
            </w:pPr>
            <w:r w:rsidRPr="00C7571A">
              <w:rPr>
                <w:rFonts w:ascii="Arial" w:hAnsi="Arial" w:cs="Arial"/>
                <w:b/>
                <w:bCs/>
                <w:u w:val="single"/>
              </w:rPr>
              <w:t>EYE 3008</w:t>
            </w:r>
          </w:p>
          <w:p w14:paraId="4E2C4D04" w14:textId="710A1948" w:rsidR="001142D5" w:rsidRPr="00C7571A" w:rsidRDefault="001142D5" w:rsidP="787B5EB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070819" w14:textId="24689957" w:rsidR="001142D5" w:rsidRPr="00C7571A" w:rsidRDefault="001142D5" w:rsidP="787B5EB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0FFDAB" w14:textId="3F1DAF75" w:rsidR="001142D5" w:rsidRPr="00C7571A" w:rsidRDefault="001142D5" w:rsidP="787B5E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0CCA25AE" w14:textId="4D585473" w:rsidR="001142D5" w:rsidRPr="00C7571A" w:rsidRDefault="2BA21FC2" w:rsidP="787B5EBA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Autism module</w:t>
            </w:r>
            <w:r w:rsidRPr="00C7571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1DF73C81" w14:textId="7700C329" w:rsidR="001142D5" w:rsidRPr="00C7571A" w:rsidRDefault="54201346" w:rsidP="787B5EB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To know and understand how to support children on the Autism Spectrum with well-being, anxiety and self-esteem.</w:t>
            </w:r>
          </w:p>
          <w:p w14:paraId="56CBFFDB" w14:textId="517D4323" w:rsidR="001142D5" w:rsidRPr="00C7571A" w:rsidRDefault="001142D5" w:rsidP="787B5EBA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  <w:p w14:paraId="1D87A214" w14:textId="6BFB8A96" w:rsidR="001142D5" w:rsidRPr="00C7571A" w:rsidRDefault="66BF80CB" w:rsidP="787B5EBA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</w:rPr>
              <w:t>Well</w:t>
            </w:r>
            <w:r w:rsidR="1EAC27A9" w:rsidRPr="00C7571A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</w:rPr>
              <w:t>-</w:t>
            </w:r>
            <w:r w:rsidRPr="00C7571A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</w:rPr>
              <w:t>being in the Early Years</w:t>
            </w:r>
            <w:r w:rsidR="4F5E33CD" w:rsidRPr="00C7571A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</w:rPr>
              <w:t>:</w:t>
            </w:r>
            <w:r w:rsidR="4F5E33CD" w:rsidRPr="00C7571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A4B034B" w14:textId="09957E72" w:rsidR="001142D5" w:rsidRPr="00C7571A" w:rsidRDefault="4170823C" w:rsidP="787B5EB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>To understand</w:t>
            </w:r>
            <w:r w:rsidR="334D060A"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 the complexities of defining wellbeing. </w:t>
            </w:r>
          </w:p>
          <w:p w14:paraId="009B09B8" w14:textId="585DA321" w:rsidR="001142D5" w:rsidRPr="00C7571A" w:rsidRDefault="001142D5" w:rsidP="787B5EB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F1BFC79" w14:textId="08CA570C" w:rsidR="001142D5" w:rsidRPr="00C7571A" w:rsidRDefault="334D060A" w:rsidP="787B5EB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>T</w:t>
            </w:r>
            <w:r w:rsidR="157B2E15" w:rsidRPr="00C7571A">
              <w:rPr>
                <w:rFonts w:ascii="Arial" w:eastAsiaTheme="minorEastAsia" w:hAnsi="Arial" w:cs="Arial"/>
                <w:sz w:val="20"/>
                <w:szCs w:val="20"/>
              </w:rPr>
              <w:t>o</w:t>
            </w: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FCF8160"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understand the impact </w:t>
            </w:r>
            <w:r w:rsidR="06DE4DF6" w:rsidRPr="00C7571A">
              <w:rPr>
                <w:rFonts w:ascii="Arial" w:eastAsiaTheme="minorEastAsia" w:hAnsi="Arial" w:cs="Arial"/>
                <w:sz w:val="20"/>
                <w:szCs w:val="20"/>
              </w:rPr>
              <w:t>attachment</w:t>
            </w:r>
            <w:r w:rsidR="0FCF8160"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 and ACE’s have on a child’s academic engagement/ achievement and ability to form meaningful relationships. </w:t>
            </w:r>
          </w:p>
          <w:p w14:paraId="0DC92B45" w14:textId="361BE166" w:rsidR="001142D5" w:rsidRPr="00C7571A" w:rsidRDefault="7BFAC5B3" w:rsidP="787B5EB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>To be able to i</w:t>
            </w:r>
            <w:r w:rsidR="0FCF8160" w:rsidRPr="00C7571A">
              <w:rPr>
                <w:rFonts w:ascii="Arial" w:eastAsiaTheme="minorEastAsia" w:hAnsi="Arial" w:cs="Arial"/>
                <w:sz w:val="20"/>
                <w:szCs w:val="20"/>
              </w:rPr>
              <w:t>dentify ways ACE’s can be reduced/ addressed within a setting.</w:t>
            </w:r>
          </w:p>
          <w:p w14:paraId="44BD0592" w14:textId="1C3FA96B" w:rsidR="001142D5" w:rsidRPr="00C7571A" w:rsidRDefault="001142D5" w:rsidP="787B5EB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DA16B01" w14:textId="4F9E46BE" w:rsidR="001142D5" w:rsidRPr="00C7571A" w:rsidRDefault="0FCF8160" w:rsidP="787B5EB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>T</w:t>
            </w:r>
            <w:r w:rsidR="16D6C7DD" w:rsidRPr="00C7571A">
              <w:rPr>
                <w:rFonts w:ascii="Arial" w:eastAsiaTheme="minorEastAsia" w:hAnsi="Arial" w:cs="Arial"/>
                <w:sz w:val="20"/>
                <w:szCs w:val="20"/>
              </w:rPr>
              <w:t>o</w:t>
            </w: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 understand how brain development in pregnancy can impact a child’s wellbeing. </w:t>
            </w:r>
          </w:p>
          <w:p w14:paraId="383F3FEE" w14:textId="1A29884B" w:rsidR="001142D5" w:rsidRPr="00C7571A" w:rsidRDefault="001142D5" w:rsidP="787B5EB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6A35CB3" w14:textId="18A96A56" w:rsidR="001142D5" w:rsidRPr="00C7571A" w:rsidRDefault="66FB90BF" w:rsidP="787B5EB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>To k</w:t>
            </w:r>
            <w:r w:rsidR="3F75364E"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now that SpLD can impact a child’s wellbeing. </w:t>
            </w:r>
          </w:p>
          <w:p w14:paraId="39680403" w14:textId="2FCFFCAB" w:rsidR="001142D5" w:rsidRPr="00C7571A" w:rsidRDefault="001142D5" w:rsidP="787B5EB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1BB72B2" w14:textId="78F721B0" w:rsidR="001142D5" w:rsidRPr="00C7571A" w:rsidRDefault="154110DB" w:rsidP="787B5EB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>To u</w:t>
            </w:r>
            <w:r w:rsidR="3F75364E" w:rsidRPr="00C7571A">
              <w:rPr>
                <w:rFonts w:ascii="Arial" w:eastAsiaTheme="minorEastAsia" w:hAnsi="Arial" w:cs="Arial"/>
                <w:sz w:val="20"/>
                <w:szCs w:val="20"/>
              </w:rPr>
              <w:t>nderstand the importance of nurture and the 6 key principles.</w:t>
            </w:r>
          </w:p>
          <w:p w14:paraId="0AA51F2C" w14:textId="27589680" w:rsidR="001142D5" w:rsidRPr="00C7571A" w:rsidRDefault="001142D5" w:rsidP="787B5EB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83C9D37" w14:textId="1250B704" w:rsidR="001142D5" w:rsidRPr="00C7571A" w:rsidRDefault="2DABEF0D" w:rsidP="787B5EB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>To be able to r</w:t>
            </w:r>
            <w:r w:rsidR="3F75364E"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ecognise that resilience can be influenced by biological and environmental factors. </w:t>
            </w:r>
          </w:p>
          <w:p w14:paraId="092A985F" w14:textId="276BAB60" w:rsidR="001142D5" w:rsidRPr="00C7571A" w:rsidRDefault="001142D5" w:rsidP="787B5EB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30924E1" w14:textId="61D9BCB8" w:rsidR="001142D5" w:rsidRPr="00C7571A" w:rsidRDefault="0F1497B1" w:rsidP="787B5EB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>To be able to i</w:t>
            </w:r>
            <w:r w:rsidR="45339D7D" w:rsidRPr="00C7571A">
              <w:rPr>
                <w:rFonts w:ascii="Arial" w:eastAsiaTheme="minorEastAsia" w:hAnsi="Arial" w:cs="Arial"/>
                <w:sz w:val="20"/>
                <w:szCs w:val="20"/>
              </w:rPr>
              <w:t>dentify</w:t>
            </w:r>
            <w:r w:rsidR="3F75364E"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 ways of promoting self-esteem/ self-worth and self-control. </w:t>
            </w:r>
          </w:p>
          <w:p w14:paraId="733675F8" w14:textId="3B149A77" w:rsidR="001142D5" w:rsidRPr="00C7571A" w:rsidRDefault="001142D5" w:rsidP="787B5EB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72FB27B" w14:textId="34BC4C48" w:rsidR="001142D5" w:rsidRPr="00C7571A" w:rsidRDefault="2BA21FC2" w:rsidP="787B5EBA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</w:rPr>
              <w:t>Forest School</w:t>
            </w:r>
            <w:r w:rsidRPr="00C7571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</w:t>
            </w:r>
            <w:r w:rsidRPr="00C7571A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</w:rPr>
              <w:t>module</w:t>
            </w:r>
            <w:r w:rsidRPr="00C7571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:</w:t>
            </w:r>
          </w:p>
          <w:p w14:paraId="2B077377" w14:textId="1290E4D8" w:rsidR="001142D5" w:rsidRPr="00C7571A" w:rsidRDefault="001142D5" w:rsidP="787B5EBA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  <w:p w14:paraId="7E85AB72" w14:textId="14D1FA95" w:rsidR="001142D5" w:rsidRPr="00C7571A" w:rsidRDefault="148E3128" w:rsidP="787B5EB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A focus on wellbeing outdoors, sensory experiences, calm in nature and natural resources – but not for everyone. </w:t>
            </w:r>
          </w:p>
          <w:p w14:paraId="7D17841A" w14:textId="77777777" w:rsidR="001142D5" w:rsidRDefault="001142D5" w:rsidP="00862AE0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  <w:p w14:paraId="67833999" w14:textId="4F277B31" w:rsidR="003005D2" w:rsidRPr="00C7571A" w:rsidRDefault="003005D2" w:rsidP="00862AE0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EFAD75" w14:textId="4BB78B1A" w:rsidR="00A815CB" w:rsidRPr="00A815CB" w:rsidRDefault="34EEBD2E" w:rsidP="27345852">
            <w:pPr>
              <w:spacing w:after="160" w:line="257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1.1</w:t>
            </w:r>
            <w:r w:rsidR="58D6121A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1.2</w:t>
            </w:r>
            <w:r w:rsidR="55299BB0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1.3</w:t>
            </w:r>
            <w:r w:rsidR="704C9336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1</w:t>
            </w:r>
            <w:r w:rsidR="45C96312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5 </w:t>
            </w:r>
          </w:p>
          <w:p w14:paraId="3063B2F8" w14:textId="77777777" w:rsidR="00A815CB" w:rsidRPr="00A815CB" w:rsidRDefault="00A815CB" w:rsidP="27345852">
            <w:pPr>
              <w:spacing w:after="160" w:line="257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C0E2045" w14:textId="0B8870D9" w:rsidR="00A815CB" w:rsidRPr="00A815CB" w:rsidRDefault="34EEBD2E" w:rsidP="27345852">
            <w:pPr>
              <w:spacing w:after="160" w:line="257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4.1</w:t>
            </w:r>
            <w:r w:rsidR="04E005E4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6217559" w14:textId="2C7C69E3" w:rsidR="00A815CB" w:rsidRPr="00A815CB" w:rsidRDefault="220766AB" w:rsidP="27345852">
            <w:pPr>
              <w:spacing w:after="160" w:line="257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5.1; </w:t>
            </w:r>
            <w:r w:rsidR="34EEBD2E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5.</w:t>
            </w:r>
            <w:r w:rsidR="2F42E0F0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2;</w:t>
            </w:r>
            <w:r w:rsidR="34EEBD2E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5.</w:t>
            </w:r>
            <w:r w:rsidR="1D0F1F9B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7BD0607A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; </w:t>
            </w:r>
            <w:r w:rsidR="34EEBD2E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5.4</w:t>
            </w:r>
            <w:r w:rsidR="246E10C3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="34EEBD2E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5.6</w:t>
            </w:r>
            <w:r w:rsidR="3C6C6227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="34EEBD2E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5.7</w:t>
            </w:r>
          </w:p>
          <w:p w14:paraId="228A05E6" w14:textId="66B730A5" w:rsidR="00A815CB" w:rsidRPr="00A815CB" w:rsidRDefault="34EEBD2E" w:rsidP="27345852">
            <w:pPr>
              <w:spacing w:after="160" w:line="257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6.1</w:t>
            </w:r>
          </w:p>
          <w:p w14:paraId="746631D8" w14:textId="622D0556" w:rsidR="00A815CB" w:rsidRPr="00A815CB" w:rsidRDefault="34EEBD2E" w:rsidP="27345852">
            <w:pPr>
              <w:spacing w:after="160" w:line="257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7.2</w:t>
            </w:r>
            <w:r w:rsidR="0C1B9651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7.3</w:t>
            </w:r>
            <w:r w:rsidR="263EA863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7.4</w:t>
            </w:r>
            <w:r w:rsidR="61439141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7.5</w:t>
            </w:r>
            <w:r w:rsidR="7BA55ED9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7.7 </w:t>
            </w:r>
          </w:p>
          <w:p w14:paraId="759C3313" w14:textId="731A9D02" w:rsidR="001142D5" w:rsidRPr="00A815CB" w:rsidRDefault="34EEBD2E" w:rsidP="27345852">
            <w:pPr>
              <w:spacing w:after="16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8.1</w:t>
            </w:r>
            <w:r w:rsidR="6122E001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8.2</w:t>
            </w:r>
            <w:r w:rsidR="471FA191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8.4</w:t>
            </w:r>
            <w:r w:rsidR="1694A9E5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8.5</w:t>
            </w:r>
            <w:r w:rsidR="216ED467"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8.6</w:t>
            </w:r>
          </w:p>
          <w:p w14:paraId="3045906E" w14:textId="0F0FB4F9" w:rsidR="001142D5" w:rsidRPr="00A815CB" w:rsidRDefault="001142D5" w:rsidP="787B5EB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4EDB5B" w14:textId="2BFBE927" w:rsidR="001142D5" w:rsidRPr="0087184A" w:rsidRDefault="4A73E119" w:rsidP="27345852">
            <w:pPr>
              <w:spacing w:after="160" w:line="257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1c</w:t>
            </w:r>
            <w:r w:rsidR="17CE0C10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;</w:t>
            </w: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 1d </w:t>
            </w:r>
          </w:p>
          <w:p w14:paraId="5DE32B8A" w14:textId="1850C0B7" w:rsidR="001142D5" w:rsidRPr="0087184A" w:rsidRDefault="4A73E119" w:rsidP="27345852">
            <w:pPr>
              <w:spacing w:after="160" w:line="257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2a</w:t>
            </w:r>
            <w:r w:rsidR="385D06A9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;</w:t>
            </w: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 2</w:t>
            </w:r>
            <w:r w:rsidR="73141135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b;</w:t>
            </w: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 2</w:t>
            </w:r>
            <w:r w:rsidR="70F8E9A3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f</w:t>
            </w:r>
          </w:p>
          <w:p w14:paraId="015940BC" w14:textId="715513FB" w:rsidR="001142D5" w:rsidRPr="0087184A" w:rsidRDefault="65448A0D" w:rsidP="27345852">
            <w:pPr>
              <w:spacing w:after="160" w:line="257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</w:pP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4a; </w:t>
            </w:r>
            <w:r w:rsidR="4A73E119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4</w:t>
            </w:r>
            <w:r w:rsidR="02C386E9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e;</w:t>
            </w:r>
            <w:r w:rsidR="4A73E119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 4</w:t>
            </w:r>
            <w:r w:rsidR="133F9A4F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f</w:t>
            </w:r>
          </w:p>
          <w:p w14:paraId="4487B48C" w14:textId="565DBC76" w:rsidR="001142D5" w:rsidRPr="0087184A" w:rsidRDefault="3BF99EFB" w:rsidP="27345852">
            <w:pPr>
              <w:spacing w:after="160" w:line="257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5a; 5b; 5c; </w:t>
            </w:r>
            <w:r w:rsidR="4A73E119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5</w:t>
            </w:r>
            <w:r w:rsidR="72F81176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e;</w:t>
            </w:r>
            <w:r w:rsidR="4A73E119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 5</w:t>
            </w:r>
            <w:r w:rsidR="6FCE792C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g;</w:t>
            </w:r>
            <w:r w:rsidR="4A73E119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 5</w:t>
            </w:r>
            <w:r w:rsidR="478597AB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h;</w:t>
            </w:r>
            <w:r w:rsidR="4A73E119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 5</w:t>
            </w:r>
            <w:r w:rsidR="1817107C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i;</w:t>
            </w:r>
            <w:r w:rsidR="4A73E119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 xml:space="preserve"> 5</w:t>
            </w:r>
            <w:r w:rsidR="6F7D8739" w:rsidRPr="0087184A">
              <w:rPr>
                <w:rFonts w:ascii="Arial" w:eastAsia="Calibri" w:hAnsi="Arial" w:cs="Arial"/>
                <w:b/>
                <w:bCs/>
                <w:sz w:val="20"/>
                <w:szCs w:val="20"/>
                <w:lang w:val="it-IT"/>
              </w:rPr>
              <w:t>p</w:t>
            </w:r>
          </w:p>
          <w:p w14:paraId="27E0991A" w14:textId="590937E9" w:rsidR="001142D5" w:rsidRPr="00A815CB" w:rsidRDefault="4A73E119" w:rsidP="27345852">
            <w:pPr>
              <w:spacing w:after="16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6a</w:t>
            </w:r>
            <w:r w:rsidR="6B25114C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;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6</w:t>
            </w:r>
            <w:r w:rsidR="44632BDE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</w:t>
            </w:r>
          </w:p>
          <w:p w14:paraId="2E6AD698" w14:textId="68079119" w:rsidR="001142D5" w:rsidRPr="00A815CB" w:rsidRDefault="4A73E119" w:rsidP="27345852">
            <w:pPr>
              <w:spacing w:after="16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  <w:r w:rsidR="77B21D1A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</w:t>
            </w:r>
          </w:p>
          <w:p w14:paraId="75C19373" w14:textId="2C179915" w:rsidR="27345852" w:rsidRDefault="27345852" w:rsidP="27345852">
            <w:pPr>
              <w:spacing w:after="160" w:line="257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CF5C48F" w14:textId="744C4C8A" w:rsidR="001142D5" w:rsidRPr="00A815CB" w:rsidRDefault="4A73E119" w:rsidP="27345852">
            <w:pPr>
              <w:spacing w:after="160" w:line="257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  <w:r w:rsidR="06ED42B4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i;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8</w:t>
            </w:r>
            <w:r w:rsidR="78020CF8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j;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8</w:t>
            </w:r>
            <w:r w:rsidR="7C9DE8BC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k;</w:t>
            </w:r>
            <w:r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8</w:t>
            </w:r>
            <w:r w:rsidR="18F533C7" w:rsidRPr="2734585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</w:t>
            </w:r>
          </w:p>
          <w:p w14:paraId="77C28A60" w14:textId="25F72750" w:rsidR="001142D5" w:rsidRPr="00A815CB" w:rsidRDefault="001142D5" w:rsidP="273458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</w:tcPr>
          <w:p w14:paraId="4C8E7F7E" w14:textId="1D939567" w:rsidR="1B3AE2F3" w:rsidRPr="00C7571A" w:rsidRDefault="1B3AE2F3" w:rsidP="787B5EBA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Style w:val="eop"/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EDUCATION ENDOWMENT FOUNDATION, 2021. </w:t>
            </w:r>
            <w:r w:rsidRPr="00C7571A">
              <w:rPr>
                <w:rStyle w:val="eop"/>
                <w:rFonts w:ascii="Arial" w:eastAsiaTheme="minorEastAsia" w:hAnsi="Arial" w:cs="Arial"/>
                <w:i/>
                <w:iCs/>
                <w:color w:val="000000" w:themeColor="text1"/>
                <w:sz w:val="20"/>
                <w:szCs w:val="20"/>
              </w:rPr>
              <w:t>Improving social and emotional learning in primary schools.</w:t>
            </w:r>
            <w:r w:rsidRPr="00C7571A">
              <w:rPr>
                <w:rStyle w:val="eop"/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EEF [online]. Available from: </w:t>
            </w:r>
            <w:hyperlink r:id="rId33">
              <w:r w:rsidRPr="00C7571A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https://educationendowmentfoundation.org.uk/education-evidence/guidance-reports/primary-sel</w:t>
              </w:r>
            </w:hyperlink>
            <w:r w:rsidRPr="00C7571A">
              <w:rPr>
                <w:rStyle w:val="eop"/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3035739" w14:textId="478B2740" w:rsidR="787B5EBA" w:rsidRPr="00C7571A" w:rsidRDefault="787B5EBA" w:rsidP="787B5EBA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2943129E" w14:textId="62392AC8" w:rsidR="1B3AE2F3" w:rsidRPr="00C7571A" w:rsidRDefault="1B3AE2F3" w:rsidP="787B5EBA">
            <w:pPr>
              <w:pStyle w:val="paragraph"/>
              <w:spacing w:beforeAutospacing="0" w:afterAutospacing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ANNA FREUD NATIONAL CENTRE FOR CHILDREN AND FAMILIES, 2022. </w:t>
            </w:r>
            <w:r w:rsidRPr="00C7571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Mentally Healthy Schools</w:t>
            </w: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 [online]. Available from: </w:t>
            </w:r>
            <w:hyperlink r:id="rId34">
              <w:r w:rsidRPr="00C7571A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https://www.mentallyhealthyschools.org.uk</w:t>
              </w:r>
            </w:hyperlink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00C7CA09" w14:textId="742022FB" w:rsidR="787B5EBA" w:rsidRPr="00C7571A" w:rsidRDefault="787B5EBA" w:rsidP="787B5EBA">
            <w:pPr>
              <w:pStyle w:val="ListParagrap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5C22B443" w14:textId="5DA2C78C" w:rsidR="1B3AE2F3" w:rsidRPr="00C7571A" w:rsidRDefault="1B3AE2F3" w:rsidP="787B5EBA">
            <w:pPr>
              <w:spacing w:after="160" w:line="259" w:lineRule="auto"/>
              <w:rPr>
                <w:rFonts w:ascii="Arial" w:eastAsia="Calibri" w:hAnsi="Arial" w:cs="Arial"/>
                <w:color w:val="333333"/>
                <w:sz w:val="20"/>
                <w:szCs w:val="20"/>
              </w:rPr>
            </w:pPr>
            <w:r w:rsidRPr="00C7571A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Department for Education and Department of Health (2015) </w:t>
            </w:r>
            <w:r w:rsidRPr="00C7571A">
              <w:rPr>
                <w:rFonts w:ascii="Arial" w:eastAsia="Calibri" w:hAnsi="Arial" w:cs="Arial"/>
                <w:i/>
                <w:iCs/>
                <w:color w:val="333333"/>
                <w:sz w:val="20"/>
                <w:szCs w:val="20"/>
              </w:rPr>
              <w:t>Special educational needs and disability code of practice: 0 to 25 years</w:t>
            </w:r>
            <w:r w:rsidRPr="00C7571A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. Available at: </w:t>
            </w:r>
            <w:hyperlink r:id="rId35">
              <w:r w:rsidRPr="00C7571A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https://www.gov.uk/government/publications/send-code-of-practice-0-to-25</w:t>
              </w:r>
            </w:hyperlink>
          </w:p>
          <w:p w14:paraId="1FC38A81" w14:textId="132B4ABC" w:rsidR="1B3AE2F3" w:rsidRPr="00C7571A" w:rsidRDefault="1B3AE2F3" w:rsidP="787B5EBA">
            <w:pPr>
              <w:rPr>
                <w:rFonts w:ascii="Arial" w:eastAsia="Calibri" w:hAnsi="Arial" w:cs="Arial"/>
                <w:color w:val="0563C1"/>
                <w:sz w:val="20"/>
                <w:szCs w:val="20"/>
              </w:rPr>
            </w:pPr>
            <w:r w:rsidRPr="00C7571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Equality Act 2010</w:t>
            </w:r>
            <w:r w:rsidRPr="00C7571A">
              <w:rPr>
                <w:rFonts w:ascii="Arial" w:eastAsia="Calibri" w:hAnsi="Arial" w:cs="Arial"/>
                <w:sz w:val="20"/>
                <w:szCs w:val="20"/>
              </w:rPr>
              <w:t xml:space="preserve">, c39. Available at </w:t>
            </w:r>
            <w:hyperlink r:id="rId36">
              <w:r w:rsidRPr="00C7571A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https://www.legislation.gov.uk/ukpga/2010/15/contents</w:t>
              </w:r>
            </w:hyperlink>
          </w:p>
          <w:p w14:paraId="065C34B0" w14:textId="38C2AF5A" w:rsidR="787B5EBA" w:rsidRPr="00C7571A" w:rsidRDefault="787B5EBA" w:rsidP="787B5E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5AAAB0F" w14:textId="6487E750" w:rsidR="1B3AE2F3" w:rsidRPr="00C7571A" w:rsidRDefault="1B3AE2F3" w:rsidP="787B5EBA">
            <w:pPr>
              <w:pStyle w:val="paragraph"/>
              <w:spacing w:beforeAutospacing="0" w:afterAutospacing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OECD, 2015. </w:t>
            </w:r>
            <w:r w:rsidRPr="00C7571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Do teacher-student relations affect students' well-being at school? PISA in Focus</w:t>
            </w: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 [online]. </w:t>
            </w:r>
            <w:hyperlink r:id="rId37">
              <w:r w:rsidRPr="00C7571A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https://doi.org/10.1787/5js391zxjjf1-en</w:t>
              </w:r>
            </w:hyperlink>
          </w:p>
          <w:p w14:paraId="6F27C791" w14:textId="1D4A2C2C" w:rsidR="787B5EBA" w:rsidRPr="00C7571A" w:rsidRDefault="787B5EBA" w:rsidP="787B5E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4BF84D8" w14:textId="0DAB7E26" w:rsidR="1B3AE2F3" w:rsidRPr="00C7571A" w:rsidRDefault="1B3AE2F3" w:rsidP="787B5EBA">
            <w:pPr>
              <w:pStyle w:val="paragraph"/>
              <w:spacing w:beforeAutospacing="0" w:afterAutospacing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YOUNG MINDS, 2022. </w:t>
            </w:r>
            <w:r w:rsidRPr="00C7571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Young Minds | Mental Health Charity for Children and Young People.</w:t>
            </w:r>
            <w:r w:rsidRPr="00C7571A">
              <w:rPr>
                <w:rFonts w:ascii="Arial" w:eastAsiaTheme="minorEastAsia" w:hAnsi="Arial" w:cs="Arial"/>
                <w:sz w:val="20"/>
                <w:szCs w:val="20"/>
              </w:rPr>
              <w:t xml:space="preserve"> [online]. Available from: </w:t>
            </w:r>
            <w:hyperlink r:id="rId38">
              <w:r w:rsidRPr="00C7571A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https://www.youngminds.org.uk/</w:t>
              </w:r>
            </w:hyperlink>
          </w:p>
          <w:p w14:paraId="3821A8CF" w14:textId="526A3CD4" w:rsidR="787B5EBA" w:rsidRPr="00C7571A" w:rsidRDefault="787B5EBA" w:rsidP="787B5E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1E58AFDA" w14:textId="77777777" w:rsidR="001142D5" w:rsidRPr="00C7571A" w:rsidRDefault="001142D5" w:rsidP="00DE6A17">
            <w:pPr>
              <w:rPr>
                <w:rFonts w:ascii="Arial" w:hAnsi="Arial" w:cs="Arial"/>
              </w:rPr>
            </w:pPr>
          </w:p>
        </w:tc>
      </w:tr>
      <w:tr w:rsidR="00D93C9F" w:rsidRPr="009B6F70" w14:paraId="2B40D5ED" w14:textId="77777777" w:rsidTr="27345852">
        <w:trPr>
          <w:trHeight w:val="231"/>
        </w:trPr>
        <w:tc>
          <w:tcPr>
            <w:tcW w:w="1701" w:type="dxa"/>
          </w:tcPr>
          <w:p w14:paraId="0712518E" w14:textId="77777777" w:rsidR="00D93C9F" w:rsidRDefault="00D93C9F" w:rsidP="787B5EB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EYE3007</w:t>
            </w:r>
          </w:p>
          <w:p w14:paraId="02E52C7C" w14:textId="464BA4EC" w:rsidR="00D93C9F" w:rsidRPr="00C7571A" w:rsidRDefault="00D93C9F" w:rsidP="787B5EB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977" w:type="dxa"/>
          </w:tcPr>
          <w:p w14:paraId="78A7C0E1" w14:textId="77777777" w:rsidR="00D93C9F" w:rsidRDefault="00D93C9F" w:rsidP="787B5EBA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The Loved Child:</w:t>
            </w:r>
          </w:p>
          <w:p w14:paraId="72864501" w14:textId="77777777" w:rsidR="00D93C9F" w:rsidRDefault="00D93C9F" w:rsidP="787B5EBA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To be able to identify the importance and essential role of responsive and supportive relationships in children’s mental health in the early years.</w:t>
            </w:r>
          </w:p>
          <w:p w14:paraId="69550E25" w14:textId="77777777" w:rsidR="00D93C9F" w:rsidRDefault="00D93C9F" w:rsidP="787B5EBA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5AEAEADD" w14:textId="362CDF43" w:rsidR="00D93C9F" w:rsidRDefault="00D93C9F" w:rsidP="787B5EBA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The Healthy Child:</w:t>
            </w:r>
          </w:p>
          <w:p w14:paraId="613202D5" w14:textId="558D2D4F" w:rsidR="00D93C9F" w:rsidRPr="00D93C9F" w:rsidRDefault="00D93C9F" w:rsidP="787B5EBA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To be able to identify and understand how both physical and mental health can form part of our early </w:t>
            </w:r>
            <w:r w:rsidR="009E00C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year’s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pedagogy.</w:t>
            </w:r>
          </w:p>
          <w:p w14:paraId="2CE83311" w14:textId="4D57D59D" w:rsidR="00D93C9F" w:rsidRPr="00D93C9F" w:rsidRDefault="00D93C9F" w:rsidP="787B5EBA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</w:tcPr>
          <w:p w14:paraId="47039978" w14:textId="4B5979E8" w:rsidR="00D93C9F" w:rsidRPr="00C7571A" w:rsidRDefault="4BE1311F" w:rsidP="27345852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1.1; 1.2; 1.5</w:t>
            </w:r>
          </w:p>
          <w:p w14:paraId="5F907348" w14:textId="2C3438FA" w:rsidR="00D93C9F" w:rsidRPr="00C7571A" w:rsidRDefault="00D93C9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AC3F256" w14:textId="28C08473" w:rsidR="00D93C9F" w:rsidRPr="00C7571A" w:rsidRDefault="4BE1311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4.1</w:t>
            </w:r>
          </w:p>
          <w:p w14:paraId="3891ED44" w14:textId="2E69A3D4" w:rsidR="00D93C9F" w:rsidRPr="00C7571A" w:rsidRDefault="00D93C9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1E1F219" w14:textId="45172E21" w:rsidR="00D93C9F" w:rsidRPr="00C7571A" w:rsidRDefault="4BE1311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5.3</w:t>
            </w:r>
          </w:p>
          <w:p w14:paraId="7B57B259" w14:textId="497F35F9" w:rsidR="00D93C9F" w:rsidRPr="00C7571A" w:rsidRDefault="00D93C9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90A0EBF" w14:textId="37CD7EC4" w:rsidR="00D93C9F" w:rsidRPr="00C7571A" w:rsidRDefault="4BE1311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6.1</w:t>
            </w:r>
          </w:p>
          <w:p w14:paraId="0F692296" w14:textId="55BD11E5" w:rsidR="00D93C9F" w:rsidRPr="00C7571A" w:rsidRDefault="00D93C9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13CE749" w14:textId="517F646A" w:rsidR="00D93C9F" w:rsidRPr="00C7571A" w:rsidRDefault="4BE1311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7.2; 7.3; 7.4; 7.5</w:t>
            </w:r>
          </w:p>
          <w:p w14:paraId="554BFDEA" w14:textId="0F8264FB" w:rsidR="00D93C9F" w:rsidRPr="00C7571A" w:rsidRDefault="00D93C9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E23124A" w14:textId="2E235991" w:rsidR="00D93C9F" w:rsidRPr="00C7571A" w:rsidRDefault="4BE1311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8.4</w:t>
            </w:r>
          </w:p>
          <w:p w14:paraId="62FBD87C" w14:textId="33A50685" w:rsidR="00D93C9F" w:rsidRPr="00C7571A" w:rsidRDefault="00D93C9F" w:rsidP="787B5EBA">
            <w:pPr>
              <w:spacing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83F020" w14:textId="0B780875" w:rsidR="00D93C9F" w:rsidRPr="0087184A" w:rsidRDefault="4BE1311F" w:rsidP="27345852">
            <w:pPr>
              <w:spacing w:line="257" w:lineRule="auto"/>
              <w:rPr>
                <w:sz w:val="20"/>
                <w:szCs w:val="20"/>
                <w:lang w:val="it-IT"/>
              </w:rPr>
            </w:pPr>
            <w:r w:rsidRPr="0087184A"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1e; 1h</w:t>
            </w:r>
          </w:p>
          <w:p w14:paraId="156D23B4" w14:textId="48473446" w:rsidR="00D93C9F" w:rsidRPr="0087184A" w:rsidRDefault="00D93C9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  <w:p w14:paraId="51EF0C16" w14:textId="059716DE" w:rsidR="00D93C9F" w:rsidRPr="0087184A" w:rsidRDefault="00D93C9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  <w:p w14:paraId="5AEDEFB3" w14:textId="6372438A" w:rsidR="00D93C9F" w:rsidRPr="0087184A" w:rsidRDefault="00D93C9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  <w:p w14:paraId="415305B0" w14:textId="79FE8801" w:rsidR="00D93C9F" w:rsidRPr="0087184A" w:rsidRDefault="4BE1311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  <w:r w:rsidRPr="0087184A"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5g; 5i</w:t>
            </w:r>
          </w:p>
          <w:p w14:paraId="71F730FE" w14:textId="2A292855" w:rsidR="00D93C9F" w:rsidRPr="0087184A" w:rsidRDefault="00D93C9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  <w:p w14:paraId="16BEA55D" w14:textId="0FD7BE8B" w:rsidR="00D93C9F" w:rsidRPr="0087184A" w:rsidRDefault="4BE1311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  <w:r w:rsidRPr="0087184A"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6d</w:t>
            </w:r>
          </w:p>
          <w:p w14:paraId="4A01CB38" w14:textId="380C0FCF" w:rsidR="00D93C9F" w:rsidRPr="0087184A" w:rsidRDefault="00D93C9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  <w:p w14:paraId="5D78F386" w14:textId="22FC04C8" w:rsidR="00D93C9F" w:rsidRPr="0087184A" w:rsidRDefault="4BE1311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  <w:r w:rsidRPr="0087184A"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7l; 7m; 7q; 7r</w:t>
            </w:r>
          </w:p>
          <w:p w14:paraId="6E8FE5D3" w14:textId="67F1DAE4" w:rsidR="00D93C9F" w:rsidRPr="0087184A" w:rsidRDefault="00D93C9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  <w:p w14:paraId="27DDDE43" w14:textId="4DED2ED7" w:rsidR="00D93C9F" w:rsidRPr="0087184A" w:rsidRDefault="4BE1311F" w:rsidP="27345852">
            <w:pPr>
              <w:spacing w:line="257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  <w:r w:rsidRPr="0087184A"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8f; 8l</w:t>
            </w:r>
          </w:p>
          <w:p w14:paraId="72ACFE8F" w14:textId="54BC1108" w:rsidR="00D93C9F" w:rsidRPr="0087184A" w:rsidRDefault="00D93C9F" w:rsidP="787B5EBA">
            <w:pPr>
              <w:spacing w:line="257" w:lineRule="auto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55" w:type="dxa"/>
          </w:tcPr>
          <w:p w14:paraId="587C98A0" w14:textId="7958E86C" w:rsidR="00D93C9F" w:rsidRDefault="00D93C9F" w:rsidP="00D93C9F">
            <w:pPr>
              <w:pStyle w:val="NormalWeb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93C9F">
              <w:rPr>
                <w:rFonts w:ascii="Arial" w:hAnsi="Arial" w:cs="Arial"/>
                <w:color w:val="000000"/>
                <w:sz w:val="20"/>
                <w:szCs w:val="20"/>
              </w:rPr>
              <w:t>Blanco-Bayo, A., 2020. “It doesn’t matter because I love you”. A case study examining the interpretation of Behaviour Classification Tables and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93C9F">
              <w:rPr>
                <w:rFonts w:ascii="Arial" w:hAnsi="Arial" w:cs="Arial"/>
                <w:color w:val="000000"/>
                <w:sz w:val="20"/>
                <w:szCs w:val="20"/>
              </w:rPr>
              <w:t xml:space="preserve">Positive Behaviour Support models. </w:t>
            </w:r>
            <w:r w:rsidRPr="009E00C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Emotional and Behavioural Difficulties, 25(2), pp.155-168.</w:t>
            </w:r>
          </w:p>
          <w:p w14:paraId="3DA3B6CE" w14:textId="3F45B0A0" w:rsidR="009E00C7" w:rsidRDefault="009E00C7" w:rsidP="00D93C9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00C7">
              <w:rPr>
                <w:rFonts w:ascii="Arial" w:hAnsi="Arial" w:cs="Arial"/>
                <w:color w:val="000000"/>
                <w:sz w:val="20"/>
                <w:szCs w:val="20"/>
              </w:rPr>
              <w:t xml:space="preserve">Nikiforidou, Z., 2017 </w:t>
            </w:r>
            <w:r w:rsidRPr="009E00C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 Cotton Wool Child In Childhood Today,</w:t>
            </w:r>
            <w:r w:rsidRPr="009E00C7">
              <w:rPr>
                <w:rFonts w:ascii="Arial" w:hAnsi="Arial" w:cs="Arial"/>
                <w:color w:val="000000"/>
                <w:sz w:val="20"/>
                <w:szCs w:val="20"/>
              </w:rPr>
              <w:t xml:space="preserve"> edited by Alex Owen (Ed) London: SAGE </w:t>
            </w:r>
            <w:hyperlink r:id="rId39" w:history="1">
              <w:r w:rsidRPr="00D66C5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https://ebookcentral.proquest.com/lib/edgehill/reader.action?docID=6408511&amp;ppg=26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E00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27FEDCE" w14:textId="5E1BBCF4" w:rsidR="009E00C7" w:rsidRPr="009E00C7" w:rsidRDefault="009E00C7" w:rsidP="00D93C9F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00C7">
              <w:rPr>
                <w:rFonts w:ascii="Arial" w:hAnsi="Arial" w:cs="Arial"/>
                <w:color w:val="000000"/>
                <w:sz w:val="20"/>
                <w:szCs w:val="20"/>
              </w:rPr>
              <w:t xml:space="preserve">Waite, L. and Pritchard, 2017 </w:t>
            </w:r>
            <w:r w:rsidRPr="009E00C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 Fat Child in Childhood Today,</w:t>
            </w:r>
            <w:r w:rsidRPr="009E00C7">
              <w:rPr>
                <w:rFonts w:ascii="Arial" w:hAnsi="Arial" w:cs="Arial"/>
                <w:color w:val="000000"/>
                <w:sz w:val="20"/>
                <w:szCs w:val="20"/>
              </w:rPr>
              <w:t xml:space="preserve"> edited by Alex Owen, SAGE</w:t>
            </w:r>
          </w:p>
          <w:p w14:paraId="71AEBB44" w14:textId="77777777" w:rsidR="00D93C9F" w:rsidRPr="00C7571A" w:rsidRDefault="00D93C9F" w:rsidP="787B5EBA">
            <w:pPr>
              <w:rPr>
                <w:rStyle w:val="eop"/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575321B4" w14:textId="77777777" w:rsidR="00D93C9F" w:rsidRPr="00C7571A" w:rsidRDefault="00D93C9F" w:rsidP="00DE6A17">
            <w:pPr>
              <w:rPr>
                <w:rFonts w:ascii="Arial" w:hAnsi="Arial" w:cs="Arial"/>
              </w:rPr>
            </w:pPr>
          </w:p>
        </w:tc>
      </w:tr>
      <w:tr w:rsidR="787B5EBA" w14:paraId="151FDEB1" w14:textId="77777777" w:rsidTr="27345852">
        <w:trPr>
          <w:trHeight w:val="231"/>
        </w:trPr>
        <w:tc>
          <w:tcPr>
            <w:tcW w:w="1701" w:type="dxa"/>
          </w:tcPr>
          <w:p w14:paraId="28A1B984" w14:textId="409FE0A2" w:rsidR="03A91321" w:rsidRPr="00C7571A" w:rsidRDefault="03A91321" w:rsidP="787B5EB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C7571A">
              <w:rPr>
                <w:rFonts w:ascii="Arial" w:hAnsi="Arial" w:cs="Arial"/>
                <w:b/>
                <w:bCs/>
                <w:u w:val="single"/>
              </w:rPr>
              <w:t>Year 3 Enhancement</w:t>
            </w:r>
          </w:p>
        </w:tc>
        <w:tc>
          <w:tcPr>
            <w:tcW w:w="10243" w:type="dxa"/>
            <w:gridSpan w:val="4"/>
          </w:tcPr>
          <w:p w14:paraId="13F160F4" w14:textId="7605D514" w:rsidR="03A91321" w:rsidRPr="00C7571A" w:rsidRDefault="03A91321" w:rsidP="787B5EBA">
            <w:pPr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</w:pPr>
            <w:r w:rsidRPr="00C7571A">
              <w:rPr>
                <w:rFonts w:ascii="Arial" w:eastAsia="Arial" w:hAnsi="Arial" w:cs="Arial"/>
                <w:b/>
                <w:bCs/>
                <w:color w:val="000000" w:themeColor="text1"/>
              </w:rPr>
              <w:t>Youth Mental Health First Aid Training – 1 day champion course</w:t>
            </w:r>
          </w:p>
        </w:tc>
        <w:tc>
          <w:tcPr>
            <w:tcW w:w="2009" w:type="dxa"/>
            <w:vMerge/>
          </w:tcPr>
          <w:p w14:paraId="2B66C42E" w14:textId="77777777" w:rsidR="004F19AA" w:rsidRDefault="004F19AA"/>
        </w:tc>
      </w:tr>
    </w:tbl>
    <w:p w14:paraId="3360B1FE" w14:textId="4610E46F" w:rsidR="27345852" w:rsidRDefault="27345852" w:rsidP="27345852">
      <w:bookmarkStart w:id="8" w:name="_Hlk135137995"/>
      <w:bookmarkEnd w:id="7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1601"/>
        <w:gridCol w:w="1672"/>
        <w:gridCol w:w="4347"/>
        <w:gridCol w:w="1513"/>
      </w:tblGrid>
      <w:tr w:rsidR="008B6642" w:rsidRPr="009B6F70" w14:paraId="3BBD1257" w14:textId="77777777" w:rsidTr="27345852">
        <w:trPr>
          <w:trHeight w:val="464"/>
        </w:trPr>
        <w:tc>
          <w:tcPr>
            <w:tcW w:w="0" w:type="auto"/>
            <w:gridSpan w:val="5"/>
            <w:shd w:val="clear" w:color="auto" w:fill="F7CAAC" w:themeFill="accent2" w:themeFillTint="66"/>
          </w:tcPr>
          <w:p w14:paraId="75899F9C" w14:textId="701DBDEE" w:rsidR="008B6642" w:rsidRPr="00C7571A" w:rsidRDefault="008B6642" w:rsidP="008B6642">
            <w:pPr>
              <w:jc w:val="center"/>
              <w:rPr>
                <w:rFonts w:ascii="Arial" w:hAnsi="Arial" w:cs="Arial"/>
                <w:b/>
                <w:bCs/>
              </w:rPr>
            </w:pPr>
            <w:r w:rsidRPr="00C7571A"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="008B6642" w:rsidRPr="009B6F70" w14:paraId="1C0F7D76" w14:textId="77777777" w:rsidTr="27345852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14:paraId="7B26BAC0" w14:textId="5081C402" w:rsidR="008B6642" w:rsidRPr="00C7571A" w:rsidRDefault="50585EF7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C7571A"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 xml:space="preserve">Observing: </w:t>
            </w:r>
          </w:p>
          <w:p w14:paraId="4466B7D7" w14:textId="72CCB69C" w:rsidR="008B6642" w:rsidRPr="00C7571A" w:rsidRDefault="50585EF7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C7571A">
              <w:rPr>
                <w:rFonts w:ascii="Arial" w:eastAsiaTheme="minorEastAsia" w:hAnsi="Arial" w:cs="Arial"/>
                <w:color w:val="000000" w:themeColor="text1"/>
              </w:rPr>
              <w:t>Observe how expert colleagues collaborate in multi-agency working with internal and external colleagues and discuss with them the roles and responsibilities that come with the leadership of key aspects of mental health and wellbeing.</w:t>
            </w:r>
          </w:p>
          <w:p w14:paraId="684BD8E6" w14:textId="39404C20" w:rsidR="008B6642" w:rsidRPr="00C7571A" w:rsidRDefault="50585EF7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C7571A">
              <w:rPr>
                <w:rFonts w:ascii="Arial" w:eastAsiaTheme="minorEastAsia" w:hAnsi="Arial" w:cs="Arial"/>
                <w:color w:val="000000" w:themeColor="text1"/>
              </w:rPr>
              <w:t>Observe how expert colleagues instil belief and promote the academic potential of all pupils including those with risk factors.</w:t>
            </w:r>
          </w:p>
          <w:p w14:paraId="592EC902" w14:textId="588F6AB5" w:rsidR="008B6642" w:rsidRPr="00C7571A" w:rsidRDefault="008B6642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  <w:p w14:paraId="24A2233D" w14:textId="1E5A94DD" w:rsidR="008B6642" w:rsidRPr="00C7571A" w:rsidRDefault="50585EF7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C7571A"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 xml:space="preserve">Planning and Teaching: </w:t>
            </w:r>
          </w:p>
          <w:p w14:paraId="3B450CDA" w14:textId="1163CF54" w:rsidR="008B6642" w:rsidRPr="00C7571A" w:rsidRDefault="50585EF7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C7571A">
              <w:rPr>
                <w:rFonts w:ascii="Arial" w:eastAsiaTheme="minorEastAsia" w:hAnsi="Arial" w:cs="Arial"/>
                <w:color w:val="000000" w:themeColor="text1"/>
              </w:rPr>
              <w:t xml:space="preserve">Plan a sequence of mental health lessons independently that can be included in a mental health curriculum. </w:t>
            </w:r>
          </w:p>
          <w:p w14:paraId="56D78571" w14:textId="07060484" w:rsidR="008B6642" w:rsidRPr="00C7571A" w:rsidRDefault="008B6642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  <w:p w14:paraId="4FE9F3F3" w14:textId="7769C4E0" w:rsidR="008B6642" w:rsidRPr="00C7571A" w:rsidRDefault="50585EF7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C7571A"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 xml:space="preserve">Assessment: </w:t>
            </w:r>
          </w:p>
          <w:p w14:paraId="2C8CAB1F" w14:textId="51E2EC5C" w:rsidR="008B6642" w:rsidRPr="00C7571A" w:rsidRDefault="50585EF7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C7571A">
              <w:rPr>
                <w:rFonts w:ascii="Arial" w:eastAsiaTheme="minorEastAsia" w:hAnsi="Arial" w:cs="Arial"/>
                <w:color w:val="000000" w:themeColor="text1"/>
              </w:rPr>
              <w:t xml:space="preserve">Discuss with </w:t>
            </w:r>
            <w:r w:rsidR="4E78D3EE" w:rsidRPr="00C7571A">
              <w:rPr>
                <w:rFonts w:ascii="Arial" w:eastAsiaTheme="minorEastAsia" w:hAnsi="Arial" w:cs="Arial"/>
                <w:color w:val="000000" w:themeColor="text1"/>
              </w:rPr>
              <w:t>expert's</w:t>
            </w:r>
            <w:r w:rsidRPr="00C7571A">
              <w:rPr>
                <w:rFonts w:ascii="Arial" w:eastAsiaTheme="minorEastAsia" w:hAnsi="Arial" w:cs="Arial"/>
                <w:color w:val="000000" w:themeColor="text1"/>
              </w:rPr>
              <w:t xml:space="preserve"> case studies involving children (past/present) needing to obtain specific school and outside agency support (All information on individuals to remain strictly anonymous). </w:t>
            </w:r>
          </w:p>
          <w:p w14:paraId="4BFC4D82" w14:textId="0B4C3497" w:rsidR="008B6642" w:rsidRPr="00C7571A" w:rsidRDefault="008B6642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  <w:p w14:paraId="7DC4170A" w14:textId="06613A8F" w:rsidR="008B6642" w:rsidRPr="00C7571A" w:rsidRDefault="50585EF7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C7571A"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 xml:space="preserve">Subject Knowledge: </w:t>
            </w:r>
          </w:p>
          <w:p w14:paraId="6A74DE5D" w14:textId="169FD915" w:rsidR="008B6642" w:rsidRPr="00C7571A" w:rsidRDefault="50585EF7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C7571A">
              <w:rPr>
                <w:rFonts w:ascii="Arial" w:eastAsiaTheme="minorEastAsia" w:hAnsi="Arial" w:cs="Arial"/>
                <w:color w:val="000000" w:themeColor="text1"/>
              </w:rPr>
              <w:t>Discuss and analyse with expert colleagues the role of the social and emotional learning, the strategies that the school employs to improve outcomes for pupils at risk and the implementation/impact of individual SEMH plans.</w:t>
            </w:r>
          </w:p>
          <w:p w14:paraId="3E58A777" w14:textId="7E706F57" w:rsidR="008B6642" w:rsidRPr="00C7571A" w:rsidRDefault="50585EF7" w:rsidP="787B5EB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C7571A">
              <w:rPr>
                <w:rFonts w:ascii="Arial" w:eastAsiaTheme="minorEastAsia" w:hAnsi="Arial" w:cs="Arial"/>
                <w:color w:val="000000" w:themeColor="text1"/>
              </w:rPr>
              <w:t>Reflect on the variables that intersect to affect the academic and social outcomes faced by children at risk.</w:t>
            </w:r>
          </w:p>
          <w:p w14:paraId="468CA129" w14:textId="21DDAD00" w:rsidR="008B6642" w:rsidRPr="009B6F70" w:rsidRDefault="72B96AB0" w:rsidP="38C825A2">
            <w:r w:rsidRPr="787B5E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B6642" w:rsidRPr="009B6F70" w14:paraId="4F933ED1" w14:textId="77777777" w:rsidTr="27345852">
        <w:trPr>
          <w:trHeight w:val="464"/>
        </w:trPr>
        <w:tc>
          <w:tcPr>
            <w:tcW w:w="4820" w:type="dxa"/>
            <w:shd w:val="clear" w:color="auto" w:fill="F7CAAC" w:themeFill="accent2" w:themeFillTint="66"/>
          </w:tcPr>
          <w:p w14:paraId="0806E086" w14:textId="516E610D" w:rsidR="008B6642" w:rsidRPr="00C7571A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C7571A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601" w:type="dxa"/>
            <w:shd w:val="clear" w:color="auto" w:fill="F7CAAC" w:themeFill="accent2" w:themeFillTint="66"/>
          </w:tcPr>
          <w:p w14:paraId="128E21FE" w14:textId="77777777" w:rsidR="008B6642" w:rsidRPr="00C7571A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C7571A">
              <w:rPr>
                <w:rFonts w:ascii="Arial" w:hAnsi="Arial" w:cs="Arial"/>
                <w:b/>
                <w:bCs/>
              </w:rPr>
              <w:t>Learn That</w:t>
            </w:r>
          </w:p>
          <w:p w14:paraId="0AE01906" w14:textId="764A570F" w:rsidR="008B6642" w:rsidRPr="00C7571A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C7571A">
              <w:rPr>
                <w:rFonts w:ascii="Arial" w:hAnsi="Arial" w:cs="Arial"/>
                <w:b/>
                <w:bCs/>
              </w:rPr>
              <w:t>(</w:t>
            </w:r>
            <w:r w:rsidR="003005D2">
              <w:rPr>
                <w:rFonts w:ascii="Arial" w:hAnsi="Arial" w:cs="Arial"/>
                <w:b/>
                <w:bCs/>
              </w:rPr>
              <w:t>ITTE</w:t>
            </w:r>
            <w:r w:rsidRPr="00C7571A">
              <w:rPr>
                <w:rFonts w:ascii="Arial" w:hAnsi="Arial" w:cs="Arial"/>
                <w:b/>
                <w:bCs/>
              </w:rPr>
              <w:t>CF reference in numerics e.g. 1.1)</w:t>
            </w:r>
          </w:p>
        </w:tc>
        <w:tc>
          <w:tcPr>
            <w:tcW w:w="1672" w:type="dxa"/>
            <w:shd w:val="clear" w:color="auto" w:fill="F7CAAC" w:themeFill="accent2" w:themeFillTint="66"/>
          </w:tcPr>
          <w:p w14:paraId="2484374B" w14:textId="77777777" w:rsidR="008B6642" w:rsidRPr="00C7571A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C7571A">
              <w:rPr>
                <w:rFonts w:ascii="Arial" w:hAnsi="Arial" w:cs="Arial"/>
                <w:b/>
                <w:bCs/>
              </w:rPr>
              <w:t>Learn How</w:t>
            </w:r>
          </w:p>
          <w:p w14:paraId="522CB253" w14:textId="39FFED99" w:rsidR="008B6642" w:rsidRPr="00C7571A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C7571A">
              <w:rPr>
                <w:rFonts w:ascii="Arial" w:hAnsi="Arial" w:cs="Arial"/>
                <w:b/>
                <w:bCs/>
              </w:rPr>
              <w:t>(</w:t>
            </w:r>
            <w:r w:rsidR="003005D2">
              <w:rPr>
                <w:rFonts w:ascii="Arial" w:hAnsi="Arial" w:cs="Arial"/>
                <w:b/>
                <w:bCs/>
              </w:rPr>
              <w:t>ITTE</w:t>
            </w:r>
            <w:r w:rsidRPr="00C7571A">
              <w:rPr>
                <w:rFonts w:ascii="Arial" w:hAnsi="Arial" w:cs="Arial"/>
                <w:b/>
                <w:bCs/>
              </w:rPr>
              <w:t>CF reference bullets alphabetically e.g. 1c)</w:t>
            </w:r>
          </w:p>
        </w:tc>
        <w:tc>
          <w:tcPr>
            <w:tcW w:w="4347" w:type="dxa"/>
            <w:shd w:val="clear" w:color="auto" w:fill="F7CAAC" w:themeFill="accent2" w:themeFillTint="66"/>
          </w:tcPr>
          <w:p w14:paraId="17C20E5E" w14:textId="56F82F6C" w:rsidR="008B6642" w:rsidRPr="00C7571A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C7571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AADFB6D" w14:textId="0A402CDC" w:rsidR="008B6642" w:rsidRPr="00C7571A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C7571A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353F20" w:rsidRPr="009B6F70" w14:paraId="020FB390" w14:textId="77777777" w:rsidTr="27345852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820" w:type="dxa"/>
          </w:tcPr>
          <w:p w14:paraId="332D6DEA" w14:textId="410C0D88" w:rsidR="00353F20" w:rsidRPr="00C53A14" w:rsidRDefault="18900932" w:rsidP="787B5EBA">
            <w:pPr>
              <w:pStyle w:val="NoSpacing"/>
              <w:rPr>
                <w:rFonts w:eastAsiaTheme="minorEastAsia" w:cs="Arial"/>
                <w:color w:val="000000" w:themeColor="text1"/>
                <w:sz w:val="20"/>
                <w:szCs w:val="20"/>
              </w:rPr>
            </w:pPr>
            <w:r w:rsidRPr="00C53A14">
              <w:rPr>
                <w:rFonts w:eastAsiaTheme="minorEastAsia" w:cs="Arial"/>
                <w:sz w:val="20"/>
                <w:szCs w:val="20"/>
              </w:rPr>
              <w:t>To understand how to collaborate in multi-agency working with internal and external colleagues (e.g., the role of CAMHS and other agencies in supporting mental health needs. </w:t>
            </w:r>
          </w:p>
          <w:p w14:paraId="4FE0DD45" w14:textId="7CD71C41" w:rsidR="00353F20" w:rsidRPr="00C53A14" w:rsidRDefault="3FF413CE" w:rsidP="27345852">
            <w:pPr>
              <w:pStyle w:val="NoSpacing"/>
              <w:rPr>
                <w:rFonts w:eastAsiaTheme="minorEastAsia" w:cs="Arial"/>
                <w:color w:val="000000" w:themeColor="text1"/>
                <w:sz w:val="20"/>
                <w:szCs w:val="20"/>
              </w:rPr>
            </w:pPr>
            <w:r w:rsidRPr="27345852">
              <w:rPr>
                <w:rFonts w:eastAsiaTheme="minorEastAsia" w:cs="Arial"/>
                <w:sz w:val="20"/>
                <w:szCs w:val="20"/>
              </w:rPr>
              <w:t> To know about school documentation and processes available for referring children in need to outside organisations.</w:t>
            </w:r>
          </w:p>
          <w:p w14:paraId="120FF402" w14:textId="3AFA20AC" w:rsidR="00353F20" w:rsidRPr="00C53A14" w:rsidRDefault="00353F20" w:rsidP="787B5EBA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6CA34B34" w14:textId="056A4581" w:rsidR="00353F20" w:rsidRPr="00C53A14" w:rsidRDefault="18900932" w:rsidP="787B5EBA">
            <w:pPr>
              <w:pStyle w:val="NoSpacing"/>
              <w:rPr>
                <w:rFonts w:eastAsiaTheme="minorEastAsia" w:cs="Arial"/>
                <w:color w:val="000000" w:themeColor="text1"/>
                <w:sz w:val="20"/>
                <w:szCs w:val="20"/>
              </w:rPr>
            </w:pPr>
            <w:r w:rsidRPr="00C53A14">
              <w:rPr>
                <w:rFonts w:eastAsiaTheme="minorEastAsia" w:cs="Arial"/>
                <w:sz w:val="20"/>
                <w:szCs w:val="20"/>
              </w:rPr>
              <w:t>To understand how to tailor support for individual pupils, implement and evaluate.</w:t>
            </w:r>
          </w:p>
          <w:p w14:paraId="709A3845" w14:textId="73DB211B" w:rsidR="00353F20" w:rsidRPr="00C53A14" w:rsidRDefault="00353F20" w:rsidP="787B5EBA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43522397" w14:textId="0D9C859D" w:rsidR="00353F20" w:rsidRPr="00C53A14" w:rsidRDefault="18900932" w:rsidP="787B5EBA">
            <w:pPr>
              <w:pStyle w:val="NoSpacing"/>
              <w:rPr>
                <w:rFonts w:eastAsiaTheme="minorEastAsia" w:cs="Arial"/>
                <w:color w:val="000000" w:themeColor="text1"/>
                <w:sz w:val="20"/>
                <w:szCs w:val="20"/>
              </w:rPr>
            </w:pPr>
            <w:r w:rsidRPr="00C53A14">
              <w:rPr>
                <w:rFonts w:eastAsiaTheme="minorEastAsia" w:cs="Arial"/>
                <w:sz w:val="20"/>
                <w:szCs w:val="20"/>
              </w:rPr>
              <w:t>To investigate, evaluate and challenge mental health and wellbeing practices in schools (children and staff). </w:t>
            </w:r>
          </w:p>
          <w:p w14:paraId="36E64DDB" w14:textId="5FCB1F93" w:rsidR="00353F20" w:rsidRPr="00C53A14" w:rsidRDefault="00353F20" w:rsidP="787B5EBA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748326AC" w14:textId="6AEFAF6E" w:rsidR="00353F20" w:rsidRPr="00C53A14" w:rsidRDefault="18900932" w:rsidP="787B5EBA">
            <w:pPr>
              <w:pStyle w:val="NoSpacing"/>
              <w:rPr>
                <w:rFonts w:eastAsiaTheme="minorEastAsia" w:cs="Arial"/>
                <w:color w:val="000000" w:themeColor="text1"/>
                <w:sz w:val="20"/>
                <w:szCs w:val="20"/>
              </w:rPr>
            </w:pPr>
            <w:r w:rsidRPr="00C53A14">
              <w:rPr>
                <w:rFonts w:eastAsiaTheme="minorEastAsia" w:cs="Arial"/>
                <w:sz w:val="20"/>
                <w:szCs w:val="20"/>
              </w:rPr>
              <w:t>To know how to develop processes that foster positive engagement with families/carers of children displaying mental health needs. </w:t>
            </w:r>
          </w:p>
          <w:p w14:paraId="2B7AFDEA" w14:textId="4967079F" w:rsidR="00353F20" w:rsidRPr="00C53A14" w:rsidRDefault="00353F20" w:rsidP="787B5E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0EECDDA3" w14:textId="14DB5E15" w:rsidR="00A87719" w:rsidRPr="00C53A14" w:rsidRDefault="00A87719" w:rsidP="27345852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1CA4F005" w14:textId="0E8A72C3" w:rsidR="00A87719" w:rsidRPr="00C53A14" w:rsidRDefault="249B09FF" w:rsidP="27345852">
            <w:pPr>
              <w:spacing w:line="259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7.5</w:t>
            </w:r>
          </w:p>
          <w:p w14:paraId="660CD80F" w14:textId="533B4D99" w:rsidR="27345852" w:rsidRDefault="27345852" w:rsidP="27345852">
            <w:pPr>
              <w:spacing w:line="259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CC6E30F" w14:textId="7322C57B" w:rsidR="00A87719" w:rsidRPr="00C53A14" w:rsidRDefault="249B09FF" w:rsidP="27345852">
            <w:pPr>
              <w:spacing w:line="259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2734585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8.1</w:t>
            </w:r>
            <w:r w:rsidR="70A119F1" w:rsidRPr="2734585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2734585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8.4</w:t>
            </w:r>
            <w:r w:rsidR="5E73CF37" w:rsidRPr="2734585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2734585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8.6</w:t>
            </w:r>
          </w:p>
          <w:p w14:paraId="286BD460" w14:textId="6DF37D06" w:rsidR="00A87719" w:rsidRPr="00C53A14" w:rsidRDefault="00A87719" w:rsidP="787B5E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661B08F4" w14:textId="4C58AF7A" w:rsidR="00353F20" w:rsidRPr="00C53A14" w:rsidRDefault="249B09FF" w:rsidP="27345852">
            <w:pPr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3a</w:t>
            </w:r>
            <w:r w:rsidR="11F23499"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="32D1A22E"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3c;</w:t>
            </w:r>
            <w:r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3</w:t>
            </w:r>
            <w:r w:rsidR="09B03C5C"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4E2AAED" w14:textId="41E5F6B6" w:rsidR="27345852" w:rsidRDefault="27345852" w:rsidP="27345852">
            <w:pPr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1AD2293" w14:textId="4CF3C5A2" w:rsidR="27345852" w:rsidRDefault="27345852" w:rsidP="27345852">
            <w:pPr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B4B34E6" w14:textId="3878808C" w:rsidR="00353F20" w:rsidRPr="00C53A14" w:rsidRDefault="249B09FF" w:rsidP="27345852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61B1F299"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h;</w:t>
            </w:r>
            <w:r w:rsidRPr="27345852">
              <w:rPr>
                <w:rStyle w:val="normaltextrun"/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8j</w:t>
            </w:r>
          </w:p>
        </w:tc>
        <w:tc>
          <w:tcPr>
            <w:tcW w:w="4347" w:type="dxa"/>
          </w:tcPr>
          <w:p w14:paraId="184D107D" w14:textId="36F4F734" w:rsidR="00353F20" w:rsidRPr="00C53A14" w:rsidRDefault="1AF02A2C" w:rsidP="787B5EBA">
            <w:pPr>
              <w:pStyle w:val="paragraph"/>
              <w:spacing w:beforeAutospacing="0" w:afterAutospacing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53A14">
              <w:rPr>
                <w:rFonts w:ascii="Arial" w:eastAsiaTheme="minorEastAsia" w:hAnsi="Arial" w:cs="Arial"/>
                <w:sz w:val="20"/>
                <w:szCs w:val="20"/>
              </w:rPr>
              <w:t xml:space="preserve">ANNA FREUD NATIONAL CENTRE FOR CHILDREN AND FAMILIES, 2023. </w:t>
            </w:r>
            <w:r w:rsidRPr="00C53A14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 xml:space="preserve">Whole-school </w:t>
            </w:r>
            <w:r w:rsidR="00C53A14" w:rsidRPr="00C53A14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approach:</w:t>
            </w:r>
            <w:r w:rsidRPr="00C53A14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 xml:space="preserve"> Mentally healthy schools. Heads Together Mentally Healthy Schools [online].</w:t>
            </w:r>
            <w:r w:rsidRPr="00C53A14">
              <w:rPr>
                <w:rFonts w:ascii="Arial" w:eastAsiaTheme="minorEastAsia" w:hAnsi="Arial" w:cs="Arial"/>
                <w:sz w:val="20"/>
                <w:szCs w:val="20"/>
              </w:rPr>
              <w:t xml:space="preserve"> Available from: </w:t>
            </w:r>
            <w:hyperlink r:id="rId40">
              <w:r w:rsidRPr="00C53A14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https://mentallyhealthyschools.org.uk/whole-school-approach/</w:t>
              </w:r>
            </w:hyperlink>
          </w:p>
          <w:p w14:paraId="5D4EA738" w14:textId="16D7BCF9" w:rsidR="00353F20" w:rsidRPr="00C53A14" w:rsidRDefault="00353F20" w:rsidP="787B5EBA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35BC301C" w14:textId="4488460C" w:rsidR="00353F20" w:rsidRPr="00C53A14" w:rsidRDefault="1AF02A2C" w:rsidP="787B5EBA">
            <w:pPr>
              <w:pStyle w:val="paragraph"/>
              <w:spacing w:beforeAutospacing="0" w:afterAutospacing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53A14">
              <w:rPr>
                <w:rFonts w:ascii="Arial" w:eastAsiaTheme="minorEastAsia" w:hAnsi="Arial" w:cs="Arial"/>
                <w:sz w:val="20"/>
                <w:szCs w:val="20"/>
              </w:rPr>
              <w:t xml:space="preserve">DFE, 2022. </w:t>
            </w:r>
            <w:r w:rsidRPr="00C53A14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Education staff wellbeing charter.</w:t>
            </w:r>
            <w:r w:rsidRPr="00C53A14">
              <w:rPr>
                <w:rFonts w:ascii="Arial" w:eastAsiaTheme="minorEastAsia" w:hAnsi="Arial" w:cs="Arial"/>
                <w:sz w:val="20"/>
                <w:szCs w:val="20"/>
              </w:rPr>
              <w:t xml:space="preserve"> GOV.UK [online]. Available from: </w:t>
            </w:r>
            <w:hyperlink r:id="rId41">
              <w:r w:rsidRPr="00C53A14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https://www.gov.uk/guidance/education-staff-wellbeing-charter</w:t>
              </w:r>
            </w:hyperlink>
            <w:r w:rsidRPr="00C53A14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68098EE6" w14:textId="2EFF99A4" w:rsidR="00353F20" w:rsidRPr="00C53A14" w:rsidRDefault="00353F20" w:rsidP="787B5EBA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6975554E" w14:textId="49E40C99" w:rsidR="00353F20" w:rsidRPr="00C53A14" w:rsidRDefault="1AF02A2C" w:rsidP="787B5EBA">
            <w:pPr>
              <w:pStyle w:val="paragraph"/>
              <w:spacing w:beforeAutospacing="0" w:afterAutospacing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53A14">
              <w:rPr>
                <w:rFonts w:ascii="Arial" w:eastAsiaTheme="minorEastAsia" w:hAnsi="Arial" w:cs="Arial"/>
                <w:sz w:val="20"/>
                <w:szCs w:val="20"/>
              </w:rPr>
              <w:t xml:space="preserve">NORTHERN IRELAND DEPARTMENT FOR EDUCATION, 2021. </w:t>
            </w:r>
            <w:r w:rsidRPr="00C53A14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Children and Young People’s Emotional Health and Wellbeing in Education Framework (final version).</w:t>
            </w:r>
            <w:r w:rsidRPr="00C53A14">
              <w:rPr>
                <w:rFonts w:ascii="Arial" w:eastAsiaTheme="minorEastAsia" w:hAnsi="Arial" w:cs="Arial"/>
                <w:sz w:val="20"/>
                <w:szCs w:val="20"/>
              </w:rPr>
              <w:t xml:space="preserve"> Education [online]. Available from: </w:t>
            </w:r>
            <w:hyperlink r:id="rId42">
              <w:r w:rsidRPr="00C53A14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https://www.education-ni.gov.uk/publications/children-young-peoples-emotional-health-and-wellbeing-education-framework-final-version</w:t>
              </w:r>
            </w:hyperlink>
            <w:r w:rsidRPr="00C53A14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699C0437" w14:textId="1A4988FD" w:rsidR="00353F20" w:rsidRPr="00C53A14" w:rsidRDefault="00353F20" w:rsidP="787B5EBA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3738B1C8" w14:textId="0526B91C" w:rsidR="00353F20" w:rsidRPr="00C53A14" w:rsidRDefault="1AF02A2C" w:rsidP="787B5EBA">
            <w:pPr>
              <w:pStyle w:val="paragraph"/>
              <w:spacing w:beforeAutospacing="0" w:afterAutospacing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C53A14">
              <w:rPr>
                <w:rFonts w:ascii="Arial" w:eastAsiaTheme="minorEastAsia" w:hAnsi="Arial" w:cs="Arial"/>
                <w:sz w:val="20"/>
                <w:szCs w:val="20"/>
              </w:rPr>
              <w:t xml:space="preserve">MINDED, 2023. </w:t>
            </w:r>
            <w:r w:rsidRPr="00C53A14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Top tips for staff in education settings. Top Tips for Staff in Education Settings | MindEd Tips and Resources Hub</w:t>
            </w:r>
            <w:r w:rsidRPr="00C53A14">
              <w:rPr>
                <w:rFonts w:ascii="Arial" w:eastAsiaTheme="minorEastAsia" w:hAnsi="Arial" w:cs="Arial"/>
                <w:sz w:val="20"/>
                <w:szCs w:val="20"/>
              </w:rPr>
              <w:t xml:space="preserve"> [online]. Available from: </w:t>
            </w:r>
            <w:hyperlink r:id="rId43">
              <w:r w:rsidRPr="00C53A14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https://mindedhub.org.uk/top-tips-for-staff-in-education-settings/</w:t>
              </w:r>
            </w:hyperlink>
          </w:p>
          <w:p w14:paraId="4BBF1C99" w14:textId="40F556E9" w:rsidR="00353F20" w:rsidRPr="00C53A14" w:rsidRDefault="00353F20" w:rsidP="787B5EB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0" w:type="auto"/>
          </w:tcPr>
          <w:p w14:paraId="577FEB96" w14:textId="6F0F63B2" w:rsidR="00353F20" w:rsidRPr="00C53A14" w:rsidRDefault="45167BCB" w:rsidP="787B5EBA">
            <w:pPr>
              <w:spacing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C53A1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Trainees’ commitment to supporting their own wellbeing and awareness of monitoring children’s wellbeing (inc. safeguarding issues, impacts on behaviour) will be monitored by school-based, mentors and university link tutors; ongoing evidence noted in weekly development summaries (WDS).</w:t>
            </w:r>
          </w:p>
          <w:p w14:paraId="0A0F251E" w14:textId="552346D0" w:rsidR="00353F20" w:rsidRPr="00C53A14" w:rsidRDefault="00353F20" w:rsidP="787B5E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8"/>
    </w:tbl>
    <w:p w14:paraId="6A0D34C7" w14:textId="77777777" w:rsidR="00757F1D" w:rsidRDefault="00757F1D" w:rsidP="0081084C">
      <w:pPr>
        <w:rPr>
          <w:rFonts w:cstheme="minorHAnsi"/>
          <w:b/>
          <w:bCs/>
          <w:u w:val="single"/>
        </w:rPr>
      </w:pPr>
    </w:p>
    <w:p w14:paraId="2CFF40B9" w14:textId="77777777" w:rsidR="00C7571A" w:rsidRDefault="00C7571A" w:rsidP="0081084C">
      <w:pPr>
        <w:rPr>
          <w:rFonts w:cstheme="minorHAnsi"/>
          <w:b/>
          <w:bCs/>
          <w:u w:val="single"/>
        </w:rPr>
      </w:pPr>
    </w:p>
    <w:p w14:paraId="040273A6" w14:textId="4F4CFCDB" w:rsidR="00C7571A" w:rsidRPr="009B6F70" w:rsidRDefault="00C7571A" w:rsidP="00C7571A">
      <w:pPr>
        <w:rPr>
          <w:rFonts w:cstheme="minorHAnsi"/>
          <w:b/>
          <w:bCs/>
          <w:u w:val="single"/>
        </w:rPr>
      </w:pPr>
    </w:p>
    <w:sectPr w:rsidR="00C7571A" w:rsidRPr="009B6F70" w:rsidSect="000D42D9">
      <w:headerReference w:type="default" r:id="rId4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559A8" w14:textId="77777777" w:rsidR="00E857E3" w:rsidRDefault="00E857E3" w:rsidP="00D33357">
      <w:pPr>
        <w:spacing w:after="0" w:line="240" w:lineRule="auto"/>
      </w:pPr>
      <w:r>
        <w:separator/>
      </w:r>
    </w:p>
  </w:endnote>
  <w:endnote w:type="continuationSeparator" w:id="0">
    <w:p w14:paraId="3306478C" w14:textId="77777777" w:rsidR="00E857E3" w:rsidRDefault="00E857E3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785CE" w14:textId="77777777" w:rsidR="00E857E3" w:rsidRDefault="00E857E3" w:rsidP="00D33357">
      <w:pPr>
        <w:spacing w:after="0" w:line="240" w:lineRule="auto"/>
      </w:pPr>
      <w:r>
        <w:separator/>
      </w:r>
    </w:p>
  </w:footnote>
  <w:footnote w:type="continuationSeparator" w:id="0">
    <w:p w14:paraId="14C17FE7" w14:textId="77777777" w:rsidR="00E857E3" w:rsidRDefault="00E857E3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0IOVQ6L8aINhX" int2:id="41WNfrHn">
      <int2:state int2:value="Rejected" int2:type="AugLoop_Text_Critique"/>
    </int2:textHash>
    <int2:textHash int2:hashCode="xQy+KnIliT8rxm" int2:id="DEldOBsm">
      <int2:state int2:value="Rejected" int2:type="AugLoop_Text_Critique"/>
    </int2:textHash>
    <int2:textHash int2:hashCode="7JjJGvDjezWbow" int2:id="mTmCTcp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2" w15:restartNumberingAfterBreak="0">
    <w:nsid w:val="21894129"/>
    <w:multiLevelType w:val="multilevel"/>
    <w:tmpl w:val="81C858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FF99FD"/>
    <w:multiLevelType w:val="multilevel"/>
    <w:tmpl w:val="77927E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C9C510E"/>
    <w:multiLevelType w:val="hybridMultilevel"/>
    <w:tmpl w:val="0CC09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F3FC8"/>
    <w:multiLevelType w:val="hybridMultilevel"/>
    <w:tmpl w:val="14DEDE8E"/>
    <w:lvl w:ilvl="0" w:tplc="70861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89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A42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CF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AD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67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6F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C9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41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278867">
    <w:abstractNumId w:val="11"/>
  </w:num>
  <w:num w:numId="2" w16cid:durableId="1768037353">
    <w:abstractNumId w:val="2"/>
  </w:num>
  <w:num w:numId="3" w16cid:durableId="671759301">
    <w:abstractNumId w:val="4"/>
  </w:num>
  <w:num w:numId="4" w16cid:durableId="1242911620">
    <w:abstractNumId w:val="10"/>
  </w:num>
  <w:num w:numId="5" w16cid:durableId="1392968298">
    <w:abstractNumId w:val="0"/>
  </w:num>
  <w:num w:numId="6" w16cid:durableId="1781803602">
    <w:abstractNumId w:val="3"/>
  </w:num>
  <w:num w:numId="7" w16cid:durableId="1726752805">
    <w:abstractNumId w:val="8"/>
  </w:num>
  <w:num w:numId="8" w16cid:durableId="1833400578">
    <w:abstractNumId w:val="7"/>
  </w:num>
  <w:num w:numId="9" w16cid:durableId="2103530919">
    <w:abstractNumId w:val="9"/>
  </w:num>
  <w:num w:numId="10" w16cid:durableId="388459131">
    <w:abstractNumId w:val="5"/>
  </w:num>
  <w:num w:numId="11" w16cid:durableId="1372848725">
    <w:abstractNumId w:val="1"/>
  </w:num>
  <w:num w:numId="12" w16cid:durableId="851265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33F2"/>
    <w:rsid w:val="00026E24"/>
    <w:rsid w:val="00030BAB"/>
    <w:rsid w:val="00031A14"/>
    <w:rsid w:val="00070110"/>
    <w:rsid w:val="00070151"/>
    <w:rsid w:val="0008458E"/>
    <w:rsid w:val="00093BA9"/>
    <w:rsid w:val="000941F1"/>
    <w:rsid w:val="000A2C03"/>
    <w:rsid w:val="000A2FC8"/>
    <w:rsid w:val="000C1968"/>
    <w:rsid w:val="000C2D29"/>
    <w:rsid w:val="000D1A1E"/>
    <w:rsid w:val="000D42D9"/>
    <w:rsid w:val="000E4484"/>
    <w:rsid w:val="000E7276"/>
    <w:rsid w:val="000F4235"/>
    <w:rsid w:val="00103210"/>
    <w:rsid w:val="0010394E"/>
    <w:rsid w:val="001142D5"/>
    <w:rsid w:val="00117C47"/>
    <w:rsid w:val="00120799"/>
    <w:rsid w:val="00121F09"/>
    <w:rsid w:val="00176C43"/>
    <w:rsid w:val="00180374"/>
    <w:rsid w:val="00180818"/>
    <w:rsid w:val="0018552D"/>
    <w:rsid w:val="001923A7"/>
    <w:rsid w:val="001A1D34"/>
    <w:rsid w:val="001B79DF"/>
    <w:rsid w:val="001C3D15"/>
    <w:rsid w:val="001D0CBC"/>
    <w:rsid w:val="001D3AAB"/>
    <w:rsid w:val="001E2E3B"/>
    <w:rsid w:val="001F59EE"/>
    <w:rsid w:val="00200797"/>
    <w:rsid w:val="00211FF5"/>
    <w:rsid w:val="0021438D"/>
    <w:rsid w:val="0021773A"/>
    <w:rsid w:val="00223EE0"/>
    <w:rsid w:val="002509DD"/>
    <w:rsid w:val="0025609D"/>
    <w:rsid w:val="00257B79"/>
    <w:rsid w:val="002627AA"/>
    <w:rsid w:val="00267275"/>
    <w:rsid w:val="002925C5"/>
    <w:rsid w:val="002A2FFB"/>
    <w:rsid w:val="002B1337"/>
    <w:rsid w:val="002B344B"/>
    <w:rsid w:val="002C0FB3"/>
    <w:rsid w:val="002C694E"/>
    <w:rsid w:val="002C6DED"/>
    <w:rsid w:val="002D167D"/>
    <w:rsid w:val="002E2779"/>
    <w:rsid w:val="002F2ACB"/>
    <w:rsid w:val="002F3793"/>
    <w:rsid w:val="003005D2"/>
    <w:rsid w:val="003057EC"/>
    <w:rsid w:val="00336978"/>
    <w:rsid w:val="003533E3"/>
    <w:rsid w:val="00353A34"/>
    <w:rsid w:val="00353F20"/>
    <w:rsid w:val="00355346"/>
    <w:rsid w:val="003708BE"/>
    <w:rsid w:val="0039765F"/>
    <w:rsid w:val="003A2A98"/>
    <w:rsid w:val="003B3F79"/>
    <w:rsid w:val="003B76B2"/>
    <w:rsid w:val="003C0367"/>
    <w:rsid w:val="003D0320"/>
    <w:rsid w:val="003D6406"/>
    <w:rsid w:val="003D7431"/>
    <w:rsid w:val="004132F6"/>
    <w:rsid w:val="00417175"/>
    <w:rsid w:val="00445432"/>
    <w:rsid w:val="004534A9"/>
    <w:rsid w:val="00454ECA"/>
    <w:rsid w:val="00456EFE"/>
    <w:rsid w:val="0047246B"/>
    <w:rsid w:val="00480E6F"/>
    <w:rsid w:val="0048405A"/>
    <w:rsid w:val="004A490C"/>
    <w:rsid w:val="004D5B26"/>
    <w:rsid w:val="004D6F6C"/>
    <w:rsid w:val="004E14B1"/>
    <w:rsid w:val="004E6B21"/>
    <w:rsid w:val="004F19AA"/>
    <w:rsid w:val="00505550"/>
    <w:rsid w:val="00507F3E"/>
    <w:rsid w:val="005144E4"/>
    <w:rsid w:val="00517951"/>
    <w:rsid w:val="00525B36"/>
    <w:rsid w:val="00531976"/>
    <w:rsid w:val="00536B6F"/>
    <w:rsid w:val="005549B3"/>
    <w:rsid w:val="005618F0"/>
    <w:rsid w:val="00561DAD"/>
    <w:rsid w:val="00570238"/>
    <w:rsid w:val="00575136"/>
    <w:rsid w:val="005975C4"/>
    <w:rsid w:val="005A7C47"/>
    <w:rsid w:val="005C6A94"/>
    <w:rsid w:val="005D7A57"/>
    <w:rsid w:val="005E091A"/>
    <w:rsid w:val="00600604"/>
    <w:rsid w:val="0061394C"/>
    <w:rsid w:val="00620A02"/>
    <w:rsid w:val="00631AC1"/>
    <w:rsid w:val="006352ED"/>
    <w:rsid w:val="00637C12"/>
    <w:rsid w:val="00663995"/>
    <w:rsid w:val="00665D7D"/>
    <w:rsid w:val="006664B4"/>
    <w:rsid w:val="006B4197"/>
    <w:rsid w:val="006B4CBA"/>
    <w:rsid w:val="006D12F4"/>
    <w:rsid w:val="006E6530"/>
    <w:rsid w:val="00716793"/>
    <w:rsid w:val="0073250C"/>
    <w:rsid w:val="007461DF"/>
    <w:rsid w:val="00756195"/>
    <w:rsid w:val="00757F1D"/>
    <w:rsid w:val="007955A7"/>
    <w:rsid w:val="007A1D49"/>
    <w:rsid w:val="007A32AF"/>
    <w:rsid w:val="007B266F"/>
    <w:rsid w:val="0081084C"/>
    <w:rsid w:val="0082304A"/>
    <w:rsid w:val="00824687"/>
    <w:rsid w:val="00836DC8"/>
    <w:rsid w:val="00844160"/>
    <w:rsid w:val="0084480C"/>
    <w:rsid w:val="00851110"/>
    <w:rsid w:val="00852AC5"/>
    <w:rsid w:val="00862AE0"/>
    <w:rsid w:val="0087176C"/>
    <w:rsid w:val="0087184A"/>
    <w:rsid w:val="008A6BDE"/>
    <w:rsid w:val="008B6642"/>
    <w:rsid w:val="008D0892"/>
    <w:rsid w:val="008F535F"/>
    <w:rsid w:val="00901D77"/>
    <w:rsid w:val="00902FC9"/>
    <w:rsid w:val="00906115"/>
    <w:rsid w:val="00916E30"/>
    <w:rsid w:val="00924759"/>
    <w:rsid w:val="00927FFE"/>
    <w:rsid w:val="00935A53"/>
    <w:rsid w:val="00941A3E"/>
    <w:rsid w:val="00945359"/>
    <w:rsid w:val="00976CCD"/>
    <w:rsid w:val="00992F5B"/>
    <w:rsid w:val="009A04FD"/>
    <w:rsid w:val="009B3281"/>
    <w:rsid w:val="009B6F70"/>
    <w:rsid w:val="009C285B"/>
    <w:rsid w:val="009E00C7"/>
    <w:rsid w:val="009F0B14"/>
    <w:rsid w:val="00A10021"/>
    <w:rsid w:val="00A24A85"/>
    <w:rsid w:val="00A434BD"/>
    <w:rsid w:val="00A439A3"/>
    <w:rsid w:val="00A619D2"/>
    <w:rsid w:val="00A624F0"/>
    <w:rsid w:val="00A77E76"/>
    <w:rsid w:val="00A815CB"/>
    <w:rsid w:val="00A87719"/>
    <w:rsid w:val="00AA13FD"/>
    <w:rsid w:val="00AA5103"/>
    <w:rsid w:val="00AC39A6"/>
    <w:rsid w:val="00AC666B"/>
    <w:rsid w:val="00AD349A"/>
    <w:rsid w:val="00AD485D"/>
    <w:rsid w:val="00AE115D"/>
    <w:rsid w:val="00AF37D6"/>
    <w:rsid w:val="00AF3A47"/>
    <w:rsid w:val="00AF5916"/>
    <w:rsid w:val="00B05D6C"/>
    <w:rsid w:val="00B07754"/>
    <w:rsid w:val="00B1137C"/>
    <w:rsid w:val="00B11542"/>
    <w:rsid w:val="00B12065"/>
    <w:rsid w:val="00B13E1E"/>
    <w:rsid w:val="00B1586C"/>
    <w:rsid w:val="00B44BAE"/>
    <w:rsid w:val="00B541EA"/>
    <w:rsid w:val="00B6181D"/>
    <w:rsid w:val="00B63F39"/>
    <w:rsid w:val="00B64096"/>
    <w:rsid w:val="00B66592"/>
    <w:rsid w:val="00B70532"/>
    <w:rsid w:val="00B71C6C"/>
    <w:rsid w:val="00B872C9"/>
    <w:rsid w:val="00BB6663"/>
    <w:rsid w:val="00BC0810"/>
    <w:rsid w:val="00BC2F85"/>
    <w:rsid w:val="00BC6F3E"/>
    <w:rsid w:val="00BF74B3"/>
    <w:rsid w:val="00C03775"/>
    <w:rsid w:val="00C044CF"/>
    <w:rsid w:val="00C04C87"/>
    <w:rsid w:val="00C10A23"/>
    <w:rsid w:val="00C13459"/>
    <w:rsid w:val="00C2028E"/>
    <w:rsid w:val="00C30F12"/>
    <w:rsid w:val="00C361DD"/>
    <w:rsid w:val="00C53A14"/>
    <w:rsid w:val="00C56E6D"/>
    <w:rsid w:val="00C66673"/>
    <w:rsid w:val="00C6713A"/>
    <w:rsid w:val="00C7571A"/>
    <w:rsid w:val="00C75B08"/>
    <w:rsid w:val="00CA7724"/>
    <w:rsid w:val="00CB55AF"/>
    <w:rsid w:val="00CE3927"/>
    <w:rsid w:val="00CE6F8D"/>
    <w:rsid w:val="00D104E8"/>
    <w:rsid w:val="00D14573"/>
    <w:rsid w:val="00D157A5"/>
    <w:rsid w:val="00D33357"/>
    <w:rsid w:val="00D50D06"/>
    <w:rsid w:val="00D54E04"/>
    <w:rsid w:val="00D55FCA"/>
    <w:rsid w:val="00D9373B"/>
    <w:rsid w:val="00D93C9F"/>
    <w:rsid w:val="00D93FD4"/>
    <w:rsid w:val="00DB2189"/>
    <w:rsid w:val="00DB5AD3"/>
    <w:rsid w:val="00DD3680"/>
    <w:rsid w:val="00DD6AB7"/>
    <w:rsid w:val="00DE6A17"/>
    <w:rsid w:val="00E018E6"/>
    <w:rsid w:val="00E01B38"/>
    <w:rsid w:val="00E35E15"/>
    <w:rsid w:val="00E76B3A"/>
    <w:rsid w:val="00E857E3"/>
    <w:rsid w:val="00EB48FA"/>
    <w:rsid w:val="00EF2C86"/>
    <w:rsid w:val="00F10ECA"/>
    <w:rsid w:val="00F15826"/>
    <w:rsid w:val="00F253AC"/>
    <w:rsid w:val="00F32294"/>
    <w:rsid w:val="00F323CB"/>
    <w:rsid w:val="00F336C0"/>
    <w:rsid w:val="00F43C17"/>
    <w:rsid w:val="00F45ECE"/>
    <w:rsid w:val="00F56AFA"/>
    <w:rsid w:val="00F60D3E"/>
    <w:rsid w:val="00F715B6"/>
    <w:rsid w:val="00F76E3A"/>
    <w:rsid w:val="00FA6853"/>
    <w:rsid w:val="00FB4E81"/>
    <w:rsid w:val="00FD158B"/>
    <w:rsid w:val="00FD4A28"/>
    <w:rsid w:val="00FF26CF"/>
    <w:rsid w:val="0105B69E"/>
    <w:rsid w:val="011A49F7"/>
    <w:rsid w:val="012A87F7"/>
    <w:rsid w:val="01AAE523"/>
    <w:rsid w:val="02C03976"/>
    <w:rsid w:val="02C386E9"/>
    <w:rsid w:val="02CA7087"/>
    <w:rsid w:val="02EACCDA"/>
    <w:rsid w:val="02FA1F08"/>
    <w:rsid w:val="038E9FF6"/>
    <w:rsid w:val="03A91321"/>
    <w:rsid w:val="03BD79EA"/>
    <w:rsid w:val="0449005C"/>
    <w:rsid w:val="0463F75D"/>
    <w:rsid w:val="04E005E4"/>
    <w:rsid w:val="04E1B3BC"/>
    <w:rsid w:val="0534AC61"/>
    <w:rsid w:val="0571A6EB"/>
    <w:rsid w:val="05A96E5A"/>
    <w:rsid w:val="05E07828"/>
    <w:rsid w:val="05F0A49C"/>
    <w:rsid w:val="05FFC7BE"/>
    <w:rsid w:val="06021149"/>
    <w:rsid w:val="0660440A"/>
    <w:rsid w:val="0663377B"/>
    <w:rsid w:val="06D2244D"/>
    <w:rsid w:val="06DE4DF6"/>
    <w:rsid w:val="06ED42B4"/>
    <w:rsid w:val="075336C9"/>
    <w:rsid w:val="0754CD8F"/>
    <w:rsid w:val="0793AA99"/>
    <w:rsid w:val="07BBCEEF"/>
    <w:rsid w:val="087904AF"/>
    <w:rsid w:val="088A72E1"/>
    <w:rsid w:val="0906391D"/>
    <w:rsid w:val="09579F50"/>
    <w:rsid w:val="0991480F"/>
    <w:rsid w:val="09B03C5C"/>
    <w:rsid w:val="0AC6F12A"/>
    <w:rsid w:val="0AD338E1"/>
    <w:rsid w:val="0B0501A3"/>
    <w:rsid w:val="0B347BBF"/>
    <w:rsid w:val="0BEBEDDE"/>
    <w:rsid w:val="0C1B9651"/>
    <w:rsid w:val="0C1D7D28"/>
    <w:rsid w:val="0C8D31A9"/>
    <w:rsid w:val="0CA2E9F7"/>
    <w:rsid w:val="0CD345BB"/>
    <w:rsid w:val="0CFC4D83"/>
    <w:rsid w:val="0DA7D693"/>
    <w:rsid w:val="0E903C1D"/>
    <w:rsid w:val="0ECD0980"/>
    <w:rsid w:val="0EE32F3B"/>
    <w:rsid w:val="0EF2EBB0"/>
    <w:rsid w:val="0EF47E90"/>
    <w:rsid w:val="0F1497B1"/>
    <w:rsid w:val="0F1D288E"/>
    <w:rsid w:val="0FAEF22A"/>
    <w:rsid w:val="0FCF8160"/>
    <w:rsid w:val="1007ECE2"/>
    <w:rsid w:val="1039ABCA"/>
    <w:rsid w:val="10EF3D0B"/>
    <w:rsid w:val="113B9F6F"/>
    <w:rsid w:val="11885113"/>
    <w:rsid w:val="1199BDB1"/>
    <w:rsid w:val="11F23499"/>
    <w:rsid w:val="126FF413"/>
    <w:rsid w:val="12950306"/>
    <w:rsid w:val="12D5E2A0"/>
    <w:rsid w:val="12D8169F"/>
    <w:rsid w:val="12DE4AC6"/>
    <w:rsid w:val="12F30936"/>
    <w:rsid w:val="1335A1EC"/>
    <w:rsid w:val="133F8DA4"/>
    <w:rsid w:val="133F9A4F"/>
    <w:rsid w:val="1374BB9F"/>
    <w:rsid w:val="13B03A71"/>
    <w:rsid w:val="13FEF033"/>
    <w:rsid w:val="140EE765"/>
    <w:rsid w:val="1440D9DA"/>
    <w:rsid w:val="1471B301"/>
    <w:rsid w:val="148E3128"/>
    <w:rsid w:val="148ED997"/>
    <w:rsid w:val="14B794CA"/>
    <w:rsid w:val="14DB5E05"/>
    <w:rsid w:val="1510D324"/>
    <w:rsid w:val="154110DB"/>
    <w:rsid w:val="157B2E15"/>
    <w:rsid w:val="15AC60D0"/>
    <w:rsid w:val="1615EB88"/>
    <w:rsid w:val="162B662D"/>
    <w:rsid w:val="166C2C03"/>
    <w:rsid w:val="16855460"/>
    <w:rsid w:val="1694A9E5"/>
    <w:rsid w:val="169B956D"/>
    <w:rsid w:val="16A46818"/>
    <w:rsid w:val="16D6C7DD"/>
    <w:rsid w:val="16EE0468"/>
    <w:rsid w:val="170BF806"/>
    <w:rsid w:val="1717D608"/>
    <w:rsid w:val="17476042"/>
    <w:rsid w:val="174DE022"/>
    <w:rsid w:val="17A953C3"/>
    <w:rsid w:val="17AF4E46"/>
    <w:rsid w:val="17BB08BD"/>
    <w:rsid w:val="17CE0C10"/>
    <w:rsid w:val="17E1F269"/>
    <w:rsid w:val="17F6F448"/>
    <w:rsid w:val="1817107C"/>
    <w:rsid w:val="185CDCB6"/>
    <w:rsid w:val="18900932"/>
    <w:rsid w:val="18B03AE2"/>
    <w:rsid w:val="18E782CF"/>
    <w:rsid w:val="18F102F1"/>
    <w:rsid w:val="18F533C7"/>
    <w:rsid w:val="19227AC0"/>
    <w:rsid w:val="192777E0"/>
    <w:rsid w:val="19452424"/>
    <w:rsid w:val="194D8C4A"/>
    <w:rsid w:val="19F8AD17"/>
    <w:rsid w:val="1A6F9A2B"/>
    <w:rsid w:val="1A952637"/>
    <w:rsid w:val="1AD65330"/>
    <w:rsid w:val="1AE95CAB"/>
    <w:rsid w:val="1AF02A2C"/>
    <w:rsid w:val="1B3AE2F3"/>
    <w:rsid w:val="1B6F0690"/>
    <w:rsid w:val="1BB1EA9D"/>
    <w:rsid w:val="1BB6374F"/>
    <w:rsid w:val="1C4D5649"/>
    <w:rsid w:val="1CBB0064"/>
    <w:rsid w:val="1D0F1F9B"/>
    <w:rsid w:val="1D3A2FC0"/>
    <w:rsid w:val="1D44D1F6"/>
    <w:rsid w:val="1D4607A3"/>
    <w:rsid w:val="1D658E9C"/>
    <w:rsid w:val="1D710D11"/>
    <w:rsid w:val="1DADF6A6"/>
    <w:rsid w:val="1DB98344"/>
    <w:rsid w:val="1DF370EA"/>
    <w:rsid w:val="1E20FD6D"/>
    <w:rsid w:val="1E65C49F"/>
    <w:rsid w:val="1EA49E73"/>
    <w:rsid w:val="1EA6A752"/>
    <w:rsid w:val="1EAC27A9"/>
    <w:rsid w:val="1EDE19BA"/>
    <w:rsid w:val="1F97CF63"/>
    <w:rsid w:val="1FA8AB8E"/>
    <w:rsid w:val="1FD5F7E8"/>
    <w:rsid w:val="1FDAD314"/>
    <w:rsid w:val="204277B3"/>
    <w:rsid w:val="2079EA1B"/>
    <w:rsid w:val="20A40D13"/>
    <w:rsid w:val="21447BEF"/>
    <w:rsid w:val="21463D08"/>
    <w:rsid w:val="216815B2"/>
    <w:rsid w:val="216ED467"/>
    <w:rsid w:val="2183DC6F"/>
    <w:rsid w:val="21C80707"/>
    <w:rsid w:val="21CFAC39"/>
    <w:rsid w:val="21EFB90D"/>
    <w:rsid w:val="220766AB"/>
    <w:rsid w:val="221A1068"/>
    <w:rsid w:val="22212C21"/>
    <w:rsid w:val="224632CB"/>
    <w:rsid w:val="228DD930"/>
    <w:rsid w:val="22A0AE19"/>
    <w:rsid w:val="22B42CFB"/>
    <w:rsid w:val="22C1A8E9"/>
    <w:rsid w:val="22E04C50"/>
    <w:rsid w:val="230C995D"/>
    <w:rsid w:val="2322A92B"/>
    <w:rsid w:val="234163EB"/>
    <w:rsid w:val="234C50AA"/>
    <w:rsid w:val="2397BFEB"/>
    <w:rsid w:val="23D9BA94"/>
    <w:rsid w:val="246E10C3"/>
    <w:rsid w:val="24948BD8"/>
    <w:rsid w:val="249B09FF"/>
    <w:rsid w:val="249C7DB4"/>
    <w:rsid w:val="249FB674"/>
    <w:rsid w:val="24A25F0D"/>
    <w:rsid w:val="24ABF681"/>
    <w:rsid w:val="24BA7969"/>
    <w:rsid w:val="254AAD64"/>
    <w:rsid w:val="25869C64"/>
    <w:rsid w:val="25CEBCAB"/>
    <w:rsid w:val="25FEE997"/>
    <w:rsid w:val="26180C87"/>
    <w:rsid w:val="263EA863"/>
    <w:rsid w:val="2655E5D8"/>
    <w:rsid w:val="27120256"/>
    <w:rsid w:val="27345852"/>
    <w:rsid w:val="275C81D1"/>
    <w:rsid w:val="27F6D8C3"/>
    <w:rsid w:val="289A1223"/>
    <w:rsid w:val="28E95649"/>
    <w:rsid w:val="28EFC363"/>
    <w:rsid w:val="290212E2"/>
    <w:rsid w:val="29368A59"/>
    <w:rsid w:val="29C66CB6"/>
    <w:rsid w:val="29ECBE90"/>
    <w:rsid w:val="29FB7872"/>
    <w:rsid w:val="2A0C0D68"/>
    <w:rsid w:val="2A2B8405"/>
    <w:rsid w:val="2A32AC6D"/>
    <w:rsid w:val="2A9F8D88"/>
    <w:rsid w:val="2AC3F48F"/>
    <w:rsid w:val="2B45EAF6"/>
    <w:rsid w:val="2B741190"/>
    <w:rsid w:val="2BA21FC2"/>
    <w:rsid w:val="2C595282"/>
    <w:rsid w:val="2C6E2B1B"/>
    <w:rsid w:val="2C907603"/>
    <w:rsid w:val="2CFC28EC"/>
    <w:rsid w:val="2D0FE1F1"/>
    <w:rsid w:val="2D148058"/>
    <w:rsid w:val="2D8F3557"/>
    <w:rsid w:val="2DABEF0D"/>
    <w:rsid w:val="2DFB9551"/>
    <w:rsid w:val="2E709AF1"/>
    <w:rsid w:val="2EABB252"/>
    <w:rsid w:val="2F14F871"/>
    <w:rsid w:val="2F370789"/>
    <w:rsid w:val="2F42E0F0"/>
    <w:rsid w:val="2FB08E0F"/>
    <w:rsid w:val="2FCAB5F5"/>
    <w:rsid w:val="2FEA703B"/>
    <w:rsid w:val="3033C9AE"/>
    <w:rsid w:val="3085FFEB"/>
    <w:rsid w:val="30A96DF1"/>
    <w:rsid w:val="30D1DD74"/>
    <w:rsid w:val="30D5BA8F"/>
    <w:rsid w:val="3103CCA9"/>
    <w:rsid w:val="31198E2D"/>
    <w:rsid w:val="31242266"/>
    <w:rsid w:val="31630D91"/>
    <w:rsid w:val="31CF9A0F"/>
    <w:rsid w:val="320E9AFC"/>
    <w:rsid w:val="3226696E"/>
    <w:rsid w:val="327A8E9E"/>
    <w:rsid w:val="32834221"/>
    <w:rsid w:val="32D1A22E"/>
    <w:rsid w:val="3321F763"/>
    <w:rsid w:val="33469D03"/>
    <w:rsid w:val="334D060A"/>
    <w:rsid w:val="335FD995"/>
    <w:rsid w:val="336CBDAD"/>
    <w:rsid w:val="3370A08D"/>
    <w:rsid w:val="338C10E8"/>
    <w:rsid w:val="33B81B82"/>
    <w:rsid w:val="33CC0493"/>
    <w:rsid w:val="34097E36"/>
    <w:rsid w:val="343B6D6B"/>
    <w:rsid w:val="3454F81E"/>
    <w:rsid w:val="34BDC7C4"/>
    <w:rsid w:val="34EEBD2E"/>
    <w:rsid w:val="34FAF1D0"/>
    <w:rsid w:val="35149AE2"/>
    <w:rsid w:val="35173CCA"/>
    <w:rsid w:val="352CC6DD"/>
    <w:rsid w:val="3578952B"/>
    <w:rsid w:val="35A54E97"/>
    <w:rsid w:val="3606A736"/>
    <w:rsid w:val="362A5A9F"/>
    <w:rsid w:val="36628479"/>
    <w:rsid w:val="37315FE7"/>
    <w:rsid w:val="37411EF8"/>
    <w:rsid w:val="37E4A35F"/>
    <w:rsid w:val="385D06A9"/>
    <w:rsid w:val="38B89E13"/>
    <w:rsid w:val="38C825A2"/>
    <w:rsid w:val="39C0BEDF"/>
    <w:rsid w:val="3A43339D"/>
    <w:rsid w:val="3AAC508E"/>
    <w:rsid w:val="3ABD9ED8"/>
    <w:rsid w:val="3AD6A40C"/>
    <w:rsid w:val="3B31878A"/>
    <w:rsid w:val="3B6C2119"/>
    <w:rsid w:val="3B6E6817"/>
    <w:rsid w:val="3BCC6617"/>
    <w:rsid w:val="3BF99EFB"/>
    <w:rsid w:val="3BFFC550"/>
    <w:rsid w:val="3C467F50"/>
    <w:rsid w:val="3C5D9286"/>
    <w:rsid w:val="3C6C6227"/>
    <w:rsid w:val="3C8C3C6B"/>
    <w:rsid w:val="3CAE011D"/>
    <w:rsid w:val="3D0A3878"/>
    <w:rsid w:val="3D2EBC8F"/>
    <w:rsid w:val="3D4CA767"/>
    <w:rsid w:val="3DE3F150"/>
    <w:rsid w:val="3E5D76CE"/>
    <w:rsid w:val="3EA608D9"/>
    <w:rsid w:val="3EBC81B5"/>
    <w:rsid w:val="3F2764F7"/>
    <w:rsid w:val="3F75364E"/>
    <w:rsid w:val="3F8FC558"/>
    <w:rsid w:val="3FB6AAC1"/>
    <w:rsid w:val="3FF413CE"/>
    <w:rsid w:val="401E3D0A"/>
    <w:rsid w:val="4029C285"/>
    <w:rsid w:val="406F1425"/>
    <w:rsid w:val="407EDDA6"/>
    <w:rsid w:val="413FB962"/>
    <w:rsid w:val="4170823C"/>
    <w:rsid w:val="41791319"/>
    <w:rsid w:val="420722CD"/>
    <w:rsid w:val="424E4582"/>
    <w:rsid w:val="42DA6ED8"/>
    <w:rsid w:val="4313C834"/>
    <w:rsid w:val="4333435A"/>
    <w:rsid w:val="4374FF9C"/>
    <w:rsid w:val="43FAD61A"/>
    <w:rsid w:val="44069EB8"/>
    <w:rsid w:val="4459255C"/>
    <w:rsid w:val="44632BDE"/>
    <w:rsid w:val="449C45B5"/>
    <w:rsid w:val="44CA4D13"/>
    <w:rsid w:val="44CB47EC"/>
    <w:rsid w:val="44E02261"/>
    <w:rsid w:val="44FC0306"/>
    <w:rsid w:val="45167BCB"/>
    <w:rsid w:val="452C7B78"/>
    <w:rsid w:val="45339D7D"/>
    <w:rsid w:val="45390526"/>
    <w:rsid w:val="45428548"/>
    <w:rsid w:val="45B75559"/>
    <w:rsid w:val="45C96312"/>
    <w:rsid w:val="45D09AD5"/>
    <w:rsid w:val="468F20FB"/>
    <w:rsid w:val="468FD305"/>
    <w:rsid w:val="46A0F921"/>
    <w:rsid w:val="46A9BFA1"/>
    <w:rsid w:val="46C32579"/>
    <w:rsid w:val="46E5A5F7"/>
    <w:rsid w:val="46E6A88E"/>
    <w:rsid w:val="471FA191"/>
    <w:rsid w:val="475F3048"/>
    <w:rsid w:val="478597AB"/>
    <w:rsid w:val="47911F7D"/>
    <w:rsid w:val="47A5B269"/>
    <w:rsid w:val="47D2277A"/>
    <w:rsid w:val="47F06065"/>
    <w:rsid w:val="48224A82"/>
    <w:rsid w:val="4822DBCF"/>
    <w:rsid w:val="48C8DC5D"/>
    <w:rsid w:val="48E61872"/>
    <w:rsid w:val="491A141C"/>
    <w:rsid w:val="496B2B16"/>
    <w:rsid w:val="497BCF8B"/>
    <w:rsid w:val="49EAD481"/>
    <w:rsid w:val="4A11ACF8"/>
    <w:rsid w:val="4A70D5AD"/>
    <w:rsid w:val="4A73E119"/>
    <w:rsid w:val="4AB746F6"/>
    <w:rsid w:val="4AD9116C"/>
    <w:rsid w:val="4AF77E17"/>
    <w:rsid w:val="4B099AA2"/>
    <w:rsid w:val="4B3B0DB6"/>
    <w:rsid w:val="4B4F63E5"/>
    <w:rsid w:val="4B59EB44"/>
    <w:rsid w:val="4BE1311F"/>
    <w:rsid w:val="4C05E7FF"/>
    <w:rsid w:val="4C345201"/>
    <w:rsid w:val="4C749AC6"/>
    <w:rsid w:val="4CBE0A14"/>
    <w:rsid w:val="4D96CB95"/>
    <w:rsid w:val="4DE5C974"/>
    <w:rsid w:val="4E006101"/>
    <w:rsid w:val="4E0202A0"/>
    <w:rsid w:val="4E087659"/>
    <w:rsid w:val="4E182262"/>
    <w:rsid w:val="4E4C25BB"/>
    <w:rsid w:val="4E72AE78"/>
    <w:rsid w:val="4E78D3EE"/>
    <w:rsid w:val="4EF4AB44"/>
    <w:rsid w:val="4F01036B"/>
    <w:rsid w:val="4F5E33CD"/>
    <w:rsid w:val="4F6A422D"/>
    <w:rsid w:val="4F6E4098"/>
    <w:rsid w:val="5034C82E"/>
    <w:rsid w:val="50467208"/>
    <w:rsid w:val="50585EF7"/>
    <w:rsid w:val="506327B9"/>
    <w:rsid w:val="50CFE9D4"/>
    <w:rsid w:val="50D4B2C8"/>
    <w:rsid w:val="50DEB501"/>
    <w:rsid w:val="50F138CB"/>
    <w:rsid w:val="518750E0"/>
    <w:rsid w:val="51986460"/>
    <w:rsid w:val="51A218FB"/>
    <w:rsid w:val="51B5A0D8"/>
    <w:rsid w:val="51CEB0E2"/>
    <w:rsid w:val="5206F5E2"/>
    <w:rsid w:val="520C0CAC"/>
    <w:rsid w:val="524B8936"/>
    <w:rsid w:val="524E5AE4"/>
    <w:rsid w:val="52506BEE"/>
    <w:rsid w:val="52A04D97"/>
    <w:rsid w:val="52DCC3EC"/>
    <w:rsid w:val="530E9494"/>
    <w:rsid w:val="531DC9B9"/>
    <w:rsid w:val="533DE95C"/>
    <w:rsid w:val="53920A70"/>
    <w:rsid w:val="53EA2B45"/>
    <w:rsid w:val="54201346"/>
    <w:rsid w:val="542D5C80"/>
    <w:rsid w:val="54562A92"/>
    <w:rsid w:val="54DAD443"/>
    <w:rsid w:val="55299BB0"/>
    <w:rsid w:val="5539A983"/>
    <w:rsid w:val="55B18207"/>
    <w:rsid w:val="55C5A555"/>
    <w:rsid w:val="55D6FCD2"/>
    <w:rsid w:val="5604ADF0"/>
    <w:rsid w:val="5654D60B"/>
    <w:rsid w:val="56BEF55B"/>
    <w:rsid w:val="56CDFC40"/>
    <w:rsid w:val="56E600F8"/>
    <w:rsid w:val="57165145"/>
    <w:rsid w:val="57454E64"/>
    <w:rsid w:val="57A74347"/>
    <w:rsid w:val="57CD0C36"/>
    <w:rsid w:val="57EDECF9"/>
    <w:rsid w:val="58105CD5"/>
    <w:rsid w:val="582252B2"/>
    <w:rsid w:val="5863EE62"/>
    <w:rsid w:val="58A800DB"/>
    <w:rsid w:val="58D6121A"/>
    <w:rsid w:val="595644FC"/>
    <w:rsid w:val="5968DC97"/>
    <w:rsid w:val="59A9D5ED"/>
    <w:rsid w:val="59AE4566"/>
    <w:rsid w:val="59BC2D51"/>
    <w:rsid w:val="59C676C8"/>
    <w:rsid w:val="59CE41CF"/>
    <w:rsid w:val="59EB2400"/>
    <w:rsid w:val="5AAA5EA3"/>
    <w:rsid w:val="5ACD9BDE"/>
    <w:rsid w:val="5B233F88"/>
    <w:rsid w:val="5B6D7535"/>
    <w:rsid w:val="5BDF14F1"/>
    <w:rsid w:val="5C0FD13C"/>
    <w:rsid w:val="5C854C05"/>
    <w:rsid w:val="5C91FC49"/>
    <w:rsid w:val="5CA2852C"/>
    <w:rsid w:val="5CD51963"/>
    <w:rsid w:val="5D20AE33"/>
    <w:rsid w:val="5DB48FE8"/>
    <w:rsid w:val="5DCC429C"/>
    <w:rsid w:val="5E2D396E"/>
    <w:rsid w:val="5E73CF37"/>
    <w:rsid w:val="5EAF9D56"/>
    <w:rsid w:val="5F80C30E"/>
    <w:rsid w:val="5F8F75B8"/>
    <w:rsid w:val="5FD9117A"/>
    <w:rsid w:val="601D3E4C"/>
    <w:rsid w:val="601D86EA"/>
    <w:rsid w:val="603EC7F1"/>
    <w:rsid w:val="6051679F"/>
    <w:rsid w:val="6060D673"/>
    <w:rsid w:val="60CF3EAF"/>
    <w:rsid w:val="60FA8948"/>
    <w:rsid w:val="6122E001"/>
    <w:rsid w:val="61439141"/>
    <w:rsid w:val="6175F64F"/>
    <w:rsid w:val="61A47AFF"/>
    <w:rsid w:val="61B1F299"/>
    <w:rsid w:val="61CA1782"/>
    <w:rsid w:val="61D7473F"/>
    <w:rsid w:val="6235BAC4"/>
    <w:rsid w:val="627B55FB"/>
    <w:rsid w:val="6288010B"/>
    <w:rsid w:val="635527AC"/>
    <w:rsid w:val="635B468E"/>
    <w:rsid w:val="6378871A"/>
    <w:rsid w:val="6380C77C"/>
    <w:rsid w:val="63830E79"/>
    <w:rsid w:val="63C49084"/>
    <w:rsid w:val="63E937BC"/>
    <w:rsid w:val="6446B4B5"/>
    <w:rsid w:val="6469D69E"/>
    <w:rsid w:val="649F6BF3"/>
    <w:rsid w:val="64B42C1F"/>
    <w:rsid w:val="64DCE963"/>
    <w:rsid w:val="64F716EF"/>
    <w:rsid w:val="65448A0D"/>
    <w:rsid w:val="656060E5"/>
    <w:rsid w:val="658678BC"/>
    <w:rsid w:val="658C54F6"/>
    <w:rsid w:val="65A13B48"/>
    <w:rsid w:val="65D5C06C"/>
    <w:rsid w:val="6620EF07"/>
    <w:rsid w:val="66241A0D"/>
    <w:rsid w:val="663441CD"/>
    <w:rsid w:val="669BFDA3"/>
    <w:rsid w:val="66B7EED5"/>
    <w:rsid w:val="66BF80CB"/>
    <w:rsid w:val="66FB90BF"/>
    <w:rsid w:val="688D6824"/>
    <w:rsid w:val="689225FA"/>
    <w:rsid w:val="68E9546E"/>
    <w:rsid w:val="68F126C1"/>
    <w:rsid w:val="68FEDD79"/>
    <w:rsid w:val="6937F45F"/>
    <w:rsid w:val="6940AD35"/>
    <w:rsid w:val="69A9BA20"/>
    <w:rsid w:val="69AC5BEF"/>
    <w:rsid w:val="69B20A29"/>
    <w:rsid w:val="6A01E2D3"/>
    <w:rsid w:val="6A4A1315"/>
    <w:rsid w:val="6A5FDB6E"/>
    <w:rsid w:val="6A77FC0C"/>
    <w:rsid w:val="6A78760A"/>
    <w:rsid w:val="6A892294"/>
    <w:rsid w:val="6A8CF722"/>
    <w:rsid w:val="6B096817"/>
    <w:rsid w:val="6B25114C"/>
    <w:rsid w:val="6B348F9C"/>
    <w:rsid w:val="6BCFA269"/>
    <w:rsid w:val="6C25E1A3"/>
    <w:rsid w:val="6C5FC56D"/>
    <w:rsid w:val="6CB9CEE5"/>
    <w:rsid w:val="6CF2CCCD"/>
    <w:rsid w:val="6D558B97"/>
    <w:rsid w:val="6D6B72CA"/>
    <w:rsid w:val="6D6D1469"/>
    <w:rsid w:val="6D7E3D1B"/>
    <w:rsid w:val="6D947AD1"/>
    <w:rsid w:val="6DFB95CE"/>
    <w:rsid w:val="6E234DF0"/>
    <w:rsid w:val="6E53B009"/>
    <w:rsid w:val="6E6F9B26"/>
    <w:rsid w:val="6F010AB7"/>
    <w:rsid w:val="6F07432B"/>
    <w:rsid w:val="6F0D0E02"/>
    <w:rsid w:val="6F0FA4E2"/>
    <w:rsid w:val="6F4C35FD"/>
    <w:rsid w:val="6F654A8B"/>
    <w:rsid w:val="6F7D8739"/>
    <w:rsid w:val="6F97662F"/>
    <w:rsid w:val="6FCE792C"/>
    <w:rsid w:val="6FCF0325"/>
    <w:rsid w:val="6FDFB867"/>
    <w:rsid w:val="6FF8373E"/>
    <w:rsid w:val="70296935"/>
    <w:rsid w:val="704C9336"/>
    <w:rsid w:val="709423AF"/>
    <w:rsid w:val="709CDB18"/>
    <w:rsid w:val="70A119F1"/>
    <w:rsid w:val="70F8E9A3"/>
    <w:rsid w:val="70FC38A6"/>
    <w:rsid w:val="710B5BCB"/>
    <w:rsid w:val="7123A37F"/>
    <w:rsid w:val="7144DB98"/>
    <w:rsid w:val="72230385"/>
    <w:rsid w:val="723EE3ED"/>
    <w:rsid w:val="729BB1C5"/>
    <w:rsid w:val="72B96AB0"/>
    <w:rsid w:val="72E974B8"/>
    <w:rsid w:val="72F81176"/>
    <w:rsid w:val="7304B616"/>
    <w:rsid w:val="73141135"/>
    <w:rsid w:val="73E1F568"/>
    <w:rsid w:val="7427BB74"/>
    <w:rsid w:val="74378E84"/>
    <w:rsid w:val="745820E3"/>
    <w:rsid w:val="746F456E"/>
    <w:rsid w:val="748BEDF9"/>
    <w:rsid w:val="752DD802"/>
    <w:rsid w:val="755D0402"/>
    <w:rsid w:val="75704C3B"/>
    <w:rsid w:val="758CC5BC"/>
    <w:rsid w:val="75CFA9C9"/>
    <w:rsid w:val="75EFF011"/>
    <w:rsid w:val="760515DB"/>
    <w:rsid w:val="76352061"/>
    <w:rsid w:val="7728961D"/>
    <w:rsid w:val="777D86CE"/>
    <w:rsid w:val="77B21D1A"/>
    <w:rsid w:val="77E0A0A4"/>
    <w:rsid w:val="77F9EA47"/>
    <w:rsid w:val="78020CF8"/>
    <w:rsid w:val="7826F9AC"/>
    <w:rsid w:val="787B5EBA"/>
    <w:rsid w:val="78C4667E"/>
    <w:rsid w:val="78C7CB15"/>
    <w:rsid w:val="790AF349"/>
    <w:rsid w:val="79267AC8"/>
    <w:rsid w:val="7A046380"/>
    <w:rsid w:val="7A639B76"/>
    <w:rsid w:val="7A682465"/>
    <w:rsid w:val="7AA6C3AA"/>
    <w:rsid w:val="7AE30E5D"/>
    <w:rsid w:val="7BA55ED9"/>
    <w:rsid w:val="7BA58110"/>
    <w:rsid w:val="7BC905A8"/>
    <w:rsid w:val="7BD0607A"/>
    <w:rsid w:val="7BD2B5CD"/>
    <w:rsid w:val="7BD5E7D5"/>
    <w:rsid w:val="7BF65848"/>
    <w:rsid w:val="7BFAC5B3"/>
    <w:rsid w:val="7C0777E9"/>
    <w:rsid w:val="7C0BB0F3"/>
    <w:rsid w:val="7C9DE8BC"/>
    <w:rsid w:val="7D438CF6"/>
    <w:rsid w:val="7DA324AD"/>
    <w:rsid w:val="7DEBDBB3"/>
    <w:rsid w:val="7E584DD6"/>
    <w:rsid w:val="7EA3640A"/>
    <w:rsid w:val="7F42D7F5"/>
    <w:rsid w:val="7F8898B3"/>
    <w:rsid w:val="7F908639"/>
    <w:rsid w:val="7FF8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Normal0">
    <w:name w:val="Normal0"/>
    <w:qFormat/>
    <w:rsid w:val="0021438D"/>
    <w:pPr>
      <w:spacing w:line="256" w:lineRule="auto"/>
    </w:pPr>
    <w:rPr>
      <w:rFonts w:ascii="Calibri" w:eastAsia="Calibri" w:hAnsi="Calibri" w:cs="Calibri"/>
      <w:lang w:eastAsia="en-GB"/>
    </w:rPr>
  </w:style>
  <w:style w:type="paragraph" w:customStyle="1" w:styleId="xmsonormal">
    <w:name w:val="x_msonormal"/>
    <w:basedOn w:val="Normal"/>
    <w:uiPriority w:val="1"/>
    <w:rsid w:val="38C825A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787B5EBA"/>
  </w:style>
  <w:style w:type="character" w:customStyle="1" w:styleId="eop">
    <w:name w:val="eop"/>
    <w:basedOn w:val="DefaultParagraphFont"/>
    <w:rsid w:val="787B5EBA"/>
  </w:style>
  <w:style w:type="paragraph" w:customStyle="1" w:styleId="paragraph">
    <w:name w:val="paragraph"/>
    <w:basedOn w:val="Normal"/>
    <w:rsid w:val="787B5EB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era.ac.uk/publication/the-role-of-schools-in-the-mental-health-of-children-young-people" TargetMode="External"/><Relationship Id="rId18" Type="http://schemas.openxmlformats.org/officeDocument/2006/relationships/hyperlink" Target="https://www.gov.uk/guidance/education-staff-wellbeing-charter" TargetMode="External"/><Relationship Id="rId26" Type="http://schemas.openxmlformats.org/officeDocument/2006/relationships/hyperlink" Target="https://doi.org/10.1787/5js391zxjjf1-en" TargetMode="External"/><Relationship Id="rId39" Type="http://schemas.openxmlformats.org/officeDocument/2006/relationships/hyperlink" Target="https://ebookcentral.proquest.com/lib/edgehill/reader.action?docID=6408511&amp;ppg=26" TargetMode="External"/><Relationship Id="rId21" Type="http://schemas.openxmlformats.org/officeDocument/2006/relationships/hyperlink" Target="https://www.legislation.gov.uk/ukpga/2010/15/contents" TargetMode="External"/><Relationship Id="rId34" Type="http://schemas.openxmlformats.org/officeDocument/2006/relationships/hyperlink" Target="https://www.mentallyhealthyschools.org.uk/" TargetMode="External"/><Relationship Id="rId42" Type="http://schemas.openxmlformats.org/officeDocument/2006/relationships/hyperlink" Target="https://www.education-ni.gov.uk/publications/children-young-peoples-emotional-health-and-wellbeing-education-framework-final-version" TargetMode="External"/><Relationship Id="rId47" Type="http://schemas.microsoft.com/office/2020/10/relationships/intelligence" Target="intelligence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send-code-of-practice-0-to-25" TargetMode="External"/><Relationship Id="rId29" Type="http://schemas.openxmlformats.org/officeDocument/2006/relationships/hyperlink" Target="https://www.youngminds.org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ntallyhealthyschools.org.uk/whole-school-approach/" TargetMode="External"/><Relationship Id="rId24" Type="http://schemas.openxmlformats.org/officeDocument/2006/relationships/hyperlink" Target="https://www.youngminds.org.uk/" TargetMode="External"/><Relationship Id="rId32" Type="http://schemas.openxmlformats.org/officeDocument/2006/relationships/hyperlink" Target="https://www.bera.ac.uk/publication/the-role-of-schools-in-the-mental-health-of-children-young-people" TargetMode="External"/><Relationship Id="rId37" Type="http://schemas.openxmlformats.org/officeDocument/2006/relationships/hyperlink" Target="https://doi.org/10.1787/5js391zxjjf1-en" TargetMode="External"/><Relationship Id="rId40" Type="http://schemas.openxmlformats.org/officeDocument/2006/relationships/hyperlink" Target="https://mentallyhealthyschools.org.uk/whole-school-approach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gov.uk/guidance/mental-health-and-wellbeing-support-in-schools-and-colleges" TargetMode="External"/><Relationship Id="rId23" Type="http://schemas.openxmlformats.org/officeDocument/2006/relationships/hyperlink" Target="https://assets.publishing.service.gov.uk/media/63ff39d28fa8f527fb67cb06/SEND_and_alternative_provision_improvement_plan.pdf" TargetMode="External"/><Relationship Id="rId28" Type="http://schemas.openxmlformats.org/officeDocument/2006/relationships/hyperlink" Target="https://www.mentallyhealthyschools.org.uk/" TargetMode="External"/><Relationship Id="rId36" Type="http://schemas.openxmlformats.org/officeDocument/2006/relationships/hyperlink" Target="https://www.legislation.gov.uk/ukpga/2010/15/content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indedhub.org.uk/top-tips-for-staff-in-education-settings/" TargetMode="External"/><Relationship Id="rId31" Type="http://schemas.openxmlformats.org/officeDocument/2006/relationships/hyperlink" Target="https://www.gov.uk/government/publications/relationships-education-relationships-and-sex-education-rse-and-health-education/physical-health-and-mental-wellbeing-primary-and-secondary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s.uk/mental-health/self-help/guides-tools-and-activities/five-steps-to-mental-wellbeing/" TargetMode="External"/><Relationship Id="rId22" Type="http://schemas.openxmlformats.org/officeDocument/2006/relationships/hyperlink" Target="https://www.gov.uk/government/consultations/send-review-right-support-right-place-right-time" TargetMode="External"/><Relationship Id="rId27" Type="http://schemas.openxmlformats.org/officeDocument/2006/relationships/hyperlink" Target="https://educationendowmentfoundation.org.uk/education-evidence/guidance-reports/primary-sel" TargetMode="External"/><Relationship Id="rId30" Type="http://schemas.openxmlformats.org/officeDocument/2006/relationships/hyperlink" Target="https://doi.org/10.1787/5js391zxjjf1-en" TargetMode="External"/><Relationship Id="rId35" Type="http://schemas.openxmlformats.org/officeDocument/2006/relationships/hyperlink" Target="https://www.gov.uk/government/publications/send-code-of-practice-0-to-25" TargetMode="External"/><Relationship Id="rId43" Type="http://schemas.openxmlformats.org/officeDocument/2006/relationships/hyperlink" Target="https://mindedhub.org.uk/top-tips-for-staff-in-education-settings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help-for-early-years-providers.education.gov.uk/health-and-wellbeing/mental-health-for-early-years-children" TargetMode="External"/><Relationship Id="rId17" Type="http://schemas.openxmlformats.org/officeDocument/2006/relationships/hyperlink" Target="https://www.legislation.gov.uk/ukpga/2010/15/contents" TargetMode="External"/><Relationship Id="rId25" Type="http://schemas.openxmlformats.org/officeDocument/2006/relationships/hyperlink" Target="https://www.gov.uk/guidance/education-staff-wellbeing-charter" TargetMode="External"/><Relationship Id="rId33" Type="http://schemas.openxmlformats.org/officeDocument/2006/relationships/hyperlink" Target="https://educationendowmentfoundation.org.uk/education-evidence/guidance-reports/primary-sel" TargetMode="External"/><Relationship Id="rId38" Type="http://schemas.openxmlformats.org/officeDocument/2006/relationships/hyperlink" Target="https://www.youngminds.org.uk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gov.uk/government/publications/send-code-of-practice-0-to-25" TargetMode="External"/><Relationship Id="rId41" Type="http://schemas.openxmlformats.org/officeDocument/2006/relationships/hyperlink" Target="https://www.gov.uk/guidance/education-staff-wellbeing-chart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d6e73-fe5b-41b3-a127-7c7499c1b4ff">
      <Terms xmlns="http://schemas.microsoft.com/office/infopath/2007/PartnerControls"/>
    </lcf76f155ced4ddcb4097134ff3c332f>
    <TaxCatchAll xmlns="01066a13-820b-4c60-ba96-d8ebdecbed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4642F-99DA-4C79-B927-5FC5A9B7F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d6e73-fe5b-41b3-a127-7c7499c1b4ff"/>
    <ds:schemaRef ds:uri="01066a13-820b-4c60-ba96-d8ebdecbe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  <ds:schemaRef ds:uri="754d6e73-fe5b-41b3-a127-7c7499c1b4ff"/>
    <ds:schemaRef ds:uri="01066a13-820b-4c60-ba96-d8ebdecbed62"/>
  </ds:schemaRefs>
</ds:datastoreItem>
</file>

<file path=customXml/itemProps4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3270</Words>
  <Characters>18644</Characters>
  <Application>Microsoft Office Word</Application>
  <DocSecurity>0</DocSecurity>
  <Lines>155</Lines>
  <Paragraphs>43</Paragraphs>
  <ScaleCrop>false</ScaleCrop>
  <Company/>
  <LinksUpToDate>false</LinksUpToDate>
  <CharactersWithSpaces>21871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Helen Dunn</cp:lastModifiedBy>
  <cp:revision>2</cp:revision>
  <dcterms:created xsi:type="dcterms:W3CDTF">2024-07-21T07:37:00Z</dcterms:created>
  <dcterms:modified xsi:type="dcterms:W3CDTF">2024-07-21T07:37:00Z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