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7" w:tblpY="-1440"/>
        <w:tblW w:w="11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884A84" w:rsidRPr="00884A84" w14:paraId="62980E67" w14:textId="77777777" w:rsidTr="009B73BF">
        <w:tc>
          <w:tcPr>
            <w:tcW w:w="11482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B000B">
            <w:pPr>
              <w:pStyle w:val="NoSpacing"/>
              <w:ind w:right="283"/>
            </w:pPr>
            <w:r>
              <w:t> </w:t>
            </w:r>
          </w:p>
          <w:p w14:paraId="3852DDD7" w14:textId="13A3E4B7" w:rsidR="00884A84" w:rsidRPr="00884A84" w:rsidRDefault="4B691579" w:rsidP="008B000B">
            <w:pPr>
              <w:pStyle w:val="NoSpacing"/>
              <w:ind w:right="283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  <w:p w14:paraId="6810ABB4" w14:textId="77777777" w:rsidR="00884A84" w:rsidRPr="00884A84" w:rsidRDefault="00884A84" w:rsidP="008B000B">
            <w:pPr>
              <w:pStyle w:val="NoSpacing"/>
              <w:ind w:right="283"/>
            </w:pPr>
            <w:r w:rsidRPr="00884A84">
              <w:t> </w:t>
            </w:r>
          </w:p>
        </w:tc>
      </w:tr>
      <w:tr w:rsidR="00884A84" w:rsidRPr="00884A84" w14:paraId="67E72A49" w14:textId="77777777" w:rsidTr="009B73BF">
        <w:trPr>
          <w:trHeight w:val="300"/>
        </w:trPr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5BEB" w14:textId="6BDE1312" w:rsidR="7C0B9828" w:rsidRPr="0011537A" w:rsidRDefault="7C0B9828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1E006ACA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4567D316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11537A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2D0F5" w14:textId="23512680" w:rsidR="00F9737B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Course: 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Y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ea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r</w:t>
                  </w:r>
                  <w:r w:rsidR="00FE0041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4</w:t>
                  </w:r>
                  <w:r w:rsidR="00F9737B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 UG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PT</w:t>
                  </w:r>
                </w:p>
                <w:p w14:paraId="6547ECE9" w14:textId="77777777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color w:val="242424"/>
                      <w:bdr w:val="none" w:sz="0" w:space="0" w:color="auto" w:frame="1"/>
                      <w:lang w:eastAsia="en-GB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12F4B02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Phase: </w:t>
                  </w:r>
                  <w:r w:rsidR="00E7507A"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Consolidation</w:t>
                  </w:r>
                </w:p>
                <w:p w14:paraId="4684F85D" w14:textId="5490EF43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369D9B4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</w:pPr>
                  <w:r w:rsidRPr="0011537A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 xml:space="preserve">Week: </w:t>
                  </w:r>
                  <w:r w:rsidR="004519EF">
                    <w:rPr>
                      <w:rFonts w:eastAsia="Times New Roman" w:cstheme="minorHAnsi"/>
                      <w:b/>
                      <w:bCs/>
                      <w:color w:val="000000"/>
                      <w:bdr w:val="none" w:sz="0" w:space="0" w:color="auto" w:frame="1"/>
                      <w:lang w:eastAsia="en-GB"/>
                    </w:rPr>
                    <w:t>6</w:t>
                  </w:r>
                </w:p>
                <w:p w14:paraId="7F936487" w14:textId="5737B049" w:rsidR="00884A84" w:rsidRPr="0011537A" w:rsidRDefault="00884A84" w:rsidP="008B000B">
                  <w:pPr>
                    <w:spacing w:after="0" w:line="240" w:lineRule="auto"/>
                    <w:ind w:right="283"/>
                    <w:jc w:val="center"/>
                    <w:rPr>
                      <w:rFonts w:eastAsia="Times New Roman" w:cstheme="minorHAnsi"/>
                      <w:color w:val="242424"/>
                      <w:lang w:eastAsia="en-GB"/>
                    </w:rPr>
                  </w:pPr>
                </w:p>
              </w:tc>
            </w:tr>
          </w:tbl>
          <w:p w14:paraId="1D7D3857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 </w:t>
            </w:r>
          </w:p>
        </w:tc>
      </w:tr>
      <w:tr w:rsidR="00884A84" w:rsidRPr="00884A84" w14:paraId="66660D44" w14:textId="77777777" w:rsidTr="009B73BF">
        <w:tc>
          <w:tcPr>
            <w:tcW w:w="11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  <w:b/>
                <w:bCs/>
              </w:rPr>
              <w:t> </w:t>
            </w:r>
          </w:p>
          <w:p w14:paraId="67D4B664" w14:textId="4F264288" w:rsidR="00884A84" w:rsidRPr="0011537A" w:rsidRDefault="00884A84" w:rsidP="008B000B">
            <w:pPr>
              <w:pStyle w:val="NoSpacing"/>
              <w:ind w:right="283"/>
              <w:rPr>
                <w:rFonts w:cstheme="minorHAnsi"/>
              </w:rPr>
            </w:pPr>
          </w:p>
        </w:tc>
      </w:tr>
      <w:tr w:rsidR="00884A84" w:rsidRPr="00725523" w14:paraId="53B151BD" w14:textId="77777777" w:rsidTr="00220F9B">
        <w:trPr>
          <w:trHeight w:val="851"/>
        </w:trPr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9302" w14:textId="7FF42A9A" w:rsidR="00884A84" w:rsidRPr="0011537A" w:rsidRDefault="00F9737B" w:rsidP="008B000B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Welcome to </w:t>
            </w:r>
            <w:r w:rsidR="00992048">
              <w:rPr>
                <w:rFonts w:cstheme="minorHAnsi"/>
              </w:rPr>
              <w:t xml:space="preserve">the </w:t>
            </w:r>
            <w:r w:rsidRPr="0011537A">
              <w:rPr>
                <w:rFonts w:cstheme="minorHAnsi"/>
              </w:rPr>
              <w:t xml:space="preserve">week </w:t>
            </w:r>
            <w:r w:rsidR="004519EF">
              <w:rPr>
                <w:rFonts w:cstheme="minorHAnsi"/>
              </w:rPr>
              <w:t>6</w:t>
            </w:r>
            <w:r w:rsidRPr="0011537A">
              <w:rPr>
                <w:rFonts w:cstheme="minorHAnsi"/>
              </w:rPr>
              <w:t xml:space="preserve"> update</w:t>
            </w:r>
            <w:r w:rsidR="00992048">
              <w:rPr>
                <w:rFonts w:cstheme="minorHAnsi"/>
              </w:rPr>
              <w:t>.</w:t>
            </w:r>
            <w:r w:rsidR="00C636B7">
              <w:rPr>
                <w:rFonts w:cstheme="minorHAnsi"/>
              </w:rPr>
              <w:t xml:space="preserve"> I hope you had a</w:t>
            </w:r>
            <w:r w:rsidR="00F12AD9">
              <w:rPr>
                <w:rFonts w:cstheme="minorHAnsi"/>
              </w:rPr>
              <w:t>n enjoyable</w:t>
            </w:r>
            <w:r w:rsidR="00C636B7">
              <w:rPr>
                <w:rFonts w:cstheme="minorHAnsi"/>
              </w:rPr>
              <w:t xml:space="preserve"> half term </w:t>
            </w:r>
            <w:r w:rsidR="00646683">
              <w:rPr>
                <w:rFonts w:cstheme="minorHAnsi"/>
              </w:rPr>
              <w:t xml:space="preserve">break </w:t>
            </w:r>
            <w:r w:rsidR="00C636B7">
              <w:rPr>
                <w:rFonts w:cstheme="minorHAnsi"/>
              </w:rPr>
              <w:t>with some time to rest and relax.</w:t>
            </w:r>
          </w:p>
          <w:p w14:paraId="53869913" w14:textId="6ADE4AE0" w:rsidR="00594972" w:rsidRDefault="00AA279B" w:rsidP="008B000B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Teaching </w:t>
            </w:r>
            <w:r w:rsidR="002066A1">
              <w:rPr>
                <w:rFonts w:cstheme="minorHAnsi"/>
              </w:rPr>
              <w:t xml:space="preserve">expectations </w:t>
            </w:r>
            <w:r w:rsidR="007D5E35">
              <w:rPr>
                <w:rFonts w:cstheme="minorHAnsi"/>
              </w:rPr>
              <w:t>are now increasing as trainees</w:t>
            </w:r>
            <w:r w:rsidR="00C16115">
              <w:rPr>
                <w:rFonts w:cstheme="minorHAnsi"/>
              </w:rPr>
              <w:t xml:space="preserve"> take on</w:t>
            </w:r>
            <w:r w:rsidR="00184F48">
              <w:rPr>
                <w:rFonts w:cstheme="minorHAnsi"/>
              </w:rPr>
              <w:t xml:space="preserve"> the majority</w:t>
            </w:r>
            <w:r w:rsidR="001A0FF4">
              <w:rPr>
                <w:rFonts w:cstheme="minorHAnsi"/>
              </w:rPr>
              <w:t xml:space="preserve"> of</w:t>
            </w:r>
            <w:r w:rsidR="00C16115">
              <w:rPr>
                <w:rFonts w:cstheme="minorHAnsi"/>
              </w:rPr>
              <w:t xml:space="preserve"> class teaching and gain further insight into th</w:t>
            </w:r>
            <w:r w:rsidR="00371339">
              <w:rPr>
                <w:rFonts w:cstheme="minorHAnsi"/>
              </w:rPr>
              <w:t>e role they will have as an ECT.</w:t>
            </w:r>
            <w:r w:rsidR="0029472E">
              <w:rPr>
                <w:rFonts w:cstheme="minorHAnsi"/>
              </w:rPr>
              <w:t xml:space="preserve"> </w:t>
            </w:r>
            <w:r w:rsidR="00910C24">
              <w:rPr>
                <w:rFonts w:cstheme="minorHAnsi"/>
              </w:rPr>
              <w:t>During this second half of the Professional Practice</w:t>
            </w:r>
            <w:r w:rsidR="0045443C">
              <w:rPr>
                <w:rFonts w:cstheme="minorHAnsi"/>
              </w:rPr>
              <w:t xml:space="preserve"> trainees should have the opportunity to experience</w:t>
            </w:r>
            <w:r w:rsidR="00AF31CC">
              <w:rPr>
                <w:rFonts w:cstheme="minorHAnsi"/>
              </w:rPr>
              <w:t xml:space="preserve"> 80% contact ratio teaching. </w:t>
            </w:r>
            <w:r w:rsidR="0029472E">
              <w:rPr>
                <w:rFonts w:cstheme="minorHAnsi"/>
              </w:rPr>
              <w:t>Please remember this is a suggested progression</w:t>
            </w:r>
            <w:r w:rsidR="00910CB6">
              <w:rPr>
                <w:rFonts w:cstheme="minorHAnsi"/>
              </w:rPr>
              <w:t xml:space="preserve"> and i</w:t>
            </w:r>
            <w:r w:rsidR="00981667">
              <w:rPr>
                <w:rFonts w:cstheme="minorHAnsi"/>
              </w:rPr>
              <w:t xml:space="preserve">f you feel your trainee needs a little more time </w:t>
            </w:r>
            <w:r w:rsidR="00A14BDC">
              <w:rPr>
                <w:rFonts w:cstheme="minorHAnsi"/>
              </w:rPr>
              <w:t xml:space="preserve">to build up to this amount of </w:t>
            </w:r>
            <w:r w:rsidR="00981667">
              <w:rPr>
                <w:rFonts w:cstheme="minorHAnsi"/>
              </w:rPr>
              <w:t>whole class teaching, please</w:t>
            </w:r>
            <w:r w:rsidR="0019118F">
              <w:rPr>
                <w:rFonts w:cstheme="minorHAnsi"/>
              </w:rPr>
              <w:t xml:space="preserve"> consider any additional support that could be put in place, including team</w:t>
            </w:r>
            <w:r w:rsidR="00375ADA">
              <w:rPr>
                <w:rFonts w:cstheme="minorHAnsi"/>
              </w:rPr>
              <w:t xml:space="preserve"> </w:t>
            </w:r>
            <w:r w:rsidR="00ED5EDF">
              <w:rPr>
                <w:rFonts w:cstheme="minorHAnsi"/>
              </w:rPr>
              <w:t>planning and teaching etc. Please speak with your link tutor if you need further support with this.</w:t>
            </w:r>
            <w:r w:rsidR="00117858">
              <w:rPr>
                <w:rFonts w:cstheme="minorHAnsi"/>
              </w:rPr>
              <w:t xml:space="preserve"> PPA time remains at 20%</w:t>
            </w:r>
            <w:r w:rsidR="005D2DB3">
              <w:rPr>
                <w:rFonts w:cstheme="minorHAnsi"/>
              </w:rPr>
              <w:t>.</w:t>
            </w:r>
          </w:p>
          <w:p w14:paraId="67687A01" w14:textId="77777777" w:rsidR="00C545BB" w:rsidRPr="0011537A" w:rsidRDefault="00C545BB" w:rsidP="008B000B">
            <w:pPr>
              <w:pStyle w:val="NoSpacing"/>
              <w:ind w:right="283"/>
              <w:rPr>
                <w:rFonts w:cstheme="minorHAnsi"/>
              </w:rPr>
            </w:pPr>
          </w:p>
          <w:p w14:paraId="7F3B5966" w14:textId="5801F1B3" w:rsidR="002E21C4" w:rsidRDefault="002E21C4" w:rsidP="002E21C4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 xml:space="preserve">Weekly intended curriculum expectations linked to </w:t>
            </w:r>
            <w:r>
              <w:rPr>
                <w:rFonts w:cstheme="minorHAnsi"/>
                <w:b/>
                <w:bCs/>
              </w:rPr>
              <w:t>the ITTECF</w:t>
            </w:r>
            <w:r w:rsidRPr="0011537A">
              <w:rPr>
                <w:rFonts w:cstheme="minorHAnsi"/>
                <w:b/>
                <w:bCs/>
              </w:rPr>
              <w:t>:</w:t>
            </w:r>
          </w:p>
          <w:p w14:paraId="22E1A90C" w14:textId="77777777" w:rsidR="002E21C4" w:rsidRDefault="002E21C4" w:rsidP="002E21C4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Please continue to use the subject specific and the strand component tracker</w:t>
            </w:r>
            <w:r>
              <w:rPr>
                <w:rFonts w:cstheme="minorHAnsi"/>
              </w:rPr>
              <w:t>s</w:t>
            </w:r>
            <w:r w:rsidRPr="0011537A">
              <w:rPr>
                <w:rFonts w:cstheme="minorHAnsi"/>
              </w:rPr>
              <w:t xml:space="preserve"> for week </w:t>
            </w:r>
            <w:r>
              <w:rPr>
                <w:rFonts w:cstheme="minorHAnsi"/>
              </w:rPr>
              <w:t xml:space="preserve">6 to help monitor and assess progress against the intended curriculum. </w:t>
            </w:r>
          </w:p>
          <w:p w14:paraId="585DD1A0" w14:textId="6B81368F" w:rsidR="00F60442" w:rsidRDefault="002E21C4" w:rsidP="002E21C4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These are available on </w:t>
            </w:r>
            <w:r w:rsidR="00A24E57">
              <w:rPr>
                <w:rFonts w:cstheme="minorHAnsi"/>
              </w:rPr>
              <w:t xml:space="preserve">Abyasa </w:t>
            </w:r>
            <w:r w:rsidR="00F60442">
              <w:rPr>
                <w:rFonts w:cstheme="minorHAnsi"/>
              </w:rPr>
              <w:t xml:space="preserve">and the </w:t>
            </w:r>
            <w:hyperlink r:id="rId11" w:history="1">
              <w:r w:rsidR="00B96C2A" w:rsidRPr="00B96C2A">
                <w:rPr>
                  <w:rStyle w:val="Hyperlink"/>
                  <w:rFonts w:cstheme="minorHAnsi"/>
                </w:rPr>
                <w:t xml:space="preserve">Year 4 PT </w:t>
              </w:r>
              <w:r w:rsidR="00F60442" w:rsidRPr="00B96C2A">
                <w:rPr>
                  <w:rStyle w:val="Hyperlink"/>
                  <w:rFonts w:cstheme="minorHAnsi"/>
                </w:rPr>
                <w:t>mentor space</w:t>
              </w:r>
            </w:hyperlink>
            <w:r w:rsidR="008753F7">
              <w:rPr>
                <w:rFonts w:cstheme="minorHAnsi"/>
              </w:rPr>
              <w:t>.</w:t>
            </w:r>
            <w:r w:rsidR="00B96C2A">
              <w:rPr>
                <w:rFonts w:cstheme="minorHAnsi"/>
              </w:rPr>
              <w:t xml:space="preserve"> </w:t>
            </w:r>
          </w:p>
          <w:p w14:paraId="3912E308" w14:textId="77777777" w:rsidR="00513872" w:rsidRDefault="00513872" w:rsidP="002E21C4">
            <w:pPr>
              <w:pStyle w:val="NoSpacing"/>
              <w:ind w:right="283"/>
              <w:rPr>
                <w:rFonts w:cstheme="minorHAnsi"/>
              </w:rPr>
            </w:pPr>
          </w:p>
          <w:p w14:paraId="4313B6BD" w14:textId="4941BB17" w:rsidR="007412B9" w:rsidRDefault="00E62558" w:rsidP="00B96C2A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 xml:space="preserve">The foci for this week’s intended curriculum, linked to the </w:t>
            </w:r>
            <w:r w:rsidR="00C22309">
              <w:rPr>
                <w:rFonts w:cstheme="minorHAnsi"/>
              </w:rPr>
              <w:t>ITTECF</w:t>
            </w:r>
            <w:r w:rsidRPr="0011537A">
              <w:rPr>
                <w:rFonts w:cstheme="minorHAnsi"/>
              </w:rPr>
              <w:t xml:space="preserve"> are:</w:t>
            </w:r>
          </w:p>
          <w:p w14:paraId="073DEE89" w14:textId="77777777" w:rsidR="007412B9" w:rsidRPr="007412B9" w:rsidRDefault="007412B9" w:rsidP="007412B9">
            <w:pPr>
              <w:pStyle w:val="NoSpacing"/>
              <w:ind w:left="113" w:right="283"/>
              <w:rPr>
                <w:rFonts w:cstheme="minorHAnsi"/>
              </w:rPr>
            </w:pPr>
            <w:r w:rsidRPr="007412B9">
              <w:rPr>
                <w:rFonts w:cstheme="minorHAnsi"/>
              </w:rPr>
              <w:t>SK</w:t>
            </w:r>
            <w:r w:rsidRPr="007412B9">
              <w:rPr>
                <w:rFonts w:cstheme="minorHAnsi"/>
              </w:rPr>
              <w:tab/>
              <w:t>Refer to Subject Component Grid for Core and Foundation Subject Knowledge Focuses</w:t>
            </w:r>
          </w:p>
          <w:p w14:paraId="1B69F96B" w14:textId="77777777" w:rsidR="007268EE" w:rsidRDefault="007412B9" w:rsidP="007412B9">
            <w:pPr>
              <w:pStyle w:val="NoSpacing"/>
              <w:ind w:left="113" w:right="283"/>
              <w:rPr>
                <w:rFonts w:cstheme="minorHAnsi"/>
              </w:rPr>
            </w:pPr>
            <w:r w:rsidRPr="007412B9">
              <w:rPr>
                <w:rFonts w:cstheme="minorHAnsi"/>
              </w:rPr>
              <w:t>HE</w:t>
            </w:r>
            <w:r w:rsidRPr="007412B9">
              <w:rPr>
                <w:rFonts w:cstheme="minorHAnsi"/>
              </w:rPr>
              <w:tab/>
              <w:t xml:space="preserve">Know how to make effective use of teaching assistants and other adults to support effective classroom and </w:t>
            </w:r>
            <w:r>
              <w:rPr>
                <w:rFonts w:cstheme="minorHAnsi"/>
              </w:rPr>
              <w:t xml:space="preserve">  </w:t>
            </w:r>
            <w:r w:rsidRPr="007412B9">
              <w:rPr>
                <w:rFonts w:cstheme="minorHAnsi"/>
              </w:rPr>
              <w:t>behaviour management.</w:t>
            </w:r>
          </w:p>
          <w:p w14:paraId="2B127B81" w14:textId="4B923B50" w:rsidR="007412B9" w:rsidRDefault="007268EE" w:rsidP="007412B9">
            <w:pPr>
              <w:pStyle w:val="NoSpacing"/>
              <w:ind w:left="113" w:right="283"/>
              <w:rPr>
                <w:rFonts w:cstheme="minorHAnsi"/>
              </w:rPr>
            </w:pPr>
            <w:r w:rsidRPr="007412B9">
              <w:rPr>
                <w:rFonts w:cstheme="minorHAnsi"/>
              </w:rPr>
              <w:t>HPL</w:t>
            </w:r>
            <w:r w:rsidRPr="007412B9">
              <w:rPr>
                <w:rFonts w:cstheme="minorHAnsi"/>
              </w:rPr>
              <w:tab/>
              <w:t>Understand the purpose and value of planning documentation for a range of adults and the importance of being mindful regarding workload.</w:t>
            </w:r>
            <w:r w:rsidR="007412B9" w:rsidRPr="007412B9">
              <w:rPr>
                <w:rFonts w:cstheme="minorHAnsi"/>
              </w:rPr>
              <w:tab/>
            </w:r>
          </w:p>
          <w:p w14:paraId="6DF4AE78" w14:textId="4367430F" w:rsidR="007412B9" w:rsidRPr="007412B9" w:rsidRDefault="007412B9" w:rsidP="007412B9">
            <w:pPr>
              <w:pStyle w:val="NoSpacing"/>
              <w:ind w:left="113" w:right="283"/>
              <w:rPr>
                <w:rFonts w:cstheme="minorHAnsi"/>
              </w:rPr>
            </w:pPr>
            <w:r w:rsidRPr="007412B9">
              <w:rPr>
                <w:rFonts w:cstheme="minorHAnsi"/>
              </w:rPr>
              <w:t>PB</w:t>
            </w:r>
            <w:r w:rsidRPr="007412B9">
              <w:rPr>
                <w:rFonts w:cstheme="minorHAnsi"/>
              </w:rPr>
              <w:tab/>
              <w:t>Understand that the Teachers’ Standards underpin a teacher’s professionalism throughout their career. </w:t>
            </w:r>
          </w:p>
          <w:p w14:paraId="181E7A8B" w14:textId="6B8478C1" w:rsidR="007412B9" w:rsidRDefault="007412B9" w:rsidP="007268EE">
            <w:pPr>
              <w:pStyle w:val="NoSpacing"/>
              <w:ind w:left="113" w:right="283"/>
              <w:rPr>
                <w:rFonts w:cstheme="minorHAnsi"/>
              </w:rPr>
            </w:pPr>
            <w:r w:rsidRPr="007412B9">
              <w:rPr>
                <w:rFonts w:cstheme="minorHAnsi"/>
              </w:rPr>
              <w:t>PB</w:t>
            </w:r>
            <w:r w:rsidRPr="007412B9">
              <w:rPr>
                <w:rFonts w:cstheme="minorHAnsi"/>
              </w:rPr>
              <w:tab/>
              <w:t>Understand how to tailor support for individual pupils, implement and evaluate</w:t>
            </w:r>
            <w:r w:rsidR="00494BF2">
              <w:rPr>
                <w:rFonts w:cstheme="minorHAnsi"/>
              </w:rPr>
              <w:t>.</w:t>
            </w:r>
          </w:p>
          <w:p w14:paraId="50A528EF" w14:textId="77777777" w:rsidR="000F72C3" w:rsidRPr="000F72C3" w:rsidRDefault="000F72C3" w:rsidP="000F72C3">
            <w:pPr>
              <w:pStyle w:val="NoSpacing"/>
              <w:ind w:right="283"/>
              <w:rPr>
                <w:rFonts w:cstheme="minorHAnsi"/>
              </w:rPr>
            </w:pPr>
          </w:p>
          <w:p w14:paraId="6B204039" w14:textId="77777777" w:rsidR="000F72C3" w:rsidRDefault="000F72C3" w:rsidP="000F72C3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0F72C3">
              <w:rPr>
                <w:rFonts w:cstheme="minorHAnsi"/>
                <w:b/>
                <w:bCs/>
              </w:rPr>
              <w:t>Mentor focus:</w:t>
            </w:r>
          </w:p>
          <w:p w14:paraId="24789D7E" w14:textId="6EDAAA12" w:rsidR="000F72C3" w:rsidRDefault="00E002A5" w:rsidP="000F72C3">
            <w:pPr>
              <w:pStyle w:val="NoSpacing"/>
              <w:ind w:right="283"/>
              <w:rPr>
                <w:rFonts w:cstheme="minorHAnsi"/>
              </w:rPr>
            </w:pPr>
            <w:r w:rsidRPr="00E002A5">
              <w:rPr>
                <w:rFonts w:cstheme="minorHAnsi"/>
                <w:i/>
                <w:iCs/>
                <w:u w:val="single"/>
              </w:rPr>
              <w:t>Observations</w:t>
            </w:r>
            <w:r w:rsidRPr="00E002A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94688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946886">
              <w:rPr>
                <w:rFonts w:cstheme="minorHAnsi"/>
              </w:rPr>
              <w:t>During</w:t>
            </w:r>
            <w:r w:rsidR="00CE7BC8">
              <w:rPr>
                <w:rFonts w:cstheme="minorHAnsi"/>
              </w:rPr>
              <w:t xml:space="preserve"> these remaining weeks </w:t>
            </w:r>
            <w:r w:rsidR="00946886">
              <w:rPr>
                <w:rFonts w:cstheme="minorHAnsi"/>
              </w:rPr>
              <w:t xml:space="preserve">please ensure </w:t>
            </w:r>
            <w:r w:rsidR="00CE7BC8">
              <w:rPr>
                <w:rFonts w:cstheme="minorHAnsi"/>
              </w:rPr>
              <w:t>that trainees have</w:t>
            </w:r>
            <w:r w:rsidR="003B09D7">
              <w:rPr>
                <w:rFonts w:cstheme="minorHAnsi"/>
              </w:rPr>
              <w:t xml:space="preserve"> </w:t>
            </w:r>
            <w:r w:rsidR="00100A45">
              <w:rPr>
                <w:rFonts w:cstheme="minorHAnsi"/>
              </w:rPr>
              <w:t xml:space="preserve">experience of planning, teaching and assessing a wide range of subjects across the curriculum. </w:t>
            </w:r>
            <w:r w:rsidR="003B09D7">
              <w:rPr>
                <w:rFonts w:cstheme="minorHAnsi"/>
              </w:rPr>
              <w:t xml:space="preserve">They should also continue to have the </w:t>
            </w:r>
            <w:r w:rsidR="00CE7BC8">
              <w:rPr>
                <w:rFonts w:cstheme="minorHAnsi"/>
              </w:rPr>
              <w:t xml:space="preserve">opportunity </w:t>
            </w:r>
            <w:r w:rsidR="003A7C75">
              <w:rPr>
                <w:rFonts w:cstheme="minorHAnsi"/>
              </w:rPr>
              <w:t>to</w:t>
            </w:r>
            <w:r w:rsidR="00CE7BC8">
              <w:rPr>
                <w:rFonts w:cstheme="minorHAnsi"/>
              </w:rPr>
              <w:t xml:space="preserve"> observe </w:t>
            </w:r>
            <w:r w:rsidR="003A7C75">
              <w:rPr>
                <w:rFonts w:cstheme="minorHAnsi"/>
              </w:rPr>
              <w:t>expert colleagues</w:t>
            </w:r>
            <w:r w:rsidR="00B210A8">
              <w:rPr>
                <w:rFonts w:cstheme="minorHAnsi"/>
              </w:rPr>
              <w:t>,</w:t>
            </w:r>
            <w:r w:rsidR="003A7C75">
              <w:rPr>
                <w:rFonts w:cstheme="minorHAnsi"/>
              </w:rPr>
              <w:t xml:space="preserve"> </w:t>
            </w:r>
            <w:r w:rsidR="00580BEC">
              <w:rPr>
                <w:rFonts w:cstheme="minorHAnsi"/>
              </w:rPr>
              <w:t xml:space="preserve">both in their base class and </w:t>
            </w:r>
            <w:r w:rsidR="003A7C75">
              <w:rPr>
                <w:rFonts w:cstheme="minorHAnsi"/>
              </w:rPr>
              <w:t>across the school</w:t>
            </w:r>
            <w:r w:rsidR="00B210A8">
              <w:rPr>
                <w:rFonts w:cstheme="minorHAnsi"/>
              </w:rPr>
              <w:t>,</w:t>
            </w:r>
            <w:r w:rsidR="003A7C75">
              <w:rPr>
                <w:rFonts w:cstheme="minorHAnsi"/>
              </w:rPr>
              <w:t xml:space="preserve"> to gain greater insight into specific aspects</w:t>
            </w:r>
            <w:r w:rsidR="00840E4F">
              <w:rPr>
                <w:rFonts w:cstheme="minorHAnsi"/>
              </w:rPr>
              <w:t xml:space="preserve"> related to the </w:t>
            </w:r>
            <w:r w:rsidR="00620614">
              <w:rPr>
                <w:rFonts w:cstheme="minorHAnsi"/>
              </w:rPr>
              <w:t xml:space="preserve">EHU </w:t>
            </w:r>
            <w:r w:rsidR="00840E4F">
              <w:rPr>
                <w:rFonts w:cstheme="minorHAnsi"/>
              </w:rPr>
              <w:t xml:space="preserve">ITE curriculum and </w:t>
            </w:r>
            <w:r w:rsidR="00B210A8">
              <w:rPr>
                <w:rFonts w:cstheme="minorHAnsi"/>
              </w:rPr>
              <w:t xml:space="preserve">address </w:t>
            </w:r>
            <w:r w:rsidR="00840E4F">
              <w:rPr>
                <w:rFonts w:cstheme="minorHAnsi"/>
              </w:rPr>
              <w:t xml:space="preserve">their targets. </w:t>
            </w:r>
            <w:r w:rsidR="00931992">
              <w:rPr>
                <w:rFonts w:cstheme="minorHAnsi"/>
              </w:rPr>
              <w:t xml:space="preserve">Please continue to </w:t>
            </w:r>
            <w:r w:rsidR="00C26AD5">
              <w:rPr>
                <w:rFonts w:cstheme="minorHAnsi"/>
              </w:rPr>
              <w:t xml:space="preserve">complete a </w:t>
            </w:r>
            <w:r w:rsidR="0077150F">
              <w:rPr>
                <w:rFonts w:cstheme="minorHAnsi"/>
              </w:rPr>
              <w:t xml:space="preserve">formal </w:t>
            </w:r>
            <w:r w:rsidR="00C26AD5">
              <w:rPr>
                <w:rFonts w:cstheme="minorHAnsi"/>
              </w:rPr>
              <w:t xml:space="preserve">lesson </w:t>
            </w:r>
            <w:r w:rsidR="0077150F">
              <w:rPr>
                <w:rFonts w:cstheme="minorHAnsi"/>
              </w:rPr>
              <w:t xml:space="preserve">observation </w:t>
            </w:r>
            <w:r w:rsidR="00C77D9B">
              <w:rPr>
                <w:rFonts w:cstheme="minorHAnsi"/>
              </w:rPr>
              <w:t xml:space="preserve">each week </w:t>
            </w:r>
            <w:r w:rsidR="0077150F">
              <w:rPr>
                <w:rFonts w:cstheme="minorHAnsi"/>
              </w:rPr>
              <w:t>on the subject specific proforma</w:t>
            </w:r>
            <w:r w:rsidR="00351637">
              <w:rPr>
                <w:rFonts w:cstheme="minorHAnsi"/>
              </w:rPr>
              <w:t>,</w:t>
            </w:r>
            <w:r w:rsidR="0077150F">
              <w:rPr>
                <w:rFonts w:cstheme="minorHAnsi"/>
              </w:rPr>
              <w:t xml:space="preserve"> </w:t>
            </w:r>
            <w:r w:rsidR="00DE5568">
              <w:rPr>
                <w:rFonts w:cstheme="minorHAnsi"/>
              </w:rPr>
              <w:t>as well as the WDS on Abyasa.</w:t>
            </w:r>
          </w:p>
          <w:p w14:paraId="3C7BA610" w14:textId="7DF4CC4B" w:rsidR="00AB0359" w:rsidRPr="000F72C3" w:rsidRDefault="00883A09" w:rsidP="000F72C3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  <w:i/>
                <w:iCs/>
                <w:u w:val="single"/>
              </w:rPr>
              <w:t>QA3 and QA4</w:t>
            </w:r>
            <w:r w:rsidR="001D6D62" w:rsidRPr="004A638E">
              <w:rPr>
                <w:rFonts w:cstheme="minorHAnsi"/>
                <w:i/>
                <w:iCs/>
                <w:u w:val="single"/>
              </w:rPr>
              <w:t xml:space="preserve"> visits by link </w:t>
            </w:r>
            <w:r w:rsidR="00C81EC1" w:rsidRPr="004A638E">
              <w:rPr>
                <w:rFonts w:cstheme="minorHAnsi"/>
                <w:i/>
                <w:iCs/>
                <w:u w:val="single"/>
              </w:rPr>
              <w:t>tutors</w:t>
            </w:r>
            <w:r w:rsidR="00C81E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="004A63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QA3</w:t>
            </w:r>
            <w:r w:rsidR="00360AEF">
              <w:rPr>
                <w:rFonts w:cstheme="minorHAnsi"/>
              </w:rPr>
              <w:t xml:space="preserve"> visits</w:t>
            </w:r>
            <w:r w:rsidR="004F58B0">
              <w:rPr>
                <w:rFonts w:cstheme="minorHAnsi"/>
              </w:rPr>
              <w:t xml:space="preserve"> (in person)</w:t>
            </w:r>
            <w:r w:rsidR="00360AEF">
              <w:rPr>
                <w:rFonts w:cstheme="minorHAnsi"/>
              </w:rPr>
              <w:t xml:space="preserve"> will be completed this week</w:t>
            </w:r>
            <w:r w:rsidR="004A638E">
              <w:rPr>
                <w:rFonts w:cstheme="minorHAnsi"/>
              </w:rPr>
              <w:t xml:space="preserve"> </w:t>
            </w:r>
            <w:r w:rsidR="00360AEF">
              <w:rPr>
                <w:rFonts w:cstheme="minorHAnsi"/>
              </w:rPr>
              <w:t>and QA4 (Teams meeting)</w:t>
            </w:r>
            <w:r w:rsidR="006A5FC1">
              <w:rPr>
                <w:rFonts w:cstheme="minorHAnsi"/>
              </w:rPr>
              <w:t xml:space="preserve"> should also be scheduled for the final week of Professional Practice</w:t>
            </w:r>
            <w:r w:rsidR="00FD2CC9">
              <w:rPr>
                <w:rFonts w:cstheme="minorHAnsi"/>
              </w:rPr>
              <w:t xml:space="preserve">. </w:t>
            </w:r>
          </w:p>
          <w:p w14:paraId="3CC5C189" w14:textId="1E9F54B6" w:rsidR="00AB0359" w:rsidRDefault="006A5FC1" w:rsidP="001E71B8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  <w:r w:rsidRPr="00E002A5">
              <w:rPr>
                <w:rFonts w:eastAsiaTheme="minorHAnsi" w:cstheme="minorHAnsi"/>
                <w:i/>
                <w:iCs/>
                <w:u w:val="single"/>
              </w:rPr>
              <w:t>Workload</w:t>
            </w:r>
            <w:r w:rsidRPr="00E002A5">
              <w:rPr>
                <w:rFonts w:eastAsiaTheme="minorHAnsi" w:cstheme="minorHAnsi"/>
                <w:u w:val="single"/>
              </w:rPr>
              <w:t xml:space="preserve"> </w:t>
            </w:r>
            <w:r>
              <w:rPr>
                <w:rFonts w:eastAsiaTheme="minorHAnsi" w:cstheme="minorHAnsi"/>
              </w:rPr>
              <w:t>- Please continue to discuss your strategies and approaches to managing workload as the teaching contact ratio increase</w:t>
            </w:r>
            <w:r w:rsidR="00087EA3">
              <w:rPr>
                <w:rFonts w:eastAsiaTheme="minorHAnsi" w:cstheme="minorHAnsi"/>
              </w:rPr>
              <w:t>s</w:t>
            </w:r>
            <w:r>
              <w:rPr>
                <w:rFonts w:eastAsiaTheme="minorHAnsi" w:cstheme="minorHAnsi"/>
              </w:rPr>
              <w:t xml:space="preserve">. </w:t>
            </w:r>
          </w:p>
          <w:p w14:paraId="299EF9CE" w14:textId="77777777" w:rsidR="00581F70" w:rsidRPr="00AB0359" w:rsidRDefault="00581F70" w:rsidP="001E71B8">
            <w:pPr>
              <w:spacing w:after="0" w:line="240" w:lineRule="auto"/>
              <w:jc w:val="left"/>
              <w:rPr>
                <w:rFonts w:eastAsiaTheme="minorHAnsi" w:cstheme="minorHAnsi"/>
              </w:rPr>
            </w:pPr>
          </w:p>
          <w:p w14:paraId="3F08E6C5" w14:textId="55469267" w:rsidR="00220F9B" w:rsidRDefault="00473047" w:rsidP="00220F9B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>Link Tutor focus:</w:t>
            </w:r>
          </w:p>
          <w:p w14:paraId="68A9C32C" w14:textId="4C1160C5" w:rsidR="00E7507A" w:rsidRPr="00537F6D" w:rsidRDefault="004C5F22" w:rsidP="00537F6D">
            <w:pPr>
              <w:pStyle w:val="NoSpacing"/>
              <w:ind w:right="283"/>
              <w:rPr>
                <w:rFonts w:eastAsiaTheme="minorHAnsi" w:cstheme="minorHAnsi"/>
                <w:color w:val="000000"/>
                <w:shd w:val="clear" w:color="auto" w:fill="FFFFFF"/>
              </w:rPr>
            </w:pPr>
            <w:r>
              <w:rPr>
                <w:rFonts w:eastAsiaTheme="minorHAnsi" w:cstheme="minorHAnsi"/>
                <w:i/>
                <w:iCs/>
                <w:color w:val="000000"/>
                <w:u w:val="single"/>
                <w:shd w:val="clear" w:color="auto" w:fill="FFFFFF"/>
              </w:rPr>
              <w:t>QA3 visits</w:t>
            </w:r>
            <w:r w:rsidR="0086575D" w:rsidRPr="00871E14">
              <w:rPr>
                <w:rFonts w:eastAsiaTheme="minorHAnsi" w:cstheme="minorHAnsi"/>
                <w:i/>
                <w:iCs/>
                <w:color w:val="000000"/>
                <w:shd w:val="clear" w:color="auto" w:fill="FFFFFF"/>
              </w:rPr>
              <w:t xml:space="preserve"> - </w:t>
            </w:r>
            <w:r w:rsidR="00B563C6" w:rsidRPr="00871E14">
              <w:rPr>
                <w:rFonts w:eastAsiaTheme="minorHAnsi" w:cstheme="minorHAnsi"/>
                <w:color w:val="000000"/>
                <w:shd w:val="clear" w:color="auto" w:fill="FFFFFF"/>
              </w:rPr>
              <w:t>Please</w:t>
            </w:r>
            <w:r w:rsidR="00B563C6" w:rsidRPr="0086575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ensure </w:t>
            </w:r>
            <w:r>
              <w:rPr>
                <w:rFonts w:eastAsiaTheme="minorHAnsi" w:cstheme="minorHAnsi"/>
                <w:color w:val="000000"/>
                <w:shd w:val="clear" w:color="auto" w:fill="FFFFFF"/>
              </w:rPr>
              <w:t xml:space="preserve">QA3 visits are completed this week and recorded on Abyasa. </w:t>
            </w:r>
            <w:r w:rsidR="00726F27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Please also schedule </w:t>
            </w:r>
            <w:r w:rsidR="00E412CC">
              <w:rPr>
                <w:rFonts w:eastAsiaTheme="minorHAnsi" w:cstheme="minorHAnsi"/>
                <w:color w:val="000000"/>
                <w:shd w:val="clear" w:color="auto" w:fill="FFFFFF"/>
              </w:rPr>
              <w:t>the QA4 Teams meeting for the final week</w:t>
            </w:r>
            <w:r w:rsidR="00423CE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. </w:t>
            </w:r>
            <w:r w:rsidR="00DB5B71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If a trainee </w:t>
            </w:r>
            <w:r w:rsidR="00D76F6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is not making </w:t>
            </w:r>
            <w:r w:rsidR="007615C8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sufficient progress, </w:t>
            </w:r>
            <w:r w:rsidR="00866DB4">
              <w:rPr>
                <w:rFonts w:eastAsiaTheme="minorHAnsi" w:cstheme="minorHAnsi"/>
                <w:color w:val="000000"/>
                <w:shd w:val="clear" w:color="auto" w:fill="FFFFFF"/>
              </w:rPr>
              <w:t>please discuss this with the mentor and trainee and consider what additional support could be put in place</w:t>
            </w:r>
            <w:r w:rsidR="00D43778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. </w:t>
            </w:r>
            <w:r w:rsidR="005F6DB3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If these additional </w:t>
            </w:r>
            <w:r w:rsidR="00DE68E8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supportive measures </w:t>
            </w:r>
            <w:r w:rsidR="00C263AA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do </w:t>
            </w:r>
            <w:r w:rsidR="00DE68E8">
              <w:rPr>
                <w:rFonts w:eastAsiaTheme="minorHAnsi" w:cstheme="minorHAnsi"/>
                <w:color w:val="000000"/>
                <w:shd w:val="clear" w:color="auto" w:fill="FFFFFF"/>
              </w:rPr>
              <w:t>not ha</w:t>
            </w:r>
            <w:r w:rsidR="00C263AA">
              <w:rPr>
                <w:rFonts w:eastAsiaTheme="minorHAnsi" w:cstheme="minorHAnsi"/>
                <w:color w:val="000000"/>
                <w:shd w:val="clear" w:color="auto" w:fill="FFFFFF"/>
              </w:rPr>
              <w:t>ve</w:t>
            </w:r>
            <w:r w:rsidR="00DE68E8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the </w:t>
            </w:r>
            <w:r w:rsidR="00AE318D">
              <w:rPr>
                <w:rFonts w:eastAsiaTheme="minorHAnsi" w:cstheme="minorHAnsi"/>
                <w:color w:val="000000"/>
                <w:shd w:val="clear" w:color="auto" w:fill="FFFFFF"/>
              </w:rPr>
              <w:t>required impact</w:t>
            </w:r>
            <w:r w:rsidR="00C263AA">
              <w:rPr>
                <w:rFonts w:eastAsiaTheme="minorHAnsi" w:cstheme="minorHAnsi"/>
                <w:color w:val="000000"/>
                <w:shd w:val="clear" w:color="auto" w:fill="FFFFFF"/>
              </w:rPr>
              <w:t>,</w:t>
            </w:r>
            <w:r w:rsidR="00AE318D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then a Progress Support plan </w:t>
            </w:r>
            <w:r w:rsidR="00593A03">
              <w:rPr>
                <w:rFonts w:eastAsiaTheme="minorHAnsi" w:cstheme="minorHAnsi"/>
                <w:color w:val="000000"/>
                <w:shd w:val="clear" w:color="auto" w:fill="FFFFFF"/>
              </w:rPr>
              <w:t>sh</w:t>
            </w:r>
            <w:r w:rsidR="00AE318D">
              <w:rPr>
                <w:rFonts w:eastAsiaTheme="minorHAnsi" w:cstheme="minorHAnsi"/>
                <w:color w:val="000000"/>
                <w:shd w:val="clear" w:color="auto" w:fill="FFFFFF"/>
              </w:rPr>
              <w:t>ould be considered.</w:t>
            </w:r>
            <w:r w:rsidR="00593A03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Please let me know </w:t>
            </w:r>
            <w:r w:rsidR="00F30F3F">
              <w:rPr>
                <w:rFonts w:eastAsiaTheme="minorHAnsi" w:cstheme="minorHAnsi"/>
                <w:color w:val="000000"/>
                <w:shd w:val="clear" w:color="auto" w:fill="FFFFFF"/>
              </w:rPr>
              <w:t>if there are any</w:t>
            </w:r>
            <w:r w:rsidR="00FF4179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concerns or</w:t>
            </w:r>
            <w:r w:rsidR="00F30F3F">
              <w:rPr>
                <w:rFonts w:eastAsiaTheme="minorHAnsi" w:cstheme="minorHAnsi"/>
                <w:color w:val="000000"/>
                <w:shd w:val="clear" w:color="auto" w:fill="FFFFFF"/>
              </w:rPr>
              <w:t xml:space="preserve"> issues</w:t>
            </w:r>
            <w:r w:rsidR="00593A03">
              <w:rPr>
                <w:rFonts w:eastAsiaTheme="minorHAnsi" w:cstheme="minorHAnsi"/>
                <w:color w:val="000000"/>
                <w:shd w:val="clear" w:color="auto" w:fill="FFFFFF"/>
              </w:rPr>
              <w:t>.</w:t>
            </w:r>
          </w:p>
        </w:tc>
      </w:tr>
      <w:tr w:rsidR="00884A84" w:rsidRPr="00725523" w14:paraId="117509D6" w14:textId="77777777" w:rsidTr="00581F70">
        <w:trPr>
          <w:trHeight w:val="80"/>
        </w:trPr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CC0F" w14:textId="0B174464" w:rsidR="00027B60" w:rsidRPr="0011537A" w:rsidRDefault="00027B60" w:rsidP="00337AE7">
            <w:pPr>
              <w:pStyle w:val="NoSpacing"/>
              <w:ind w:right="283"/>
              <w:rPr>
                <w:rFonts w:cstheme="minorHAnsi"/>
              </w:rPr>
            </w:pPr>
          </w:p>
        </w:tc>
      </w:tr>
      <w:tr w:rsidR="00884A84" w:rsidRPr="00725523" w14:paraId="78E6D03E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8652" w14:textId="77777777" w:rsidR="00027B60" w:rsidRPr="0011537A" w:rsidRDefault="00027B60" w:rsidP="009550CF">
            <w:pPr>
              <w:pStyle w:val="NoSpacing"/>
              <w:ind w:right="283"/>
              <w:rPr>
                <w:rFonts w:cstheme="minorHAnsi"/>
              </w:rPr>
            </w:pPr>
          </w:p>
          <w:p w14:paraId="696C402C" w14:textId="45866475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4831E3D1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4264" w14:textId="084A2F37" w:rsidR="00976140" w:rsidRPr="0011537A" w:rsidRDefault="00E62558" w:rsidP="00976140">
            <w:pPr>
              <w:pStyle w:val="NoSpacing"/>
              <w:ind w:right="283"/>
              <w:rPr>
                <w:rFonts w:cstheme="minorHAnsi"/>
                <w:b/>
                <w:bCs/>
              </w:rPr>
            </w:pPr>
            <w:r w:rsidRPr="0011537A">
              <w:rPr>
                <w:rFonts w:cstheme="minorHAnsi"/>
                <w:b/>
                <w:bCs/>
              </w:rPr>
              <w:t xml:space="preserve">Trainees - </w:t>
            </w:r>
            <w:r w:rsidR="00884A84" w:rsidRPr="0011537A">
              <w:rPr>
                <w:rFonts w:cstheme="minorHAnsi"/>
                <w:b/>
                <w:bCs/>
              </w:rPr>
              <w:t>Observation of experts to support training suggestions</w:t>
            </w:r>
            <w:r w:rsidR="00B31AA1" w:rsidRPr="0011537A">
              <w:rPr>
                <w:rFonts w:cstheme="minorHAnsi"/>
                <w:b/>
                <w:bCs/>
              </w:rPr>
              <w:t>:</w:t>
            </w:r>
          </w:p>
          <w:p w14:paraId="5838532B" w14:textId="6AD82924" w:rsidR="00A3264B" w:rsidRDefault="001C277C" w:rsidP="000E1DBF">
            <w:pPr>
              <w:pStyle w:val="NoSpacing"/>
              <w:rPr>
                <w:rFonts w:cstheme="minorHAnsi"/>
              </w:rPr>
            </w:pPr>
            <w:r w:rsidRPr="0011537A">
              <w:rPr>
                <w:rFonts w:cstheme="minorHAnsi"/>
              </w:rPr>
              <w:t>Trainees</w:t>
            </w:r>
            <w:r w:rsidR="00F7735F" w:rsidRPr="0011537A">
              <w:rPr>
                <w:rFonts w:cstheme="minorHAnsi"/>
              </w:rPr>
              <w:t>,</w:t>
            </w:r>
            <w:r w:rsidRPr="0011537A">
              <w:rPr>
                <w:rFonts w:cstheme="minorHAnsi"/>
              </w:rPr>
              <w:t xml:space="preserve"> </w:t>
            </w:r>
            <w:r w:rsidR="002A77D0">
              <w:rPr>
                <w:rFonts w:cstheme="minorHAnsi"/>
              </w:rPr>
              <w:t>w</w:t>
            </w:r>
            <w:r w:rsidR="004220D1">
              <w:rPr>
                <w:rFonts w:cstheme="minorHAnsi"/>
              </w:rPr>
              <w:t xml:space="preserve">ell </w:t>
            </w:r>
            <w:r w:rsidR="00996270">
              <w:rPr>
                <w:rFonts w:cstheme="minorHAnsi"/>
              </w:rPr>
              <w:t>done</w:t>
            </w:r>
            <w:r w:rsidR="00F12AD9">
              <w:rPr>
                <w:rFonts w:cstheme="minorHAnsi"/>
              </w:rPr>
              <w:t xml:space="preserve"> for </w:t>
            </w:r>
            <w:r w:rsidR="00BE7D3D">
              <w:rPr>
                <w:rFonts w:cstheme="minorHAnsi"/>
              </w:rPr>
              <w:t>successfully complet</w:t>
            </w:r>
            <w:r w:rsidR="00E02CEE">
              <w:rPr>
                <w:rFonts w:cstheme="minorHAnsi"/>
              </w:rPr>
              <w:t>ing</w:t>
            </w:r>
            <w:r w:rsidR="00BE7D3D">
              <w:rPr>
                <w:rFonts w:cstheme="minorHAnsi"/>
              </w:rPr>
              <w:t xml:space="preserve"> the first half of your</w:t>
            </w:r>
            <w:r w:rsidR="00C40FEB">
              <w:rPr>
                <w:rFonts w:cstheme="minorHAnsi"/>
              </w:rPr>
              <w:t xml:space="preserve"> Professional Practice</w:t>
            </w:r>
            <w:r w:rsidR="002A77D0">
              <w:rPr>
                <w:rFonts w:cstheme="minorHAnsi"/>
              </w:rPr>
              <w:t xml:space="preserve"> and I hope you had some time </w:t>
            </w:r>
            <w:r w:rsidR="00E46255">
              <w:rPr>
                <w:rFonts w:cstheme="minorHAnsi"/>
              </w:rPr>
              <w:t xml:space="preserve">for a well-deserved rest </w:t>
            </w:r>
            <w:r w:rsidR="002A77D0">
              <w:rPr>
                <w:rFonts w:cstheme="minorHAnsi"/>
              </w:rPr>
              <w:t>over the half term break</w:t>
            </w:r>
            <w:r w:rsidR="00EA459F">
              <w:rPr>
                <w:rFonts w:cstheme="minorHAnsi"/>
              </w:rPr>
              <w:t>.</w:t>
            </w:r>
            <w:r w:rsidR="00E41D63">
              <w:rPr>
                <w:rFonts w:cstheme="minorHAnsi"/>
              </w:rPr>
              <w:t xml:space="preserve"> </w:t>
            </w:r>
          </w:p>
          <w:p w14:paraId="65638BDE" w14:textId="6AACE9A9" w:rsidR="00F46ABE" w:rsidRDefault="00F46ABE" w:rsidP="000E1DB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As the teaching percentages increase in these final few weeks</w:t>
            </w:r>
            <w:r w:rsidR="00805CDB">
              <w:rPr>
                <w:rFonts w:cstheme="minorHAnsi"/>
              </w:rPr>
              <w:t>, p</w:t>
            </w:r>
            <w:r w:rsidR="002A14DB">
              <w:rPr>
                <w:rFonts w:cstheme="minorHAnsi"/>
              </w:rPr>
              <w:t xml:space="preserve">lease </w:t>
            </w:r>
            <w:r w:rsidR="006A7F8A">
              <w:rPr>
                <w:rFonts w:cstheme="minorHAnsi"/>
              </w:rPr>
              <w:t>speak</w:t>
            </w:r>
            <w:r w:rsidR="00A16385">
              <w:rPr>
                <w:rFonts w:cstheme="minorHAnsi"/>
              </w:rPr>
              <w:t xml:space="preserve"> with your m</w:t>
            </w:r>
            <w:r>
              <w:rPr>
                <w:rFonts w:cstheme="minorHAnsi"/>
              </w:rPr>
              <w:t>e</w:t>
            </w:r>
            <w:r w:rsidR="00A16385">
              <w:rPr>
                <w:rFonts w:cstheme="minorHAnsi"/>
              </w:rPr>
              <w:t>ntors, class teachers and link tutors if you are worried ab</w:t>
            </w:r>
            <w:r w:rsidR="00805CDB">
              <w:rPr>
                <w:rFonts w:cstheme="minorHAnsi"/>
              </w:rPr>
              <w:t>o</w:t>
            </w:r>
            <w:r w:rsidR="00A16385">
              <w:rPr>
                <w:rFonts w:cstheme="minorHAnsi"/>
              </w:rPr>
              <w:t>ut anything. We are all here to support you</w:t>
            </w:r>
            <w:r w:rsidR="004F56AB">
              <w:rPr>
                <w:rFonts w:cstheme="minorHAnsi"/>
              </w:rPr>
              <w:t xml:space="preserve"> and want you to do well. Also let us know when things are going well too as we love to hear about </w:t>
            </w:r>
            <w:r>
              <w:rPr>
                <w:rFonts w:cstheme="minorHAnsi"/>
              </w:rPr>
              <w:t>your successes.</w:t>
            </w:r>
            <w:r w:rsidR="00EE175E">
              <w:rPr>
                <w:rFonts w:cstheme="minorHAnsi"/>
              </w:rPr>
              <w:t xml:space="preserve"> Remember that your PATs are also there for you and </w:t>
            </w:r>
            <w:r w:rsidR="00C10DB3">
              <w:rPr>
                <w:rFonts w:cstheme="minorHAnsi"/>
              </w:rPr>
              <w:t>please keep in touch with them.</w:t>
            </w:r>
          </w:p>
          <w:p w14:paraId="2BCD2FD6" w14:textId="77777777" w:rsidR="00D07AF6" w:rsidRDefault="00D07AF6" w:rsidP="00C77EDF">
            <w:pPr>
              <w:pStyle w:val="NoSpacing"/>
              <w:ind w:right="283"/>
              <w:rPr>
                <w:rFonts w:cstheme="minorHAnsi"/>
              </w:rPr>
            </w:pPr>
          </w:p>
          <w:p w14:paraId="652FFD75" w14:textId="6158C9AD" w:rsidR="00D07AF6" w:rsidRDefault="00D07AF6" w:rsidP="00C77EDF">
            <w:pPr>
              <w:pStyle w:val="NoSpacing"/>
              <w:ind w:right="283"/>
              <w:rPr>
                <w:rFonts w:cstheme="minorHAnsi"/>
                <w:i/>
                <w:iCs/>
                <w:u w:val="single"/>
              </w:rPr>
            </w:pPr>
            <w:r w:rsidRPr="00D07AF6">
              <w:rPr>
                <w:rFonts w:cstheme="minorHAnsi"/>
                <w:i/>
                <w:iCs/>
                <w:u w:val="single"/>
              </w:rPr>
              <w:t>Subject coverage:</w:t>
            </w:r>
          </w:p>
          <w:p w14:paraId="125D9742" w14:textId="2DE7846B" w:rsidR="00D07AF6" w:rsidRPr="001F3B49" w:rsidRDefault="00D07AF6" w:rsidP="00C77EDF">
            <w:pPr>
              <w:pStyle w:val="NoSpacing"/>
              <w:ind w:right="283"/>
              <w:rPr>
                <w:rFonts w:cstheme="minorHAnsi"/>
              </w:rPr>
            </w:pPr>
            <w:r w:rsidRPr="001F3B49">
              <w:rPr>
                <w:rFonts w:cstheme="minorHAnsi"/>
              </w:rPr>
              <w:t>Please ensure you have had the opportunity to teach across the range of subjects</w:t>
            </w:r>
            <w:r w:rsidR="00143619">
              <w:rPr>
                <w:rFonts w:cstheme="minorHAnsi"/>
              </w:rPr>
              <w:t xml:space="preserve"> and use the subject and strand component trackers to guide you in this</w:t>
            </w:r>
            <w:r w:rsidR="00BB7DD0" w:rsidRPr="001F3B49">
              <w:rPr>
                <w:rFonts w:cstheme="minorHAnsi"/>
              </w:rPr>
              <w:t xml:space="preserve">. Remember to annotate </w:t>
            </w:r>
            <w:r w:rsidR="001F3B49">
              <w:rPr>
                <w:rFonts w:cstheme="minorHAnsi"/>
              </w:rPr>
              <w:t xml:space="preserve">your </w:t>
            </w:r>
            <w:r w:rsidR="00BB7DD0" w:rsidRPr="001F3B49">
              <w:rPr>
                <w:rFonts w:cstheme="minorHAnsi"/>
              </w:rPr>
              <w:t>plans so they are adapted to the needs of your pupils. Assessment records should also be maintained</w:t>
            </w:r>
            <w:r w:rsidR="0075640E" w:rsidRPr="001F3B49">
              <w:rPr>
                <w:rFonts w:cstheme="minorHAnsi"/>
              </w:rPr>
              <w:t xml:space="preserve"> to demonstrate you have a good understanding of the progress of </w:t>
            </w:r>
            <w:r w:rsidR="001A69A2">
              <w:rPr>
                <w:rFonts w:cstheme="minorHAnsi"/>
              </w:rPr>
              <w:t xml:space="preserve">the </w:t>
            </w:r>
            <w:r w:rsidR="0075640E" w:rsidRPr="001F3B49">
              <w:rPr>
                <w:rFonts w:cstheme="minorHAnsi"/>
              </w:rPr>
              <w:t xml:space="preserve">individual children in your class. </w:t>
            </w:r>
            <w:r w:rsidR="001A5C56">
              <w:rPr>
                <w:rFonts w:cstheme="minorHAnsi"/>
              </w:rPr>
              <w:t>These will also inform your planning. Please d</w:t>
            </w:r>
            <w:r w:rsidR="0075640E" w:rsidRPr="001F3B49">
              <w:rPr>
                <w:rFonts w:cstheme="minorHAnsi"/>
              </w:rPr>
              <w:t xml:space="preserve">iscuss </w:t>
            </w:r>
            <w:r w:rsidR="001F3B49" w:rsidRPr="001F3B49">
              <w:rPr>
                <w:rFonts w:cstheme="minorHAnsi"/>
              </w:rPr>
              <w:t>different assessment recording methods with your mentor.</w:t>
            </w:r>
          </w:p>
          <w:p w14:paraId="3B290020" w14:textId="77777777" w:rsidR="009723AD" w:rsidRPr="0011537A" w:rsidRDefault="009723AD" w:rsidP="00C77EDF">
            <w:pPr>
              <w:pStyle w:val="NoSpacing"/>
              <w:ind w:right="283"/>
              <w:rPr>
                <w:rFonts w:cstheme="minorHAnsi"/>
              </w:rPr>
            </w:pPr>
          </w:p>
          <w:p w14:paraId="42548DF7" w14:textId="77777777" w:rsid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</w:pPr>
            <w:r w:rsidRPr="009723AD">
              <w:rPr>
                <w:rFonts w:eastAsia="Times New Roman" w:cstheme="minorHAnsi"/>
                <w:i/>
                <w:iCs/>
                <w:color w:val="000000" w:themeColor="text1"/>
                <w:u w:val="single"/>
                <w:bdr w:val="none" w:sz="0" w:space="0" w:color="auto" w:frame="1"/>
                <w:lang w:eastAsia="en-GB"/>
              </w:rPr>
              <w:t xml:space="preserve">Enhancement focus: Employability </w:t>
            </w:r>
          </w:p>
          <w:p w14:paraId="40D718BE" w14:textId="036AFA1D" w:rsidR="009723AD" w:rsidRPr="009723AD" w:rsidRDefault="002C652E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  <w:r w:rsidRPr="00D46CF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This is just a reminder of the employability focus we would like you to complete during this placeme</w:t>
            </w:r>
            <w:r w:rsidR="00D46CF1" w:rsidRPr="00D46CF1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nt to enhance your understanding of the process and your employability.</w:t>
            </w:r>
            <w:r w:rsidR="00F1380F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</w:t>
            </w:r>
            <w:r w:rsidR="009723AD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It is designed to support you with applying for teaching posts. You may wish to share any draft letters of applications as part of this </w:t>
            </w:r>
            <w:r w:rsidR="00C32513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discussion or</w:t>
            </w:r>
            <w:r w:rsidR="009723AD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 xml:space="preserve"> ask any other questions about applying for teaching </w:t>
            </w:r>
            <w:r w:rsidR="000570A1"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posts.</w:t>
            </w:r>
          </w:p>
          <w:p w14:paraId="16DD0CF7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</w:pPr>
          </w:p>
          <w:p w14:paraId="39470E56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Arrange a meeting with a member of the school senior leadership team to gather advice and ideas for the necessary steps required in achieving employment as a teacher.</w:t>
            </w:r>
          </w:p>
          <w:p w14:paraId="75FDD254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A key focus of this discussion should be centred upon what is looked for in successful job applications and interviews; this can include feedback around the following areas:</w:t>
            </w:r>
          </w:p>
          <w:p w14:paraId="257ADF99" w14:textId="77777777" w:rsidR="009723AD" w:rsidRPr="009723AD" w:rsidRDefault="009723AD" w:rsidP="009723AD">
            <w:pPr>
              <w:shd w:val="clear" w:color="auto" w:fill="FFFFFF"/>
              <w:spacing w:after="0" w:line="240" w:lineRule="auto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en-GB"/>
              </w:rPr>
              <w:t> </w:t>
            </w:r>
          </w:p>
          <w:p w14:paraId="75E0A674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How to present as a compelling candidate within a job application, including effectively responding to person specification information</w:t>
            </w:r>
          </w:p>
          <w:p w14:paraId="465EA0FC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type of professional skills and attributes sought by schools</w:t>
            </w:r>
          </w:p>
          <w:p w14:paraId="3752AC4E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The traits evidenced by a successful interviewee</w:t>
            </w:r>
          </w:p>
          <w:p w14:paraId="79A8EE1F" w14:textId="77777777" w:rsidR="009723AD" w:rsidRPr="009723AD" w:rsidRDefault="009723AD" w:rsidP="009723AD">
            <w:pPr>
              <w:numPr>
                <w:ilvl w:val="0"/>
                <w:numId w:val="2"/>
              </w:numPr>
              <w:shd w:val="clear" w:color="auto" w:fill="FFFFFF"/>
              <w:spacing w:after="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An example of an effective response to an interview question</w:t>
            </w:r>
          </w:p>
          <w:p w14:paraId="7D00793F" w14:textId="2030FF6D" w:rsidR="00B03485" w:rsidRPr="008724D1" w:rsidRDefault="009723AD" w:rsidP="008724D1">
            <w:pPr>
              <w:numPr>
                <w:ilvl w:val="0"/>
                <w:numId w:val="2"/>
              </w:numPr>
              <w:shd w:val="clear" w:color="auto" w:fill="FFFFFF"/>
              <w:spacing w:after="200" w:line="231" w:lineRule="atLeast"/>
              <w:jc w:val="left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9723AD">
              <w:rPr>
                <w:rFonts w:eastAsia="Times New Roman" w:cstheme="minorHAnsi"/>
                <w:color w:val="000000" w:themeColor="text1"/>
                <w:lang w:eastAsia="en-GB"/>
              </w:rPr>
              <w:t>What an effective early career teacher looks like</w:t>
            </w:r>
          </w:p>
          <w:p w14:paraId="781DA55B" w14:textId="27657408" w:rsidR="00884A84" w:rsidRPr="0011537A" w:rsidRDefault="00884A84" w:rsidP="00F7735F">
            <w:pPr>
              <w:pStyle w:val="NoSpacing"/>
              <w:ind w:right="283"/>
              <w:rPr>
                <w:rFonts w:cstheme="minorHAnsi"/>
              </w:rPr>
            </w:pPr>
            <w:r w:rsidRPr="0011537A">
              <w:rPr>
                <w:rFonts w:cstheme="minorHAnsi"/>
              </w:rPr>
              <w:t> </w:t>
            </w:r>
          </w:p>
          <w:p w14:paraId="23C49918" w14:textId="40071ED7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1EBAA8AD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11537A" w:rsidRDefault="00884A84" w:rsidP="008B000B">
            <w:pPr>
              <w:pStyle w:val="NoSpacing"/>
              <w:ind w:left="113" w:right="283"/>
              <w:rPr>
                <w:rFonts w:cstheme="minorHAnsi"/>
              </w:rPr>
            </w:pPr>
          </w:p>
        </w:tc>
      </w:tr>
      <w:tr w:rsidR="00884A84" w:rsidRPr="00725523" w14:paraId="6A7AEB9B" w14:textId="77777777" w:rsidTr="009B73BF">
        <w:tc>
          <w:tcPr>
            <w:tcW w:w="11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B86E" w14:textId="3C6A0DF1" w:rsidR="00884A84" w:rsidRPr="008A5765" w:rsidRDefault="00B31AA1" w:rsidP="008B000B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  <w:r w:rsidRPr="008A5765">
              <w:rPr>
                <w:rFonts w:cstheme="minorHAnsi"/>
                <w:b/>
                <w:bCs/>
              </w:rPr>
              <w:t xml:space="preserve">Research and </w:t>
            </w:r>
            <w:r w:rsidR="00884A84" w:rsidRPr="008A5765">
              <w:rPr>
                <w:rFonts w:cstheme="minorHAnsi"/>
                <w:b/>
                <w:bCs/>
              </w:rPr>
              <w:t>resources</w:t>
            </w:r>
            <w:r w:rsidRPr="008A5765">
              <w:rPr>
                <w:rFonts w:cstheme="minorHAnsi"/>
                <w:b/>
                <w:bCs/>
              </w:rPr>
              <w:t>:</w:t>
            </w:r>
          </w:p>
          <w:p w14:paraId="0D318701" w14:textId="57DA598F" w:rsidR="00B03485" w:rsidRDefault="00FC5375" w:rsidP="008724D1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>This week the research focuses</w:t>
            </w:r>
            <w:r w:rsidR="00A414E0">
              <w:rPr>
                <w:rFonts w:cstheme="minorHAnsi"/>
              </w:rPr>
              <w:t xml:space="preserve"> on</w:t>
            </w:r>
            <w:r w:rsidRPr="008A5765">
              <w:rPr>
                <w:rFonts w:cstheme="minorHAnsi"/>
              </w:rPr>
              <w:t xml:space="preserve"> </w:t>
            </w:r>
            <w:r w:rsidR="00365D2F">
              <w:rPr>
                <w:rFonts w:cstheme="minorHAnsi"/>
              </w:rPr>
              <w:t xml:space="preserve">effective lesson planning and </w:t>
            </w:r>
            <w:r w:rsidR="00D92734">
              <w:rPr>
                <w:rFonts w:cstheme="minorHAnsi"/>
              </w:rPr>
              <w:t>working with additional adults for an inclusive education</w:t>
            </w:r>
            <w:r w:rsidR="008724D1">
              <w:rPr>
                <w:rFonts w:cstheme="minorHAnsi"/>
              </w:rPr>
              <w:t>.</w:t>
            </w:r>
          </w:p>
          <w:p w14:paraId="2E9BCF3E" w14:textId="77777777" w:rsidR="00924282" w:rsidRDefault="00924282" w:rsidP="008724D1">
            <w:pPr>
              <w:pStyle w:val="NoSpacing"/>
              <w:ind w:right="283"/>
              <w:rPr>
                <w:rFonts w:cstheme="minorHAnsi"/>
              </w:rPr>
            </w:pPr>
          </w:p>
          <w:p w14:paraId="1C8AB868" w14:textId="26AF12D1" w:rsidR="009C45BC" w:rsidRPr="00924282" w:rsidRDefault="009C45BC" w:rsidP="008B000B">
            <w:pPr>
              <w:pStyle w:val="NoSpacing"/>
              <w:ind w:left="113" w:right="283"/>
              <w:rPr>
                <w:rFonts w:cstheme="minorHAnsi"/>
              </w:rPr>
            </w:pPr>
            <w:r w:rsidRPr="00924282">
              <w:rPr>
                <w:rFonts w:cstheme="minorHAnsi"/>
              </w:rPr>
              <w:t>FORLIN, C. AND CHAMBERS, D.</w:t>
            </w:r>
            <w:r w:rsidRPr="00924282">
              <w:rPr>
                <w:rFonts w:cstheme="minorHAnsi"/>
              </w:rPr>
              <w:t xml:space="preserve"> (eds.) 2015</w:t>
            </w:r>
            <w:r w:rsidRPr="00924282">
              <w:rPr>
                <w:rFonts w:cstheme="minorHAnsi"/>
              </w:rPr>
              <w:t>.</w:t>
            </w:r>
            <w:r w:rsidRPr="00924282">
              <w:rPr>
                <w:rFonts w:cstheme="minorHAnsi"/>
              </w:rPr>
              <w:t> </w:t>
            </w:r>
            <w:r w:rsidRPr="00924282">
              <w:rPr>
                <w:rFonts w:cstheme="minorHAnsi"/>
                <w:i/>
                <w:iCs/>
              </w:rPr>
              <w:t>Working with teaching assistants and other support staff for inclusive education</w:t>
            </w:r>
            <w:r w:rsidRPr="00924282">
              <w:rPr>
                <w:rFonts w:cstheme="minorHAnsi"/>
              </w:rPr>
              <w:t>. First</w:t>
            </w:r>
            <w:r w:rsidRPr="00924282">
              <w:rPr>
                <w:rFonts w:cstheme="minorHAnsi"/>
              </w:rPr>
              <w:t xml:space="preserve"> </w:t>
            </w:r>
            <w:r w:rsidRPr="00924282">
              <w:rPr>
                <w:rFonts w:cstheme="minorHAnsi"/>
              </w:rPr>
              <w:t xml:space="preserve">edition. Bingley, UK: Emerald Group Publishing Limited. </w:t>
            </w:r>
          </w:p>
          <w:p w14:paraId="432F048D" w14:textId="77777777" w:rsidR="009C45BC" w:rsidRDefault="009C45BC" w:rsidP="008B000B">
            <w:pPr>
              <w:pStyle w:val="NoSpacing"/>
              <w:ind w:left="113" w:right="283"/>
              <w:rPr>
                <w:rStyle w:val="normaltextrun"/>
                <w:rFonts w:ascii="Lato" w:hAnsi="Lato"/>
                <w:color w:val="49515F"/>
                <w:sz w:val="21"/>
                <w:szCs w:val="21"/>
                <w:shd w:val="clear" w:color="auto" w:fill="FFFFFF"/>
              </w:rPr>
            </w:pPr>
          </w:p>
          <w:p w14:paraId="29C8A0EF" w14:textId="10D1296D" w:rsidR="00481D38" w:rsidRPr="007F63FE" w:rsidRDefault="00F2248E" w:rsidP="008B000B">
            <w:pPr>
              <w:pStyle w:val="NoSpacing"/>
              <w:ind w:left="113" w:right="283"/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F63F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SHERRINGTON, T. </w:t>
            </w:r>
            <w:r w:rsidR="000D1131" w:rsidRPr="007F63F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2019</w:t>
            </w:r>
            <w:r w:rsidR="000D1131" w:rsidRPr="00D5244F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341F21" w:rsidRPr="00D5244F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Rosenshine’s Principles in Action</w:t>
            </w:r>
            <w:r w:rsidR="00341F21" w:rsidRPr="007F63F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Woodbridge. John Catt Education Ltd.</w:t>
            </w:r>
            <w:r w:rsidR="00341F21" w:rsidRPr="007F63FE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5645B1E" w14:textId="77777777" w:rsidR="008724D1" w:rsidRDefault="008724D1" w:rsidP="008B000B">
            <w:pPr>
              <w:pStyle w:val="NoSpacing"/>
              <w:ind w:left="113" w:right="283"/>
              <w:rPr>
                <w:rFonts w:cstheme="minorHAnsi"/>
              </w:rPr>
            </w:pPr>
          </w:p>
          <w:p w14:paraId="016DE7AC" w14:textId="6683AEAF" w:rsidR="00481D38" w:rsidRPr="00CB1229" w:rsidRDefault="00CB1229" w:rsidP="008B000B">
            <w:pPr>
              <w:pStyle w:val="NoSpacing"/>
              <w:ind w:left="113" w:right="283"/>
              <w:rPr>
                <w:rFonts w:cstheme="minorHAnsi"/>
              </w:rPr>
            </w:pPr>
            <w:r w:rsidRPr="00CB1229">
              <w:rPr>
                <w:rStyle w:val="normaltextrun"/>
                <w:rFonts w:cstheme="minorHAnsi"/>
                <w:color w:val="000000"/>
                <w:shd w:val="clear" w:color="auto" w:fill="FFFFFF"/>
                <w:lang w:val="en"/>
              </w:rPr>
              <w:t>THOMPSON, C. and WOLSTENCROFT, P. 2021. </w:t>
            </w:r>
            <w:r w:rsidRPr="00CB1229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  <w:lang w:val="en"/>
              </w:rPr>
              <w:t>The Trainee Teacher’s Handbook: A companion for initial teacher education. </w:t>
            </w:r>
            <w:r w:rsidRPr="00CB1229">
              <w:rPr>
                <w:rStyle w:val="normaltextrun"/>
                <w:rFonts w:cstheme="minorHAnsi"/>
                <w:color w:val="000000"/>
                <w:shd w:val="clear" w:color="auto" w:fill="FFFFFF"/>
                <w:lang w:val="en"/>
              </w:rPr>
              <w:t>2nd ed. London: SAGE and Learning Matters</w:t>
            </w:r>
          </w:p>
          <w:p w14:paraId="2007FE80" w14:textId="77777777" w:rsidR="00B03485" w:rsidRDefault="00B03485" w:rsidP="0031795E">
            <w:pPr>
              <w:pStyle w:val="NoSpacing"/>
              <w:ind w:right="283"/>
              <w:rPr>
                <w:rFonts w:cstheme="minorHAnsi"/>
              </w:rPr>
            </w:pPr>
          </w:p>
          <w:p w14:paraId="0E01A2E6" w14:textId="687659D5" w:rsidR="00B03485" w:rsidRDefault="00B925CF" w:rsidP="00B925CF">
            <w:pPr>
              <w:pStyle w:val="NoSpacing"/>
              <w:ind w:right="283"/>
              <w:rPr>
                <w:rFonts w:cstheme="minorHAnsi"/>
              </w:rPr>
            </w:pPr>
            <w:r>
              <w:rPr>
                <w:rFonts w:cstheme="minorHAnsi"/>
              </w:rPr>
              <w:t>Have a good week!</w:t>
            </w:r>
          </w:p>
          <w:p w14:paraId="700D19B5" w14:textId="77777777" w:rsidR="000F69AF" w:rsidRPr="008A5765" w:rsidRDefault="000F69AF" w:rsidP="008B000B">
            <w:pPr>
              <w:pStyle w:val="NoSpacing"/>
              <w:ind w:left="113" w:right="283"/>
              <w:rPr>
                <w:rFonts w:cstheme="minorHAnsi"/>
              </w:rPr>
            </w:pPr>
          </w:p>
          <w:p w14:paraId="64D3D284" w14:textId="1F612E4D" w:rsidR="008B000B" w:rsidRPr="008A5765" w:rsidRDefault="004F74CA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 xml:space="preserve"> </w:t>
            </w:r>
            <w:r w:rsidR="006E0204" w:rsidRPr="008A5765">
              <w:rPr>
                <w:rFonts w:cstheme="minorHAnsi"/>
              </w:rPr>
              <w:t>Lorraine Healy</w:t>
            </w:r>
            <w:r w:rsidR="008B000B" w:rsidRPr="008A5765">
              <w:rPr>
                <w:rFonts w:cstheme="minorHAnsi"/>
              </w:rPr>
              <w:t xml:space="preserve"> </w:t>
            </w:r>
          </w:p>
          <w:p w14:paraId="1FD69798" w14:textId="2FF4200B" w:rsidR="004F74CA" w:rsidRPr="008A5765" w:rsidRDefault="004F74CA" w:rsidP="004F74CA">
            <w:pPr>
              <w:pStyle w:val="NoSpacing"/>
              <w:ind w:right="283"/>
              <w:rPr>
                <w:rFonts w:cstheme="minorHAnsi"/>
              </w:rPr>
            </w:pPr>
            <w:r w:rsidRPr="008A5765">
              <w:rPr>
                <w:rFonts w:cstheme="minorHAnsi"/>
              </w:rPr>
              <w:t xml:space="preserve"> Professional Practice Quality Lead for the Part-time Programme</w:t>
            </w:r>
          </w:p>
          <w:p w14:paraId="7CE14E04" w14:textId="2D57ADAF" w:rsidR="008B000B" w:rsidRPr="008A5765" w:rsidRDefault="008B000B" w:rsidP="006E0204">
            <w:pPr>
              <w:pStyle w:val="NoSpacing"/>
              <w:ind w:left="113" w:right="283"/>
              <w:rPr>
                <w:rFonts w:cstheme="minorHAnsi"/>
                <w:b/>
                <w:bCs/>
              </w:rPr>
            </w:pPr>
          </w:p>
        </w:tc>
      </w:tr>
    </w:tbl>
    <w:p w14:paraId="663BA6BC" w14:textId="77777777" w:rsidR="00884A84" w:rsidRPr="00725523" w:rsidRDefault="00884A84" w:rsidP="00722685">
      <w:pPr>
        <w:pStyle w:val="NoSpacing"/>
        <w:rPr>
          <w:rFonts w:cstheme="minorHAnsi"/>
        </w:rPr>
      </w:pPr>
    </w:p>
    <w:sectPr w:rsidR="00884A84" w:rsidRPr="00725523" w:rsidSect="00B275D6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E5FD" w14:textId="77777777" w:rsidR="00B275D6" w:rsidRDefault="00B275D6">
      <w:pPr>
        <w:spacing w:after="0" w:line="240" w:lineRule="auto"/>
      </w:pPr>
      <w:r>
        <w:separator/>
      </w:r>
    </w:p>
  </w:endnote>
  <w:endnote w:type="continuationSeparator" w:id="0">
    <w:p w14:paraId="11845B9C" w14:textId="77777777" w:rsidR="00B275D6" w:rsidRDefault="00B275D6">
      <w:pPr>
        <w:spacing w:after="0" w:line="240" w:lineRule="auto"/>
      </w:pPr>
      <w:r>
        <w:continuationSeparator/>
      </w:r>
    </w:p>
  </w:endnote>
  <w:endnote w:type="continuationNotice" w:id="1">
    <w:p w14:paraId="327C153B" w14:textId="77777777" w:rsidR="00B275D6" w:rsidRDefault="00B27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127A1F16" w14:textId="77777777" w:rsidTr="7C0B9828">
      <w:trPr>
        <w:trHeight w:val="300"/>
      </w:trPr>
      <w:tc>
        <w:tcPr>
          <w:tcW w:w="3005" w:type="dxa"/>
        </w:tcPr>
        <w:p w14:paraId="6CA8A958" w14:textId="418BAC7F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20C492ED" w14:textId="3AD7A01C" w:rsidR="7C0B9828" w:rsidRDefault="7C0B9828" w:rsidP="7C0B9828">
          <w:pPr>
            <w:pStyle w:val="Header"/>
            <w:jc w:val="center"/>
          </w:pPr>
        </w:p>
      </w:tc>
      <w:tc>
        <w:tcPr>
          <w:tcW w:w="3005" w:type="dxa"/>
        </w:tcPr>
        <w:p w14:paraId="753B91F3" w14:textId="2BD219D1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559CDD02" w14:textId="00B58658" w:rsidR="7C0B9828" w:rsidRDefault="7C0B9828" w:rsidP="7C0B9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2C35" w14:textId="77777777" w:rsidR="00B275D6" w:rsidRDefault="00B275D6">
      <w:pPr>
        <w:spacing w:after="0" w:line="240" w:lineRule="auto"/>
      </w:pPr>
      <w:r>
        <w:separator/>
      </w:r>
    </w:p>
  </w:footnote>
  <w:footnote w:type="continuationSeparator" w:id="0">
    <w:p w14:paraId="1E0FAA03" w14:textId="77777777" w:rsidR="00B275D6" w:rsidRDefault="00B275D6">
      <w:pPr>
        <w:spacing w:after="0" w:line="240" w:lineRule="auto"/>
      </w:pPr>
      <w:r>
        <w:continuationSeparator/>
      </w:r>
    </w:p>
  </w:footnote>
  <w:footnote w:type="continuationNotice" w:id="1">
    <w:p w14:paraId="666F70E9" w14:textId="77777777" w:rsidR="00B275D6" w:rsidRDefault="00B27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0B9828" w14:paraId="78DDC340" w14:textId="77777777" w:rsidTr="7C0B9828">
      <w:trPr>
        <w:trHeight w:val="300"/>
      </w:trPr>
      <w:tc>
        <w:tcPr>
          <w:tcW w:w="3005" w:type="dxa"/>
        </w:tcPr>
        <w:p w14:paraId="527A1CC8" w14:textId="7850F1A5" w:rsidR="7C0B9828" w:rsidRDefault="7C0B9828" w:rsidP="7C0B9828">
          <w:pPr>
            <w:pStyle w:val="Header"/>
            <w:ind w:left="-115"/>
          </w:pPr>
        </w:p>
      </w:tc>
      <w:tc>
        <w:tcPr>
          <w:tcW w:w="3005" w:type="dxa"/>
        </w:tcPr>
        <w:p w14:paraId="3BE0F37C" w14:textId="78A028B1" w:rsidR="7C0B9828" w:rsidRDefault="7C0B9828" w:rsidP="7C0B982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D666244" wp14:editId="19987BF4">
                <wp:extent cx="1762125" cy="392732"/>
                <wp:effectExtent l="0" t="0" r="0" b="0"/>
                <wp:docPr id="551260459" name="Picture 551260459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92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234E440" w14:textId="31DD939D" w:rsidR="7C0B9828" w:rsidRDefault="7C0B9828" w:rsidP="7C0B9828">
          <w:pPr>
            <w:pStyle w:val="Header"/>
            <w:ind w:right="-115"/>
            <w:jc w:val="right"/>
          </w:pPr>
        </w:p>
      </w:tc>
    </w:tr>
  </w:tbl>
  <w:p w14:paraId="736C5F27" w14:textId="4A283AD0" w:rsidR="7C0B9828" w:rsidRDefault="7C0B9828" w:rsidP="7C0B9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1B3"/>
    <w:multiLevelType w:val="multilevel"/>
    <w:tmpl w:val="157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5918B7"/>
    <w:multiLevelType w:val="hybridMultilevel"/>
    <w:tmpl w:val="1C6EFD2C"/>
    <w:lvl w:ilvl="0" w:tplc="61FA536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45835396">
    <w:abstractNumId w:val="1"/>
  </w:num>
  <w:num w:numId="2" w16cid:durableId="17428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2487"/>
    <w:rsid w:val="00006D92"/>
    <w:rsid w:val="00010EFD"/>
    <w:rsid w:val="00020264"/>
    <w:rsid w:val="000205B5"/>
    <w:rsid w:val="00026D16"/>
    <w:rsid w:val="00027B60"/>
    <w:rsid w:val="00044A4B"/>
    <w:rsid w:val="00046D30"/>
    <w:rsid w:val="000570A1"/>
    <w:rsid w:val="00065AF3"/>
    <w:rsid w:val="00067CC8"/>
    <w:rsid w:val="00073E80"/>
    <w:rsid w:val="00077B76"/>
    <w:rsid w:val="00081305"/>
    <w:rsid w:val="00081BD2"/>
    <w:rsid w:val="00086F68"/>
    <w:rsid w:val="0008708A"/>
    <w:rsid w:val="00087EA3"/>
    <w:rsid w:val="000A2D9D"/>
    <w:rsid w:val="000B0993"/>
    <w:rsid w:val="000B4B33"/>
    <w:rsid w:val="000B7679"/>
    <w:rsid w:val="000C3D9F"/>
    <w:rsid w:val="000D1131"/>
    <w:rsid w:val="000D7F4B"/>
    <w:rsid w:val="000E1DBF"/>
    <w:rsid w:val="000F148A"/>
    <w:rsid w:val="000F3143"/>
    <w:rsid w:val="000F69AF"/>
    <w:rsid w:val="000F72C3"/>
    <w:rsid w:val="001000A3"/>
    <w:rsid w:val="00100A45"/>
    <w:rsid w:val="00111B5D"/>
    <w:rsid w:val="0011537A"/>
    <w:rsid w:val="00117858"/>
    <w:rsid w:val="0014250A"/>
    <w:rsid w:val="00143619"/>
    <w:rsid w:val="00155D48"/>
    <w:rsid w:val="001565A8"/>
    <w:rsid w:val="001641AD"/>
    <w:rsid w:val="0017292D"/>
    <w:rsid w:val="00184F48"/>
    <w:rsid w:val="0019118F"/>
    <w:rsid w:val="00194B6D"/>
    <w:rsid w:val="001A0FF4"/>
    <w:rsid w:val="001A5C56"/>
    <w:rsid w:val="001A69A2"/>
    <w:rsid w:val="001B05B2"/>
    <w:rsid w:val="001B3AD7"/>
    <w:rsid w:val="001C1D26"/>
    <w:rsid w:val="001C277C"/>
    <w:rsid w:val="001D6D62"/>
    <w:rsid w:val="001E50CA"/>
    <w:rsid w:val="001E71B8"/>
    <w:rsid w:val="001E7390"/>
    <w:rsid w:val="001F2235"/>
    <w:rsid w:val="001F3B49"/>
    <w:rsid w:val="001F5D70"/>
    <w:rsid w:val="002066A1"/>
    <w:rsid w:val="00215456"/>
    <w:rsid w:val="00220F9B"/>
    <w:rsid w:val="00223652"/>
    <w:rsid w:val="0024098C"/>
    <w:rsid w:val="002413F7"/>
    <w:rsid w:val="0024650A"/>
    <w:rsid w:val="00251E45"/>
    <w:rsid w:val="00276113"/>
    <w:rsid w:val="00280A83"/>
    <w:rsid w:val="00281D8B"/>
    <w:rsid w:val="00292DAC"/>
    <w:rsid w:val="0029472E"/>
    <w:rsid w:val="00297FBF"/>
    <w:rsid w:val="002A14DB"/>
    <w:rsid w:val="002A3943"/>
    <w:rsid w:val="002A77D0"/>
    <w:rsid w:val="002B7FB5"/>
    <w:rsid w:val="002C187F"/>
    <w:rsid w:val="002C250D"/>
    <w:rsid w:val="002C5090"/>
    <w:rsid w:val="002C652E"/>
    <w:rsid w:val="002C7C17"/>
    <w:rsid w:val="002D0D1C"/>
    <w:rsid w:val="002D3E09"/>
    <w:rsid w:val="002D427D"/>
    <w:rsid w:val="002E21C4"/>
    <w:rsid w:val="002E6FDA"/>
    <w:rsid w:val="002F3647"/>
    <w:rsid w:val="002F5758"/>
    <w:rsid w:val="002F7F8A"/>
    <w:rsid w:val="0031795E"/>
    <w:rsid w:val="003212EB"/>
    <w:rsid w:val="003226B0"/>
    <w:rsid w:val="00324A7B"/>
    <w:rsid w:val="00333D16"/>
    <w:rsid w:val="00337AE7"/>
    <w:rsid w:val="0034197E"/>
    <w:rsid w:val="00341F21"/>
    <w:rsid w:val="00351637"/>
    <w:rsid w:val="00360AEF"/>
    <w:rsid w:val="00365D2F"/>
    <w:rsid w:val="00366D58"/>
    <w:rsid w:val="00371339"/>
    <w:rsid w:val="00372057"/>
    <w:rsid w:val="00375ADA"/>
    <w:rsid w:val="00375EA5"/>
    <w:rsid w:val="003926F6"/>
    <w:rsid w:val="003928CD"/>
    <w:rsid w:val="003A7C75"/>
    <w:rsid w:val="003B09D7"/>
    <w:rsid w:val="003C4DDF"/>
    <w:rsid w:val="003D0A0A"/>
    <w:rsid w:val="003D5F21"/>
    <w:rsid w:val="003E434E"/>
    <w:rsid w:val="003F1B9A"/>
    <w:rsid w:val="00402179"/>
    <w:rsid w:val="004138D7"/>
    <w:rsid w:val="004220D1"/>
    <w:rsid w:val="00423CED"/>
    <w:rsid w:val="0042695C"/>
    <w:rsid w:val="00430ADD"/>
    <w:rsid w:val="004519EF"/>
    <w:rsid w:val="0045443C"/>
    <w:rsid w:val="00466711"/>
    <w:rsid w:val="00473047"/>
    <w:rsid w:val="00481D38"/>
    <w:rsid w:val="00494BF2"/>
    <w:rsid w:val="00495CFB"/>
    <w:rsid w:val="00496863"/>
    <w:rsid w:val="004A1578"/>
    <w:rsid w:val="004A589B"/>
    <w:rsid w:val="004A638E"/>
    <w:rsid w:val="004C5F22"/>
    <w:rsid w:val="004D6D9A"/>
    <w:rsid w:val="004E6427"/>
    <w:rsid w:val="004E6AF2"/>
    <w:rsid w:val="004F56AB"/>
    <w:rsid w:val="004F58B0"/>
    <w:rsid w:val="004F74CA"/>
    <w:rsid w:val="00501278"/>
    <w:rsid w:val="00503770"/>
    <w:rsid w:val="00513872"/>
    <w:rsid w:val="00513EA7"/>
    <w:rsid w:val="00517A40"/>
    <w:rsid w:val="0052183E"/>
    <w:rsid w:val="00537B2C"/>
    <w:rsid w:val="00537E65"/>
    <w:rsid w:val="00537F6D"/>
    <w:rsid w:val="005417F4"/>
    <w:rsid w:val="00546AD7"/>
    <w:rsid w:val="00557C72"/>
    <w:rsid w:val="005605A4"/>
    <w:rsid w:val="00564903"/>
    <w:rsid w:val="0056593E"/>
    <w:rsid w:val="00570471"/>
    <w:rsid w:val="00571989"/>
    <w:rsid w:val="005722A0"/>
    <w:rsid w:val="00580BEC"/>
    <w:rsid w:val="00581CE0"/>
    <w:rsid w:val="00581F70"/>
    <w:rsid w:val="00590A4B"/>
    <w:rsid w:val="00592E0A"/>
    <w:rsid w:val="00593A03"/>
    <w:rsid w:val="00594972"/>
    <w:rsid w:val="0059647A"/>
    <w:rsid w:val="005A4980"/>
    <w:rsid w:val="005B631C"/>
    <w:rsid w:val="005C3C5E"/>
    <w:rsid w:val="005C6719"/>
    <w:rsid w:val="005C77CC"/>
    <w:rsid w:val="005D100A"/>
    <w:rsid w:val="005D2DB3"/>
    <w:rsid w:val="005D6467"/>
    <w:rsid w:val="005E31F7"/>
    <w:rsid w:val="005F6DB3"/>
    <w:rsid w:val="00604A9B"/>
    <w:rsid w:val="0061241C"/>
    <w:rsid w:val="00612D9D"/>
    <w:rsid w:val="00617007"/>
    <w:rsid w:val="006175C9"/>
    <w:rsid w:val="00620614"/>
    <w:rsid w:val="00643070"/>
    <w:rsid w:val="00643ED9"/>
    <w:rsid w:val="006465FC"/>
    <w:rsid w:val="00646683"/>
    <w:rsid w:val="00655A8B"/>
    <w:rsid w:val="00656D3A"/>
    <w:rsid w:val="006671FA"/>
    <w:rsid w:val="006A4051"/>
    <w:rsid w:val="006A5FC1"/>
    <w:rsid w:val="006A6887"/>
    <w:rsid w:val="006A7F8A"/>
    <w:rsid w:val="006B0BF5"/>
    <w:rsid w:val="006C0B37"/>
    <w:rsid w:val="006C2CCE"/>
    <w:rsid w:val="006C79DF"/>
    <w:rsid w:val="006E0204"/>
    <w:rsid w:val="006F5FB0"/>
    <w:rsid w:val="00703560"/>
    <w:rsid w:val="00711FCF"/>
    <w:rsid w:val="00716C0C"/>
    <w:rsid w:val="00720606"/>
    <w:rsid w:val="007221E8"/>
    <w:rsid w:val="00722685"/>
    <w:rsid w:val="007247AD"/>
    <w:rsid w:val="00725523"/>
    <w:rsid w:val="00725E6E"/>
    <w:rsid w:val="007268EE"/>
    <w:rsid w:val="00726F27"/>
    <w:rsid w:val="0073428A"/>
    <w:rsid w:val="00740FB6"/>
    <w:rsid w:val="007412B9"/>
    <w:rsid w:val="00741584"/>
    <w:rsid w:val="007475B6"/>
    <w:rsid w:val="00754067"/>
    <w:rsid w:val="0075640E"/>
    <w:rsid w:val="007615C8"/>
    <w:rsid w:val="0077150F"/>
    <w:rsid w:val="00771DF7"/>
    <w:rsid w:val="0077555E"/>
    <w:rsid w:val="00787EF0"/>
    <w:rsid w:val="007A386C"/>
    <w:rsid w:val="007A6AF2"/>
    <w:rsid w:val="007C051C"/>
    <w:rsid w:val="007C2AF9"/>
    <w:rsid w:val="007D5E35"/>
    <w:rsid w:val="007E0E6B"/>
    <w:rsid w:val="007E5494"/>
    <w:rsid w:val="007F4A47"/>
    <w:rsid w:val="007F63FE"/>
    <w:rsid w:val="00805CDB"/>
    <w:rsid w:val="00807E1F"/>
    <w:rsid w:val="00814024"/>
    <w:rsid w:val="0082713A"/>
    <w:rsid w:val="00830F56"/>
    <w:rsid w:val="00836528"/>
    <w:rsid w:val="00840E4F"/>
    <w:rsid w:val="008414D7"/>
    <w:rsid w:val="00841650"/>
    <w:rsid w:val="00851C68"/>
    <w:rsid w:val="00852410"/>
    <w:rsid w:val="008571E7"/>
    <w:rsid w:val="0086334A"/>
    <w:rsid w:val="00864336"/>
    <w:rsid w:val="0086575D"/>
    <w:rsid w:val="00866DB4"/>
    <w:rsid w:val="00871E14"/>
    <w:rsid w:val="00872149"/>
    <w:rsid w:val="008724D1"/>
    <w:rsid w:val="008753F7"/>
    <w:rsid w:val="00877478"/>
    <w:rsid w:val="00883A09"/>
    <w:rsid w:val="00884A84"/>
    <w:rsid w:val="008A0C81"/>
    <w:rsid w:val="008A1604"/>
    <w:rsid w:val="008A4134"/>
    <w:rsid w:val="008A5765"/>
    <w:rsid w:val="008A5DE9"/>
    <w:rsid w:val="008A617F"/>
    <w:rsid w:val="008B000B"/>
    <w:rsid w:val="008C0E68"/>
    <w:rsid w:val="008C1B51"/>
    <w:rsid w:val="008C1B5B"/>
    <w:rsid w:val="008C2699"/>
    <w:rsid w:val="008C30DA"/>
    <w:rsid w:val="008D26B3"/>
    <w:rsid w:val="008E0D06"/>
    <w:rsid w:val="008E3E98"/>
    <w:rsid w:val="008E41D4"/>
    <w:rsid w:val="008E6DD0"/>
    <w:rsid w:val="008F3296"/>
    <w:rsid w:val="008F37EF"/>
    <w:rsid w:val="008F768A"/>
    <w:rsid w:val="008F781E"/>
    <w:rsid w:val="00904961"/>
    <w:rsid w:val="00910C24"/>
    <w:rsid w:val="00910CB6"/>
    <w:rsid w:val="0092078E"/>
    <w:rsid w:val="009225F1"/>
    <w:rsid w:val="00924282"/>
    <w:rsid w:val="0093084B"/>
    <w:rsid w:val="00931992"/>
    <w:rsid w:val="00931C1A"/>
    <w:rsid w:val="00946886"/>
    <w:rsid w:val="009519C7"/>
    <w:rsid w:val="00953462"/>
    <w:rsid w:val="009550CF"/>
    <w:rsid w:val="00956535"/>
    <w:rsid w:val="009707A6"/>
    <w:rsid w:val="00971F84"/>
    <w:rsid w:val="009723AD"/>
    <w:rsid w:val="0097588F"/>
    <w:rsid w:val="00976140"/>
    <w:rsid w:val="00981667"/>
    <w:rsid w:val="009821DC"/>
    <w:rsid w:val="00986C98"/>
    <w:rsid w:val="00992048"/>
    <w:rsid w:val="0099262C"/>
    <w:rsid w:val="00996270"/>
    <w:rsid w:val="009A616E"/>
    <w:rsid w:val="009B109D"/>
    <w:rsid w:val="009B4917"/>
    <w:rsid w:val="009B56EA"/>
    <w:rsid w:val="009B6C99"/>
    <w:rsid w:val="009B73BF"/>
    <w:rsid w:val="009C45BC"/>
    <w:rsid w:val="009C55A9"/>
    <w:rsid w:val="009C6E6B"/>
    <w:rsid w:val="009D26DE"/>
    <w:rsid w:val="009D5ECA"/>
    <w:rsid w:val="009E060D"/>
    <w:rsid w:val="009E6E63"/>
    <w:rsid w:val="009F14EF"/>
    <w:rsid w:val="00A14BDC"/>
    <w:rsid w:val="00A16385"/>
    <w:rsid w:val="00A24E57"/>
    <w:rsid w:val="00A251FA"/>
    <w:rsid w:val="00A3264B"/>
    <w:rsid w:val="00A414E0"/>
    <w:rsid w:val="00A640A8"/>
    <w:rsid w:val="00A67B0B"/>
    <w:rsid w:val="00A72903"/>
    <w:rsid w:val="00A90F84"/>
    <w:rsid w:val="00A94A84"/>
    <w:rsid w:val="00A971A0"/>
    <w:rsid w:val="00AA279B"/>
    <w:rsid w:val="00AB0359"/>
    <w:rsid w:val="00AB60E6"/>
    <w:rsid w:val="00AC47E3"/>
    <w:rsid w:val="00AD6CB4"/>
    <w:rsid w:val="00AE318D"/>
    <w:rsid w:val="00AE4D41"/>
    <w:rsid w:val="00AF31CC"/>
    <w:rsid w:val="00B00615"/>
    <w:rsid w:val="00B031D4"/>
    <w:rsid w:val="00B03485"/>
    <w:rsid w:val="00B10834"/>
    <w:rsid w:val="00B17EBB"/>
    <w:rsid w:val="00B210A8"/>
    <w:rsid w:val="00B275D6"/>
    <w:rsid w:val="00B31AA1"/>
    <w:rsid w:val="00B45159"/>
    <w:rsid w:val="00B52B3E"/>
    <w:rsid w:val="00B530B3"/>
    <w:rsid w:val="00B54DF4"/>
    <w:rsid w:val="00B556FB"/>
    <w:rsid w:val="00B563C6"/>
    <w:rsid w:val="00B67AB7"/>
    <w:rsid w:val="00B714F8"/>
    <w:rsid w:val="00B76F46"/>
    <w:rsid w:val="00B771E8"/>
    <w:rsid w:val="00B925CF"/>
    <w:rsid w:val="00B96C2A"/>
    <w:rsid w:val="00BA7E01"/>
    <w:rsid w:val="00BB7DD0"/>
    <w:rsid w:val="00BC37E3"/>
    <w:rsid w:val="00BD6DC6"/>
    <w:rsid w:val="00BE7D3D"/>
    <w:rsid w:val="00BF1DA3"/>
    <w:rsid w:val="00BF31FA"/>
    <w:rsid w:val="00C04C46"/>
    <w:rsid w:val="00C10DB3"/>
    <w:rsid w:val="00C16115"/>
    <w:rsid w:val="00C22309"/>
    <w:rsid w:val="00C2632D"/>
    <w:rsid w:val="00C263AA"/>
    <w:rsid w:val="00C26AD5"/>
    <w:rsid w:val="00C30E66"/>
    <w:rsid w:val="00C32513"/>
    <w:rsid w:val="00C40FEB"/>
    <w:rsid w:val="00C424C1"/>
    <w:rsid w:val="00C52FDC"/>
    <w:rsid w:val="00C545BB"/>
    <w:rsid w:val="00C636B7"/>
    <w:rsid w:val="00C65EF3"/>
    <w:rsid w:val="00C7261F"/>
    <w:rsid w:val="00C77D9B"/>
    <w:rsid w:val="00C77EDF"/>
    <w:rsid w:val="00C81EC1"/>
    <w:rsid w:val="00C976C2"/>
    <w:rsid w:val="00CB1229"/>
    <w:rsid w:val="00CD2FD7"/>
    <w:rsid w:val="00CD534A"/>
    <w:rsid w:val="00CD62AB"/>
    <w:rsid w:val="00CE0C93"/>
    <w:rsid w:val="00CE153B"/>
    <w:rsid w:val="00CE5862"/>
    <w:rsid w:val="00CE7BC8"/>
    <w:rsid w:val="00CF5E4F"/>
    <w:rsid w:val="00CF75EE"/>
    <w:rsid w:val="00D00F57"/>
    <w:rsid w:val="00D03130"/>
    <w:rsid w:val="00D049C8"/>
    <w:rsid w:val="00D07AF6"/>
    <w:rsid w:val="00D16182"/>
    <w:rsid w:val="00D25E58"/>
    <w:rsid w:val="00D35718"/>
    <w:rsid w:val="00D43778"/>
    <w:rsid w:val="00D439C8"/>
    <w:rsid w:val="00D45F18"/>
    <w:rsid w:val="00D46CF1"/>
    <w:rsid w:val="00D47D90"/>
    <w:rsid w:val="00D5244F"/>
    <w:rsid w:val="00D55349"/>
    <w:rsid w:val="00D63AFB"/>
    <w:rsid w:val="00D65092"/>
    <w:rsid w:val="00D66E23"/>
    <w:rsid w:val="00D76F6F"/>
    <w:rsid w:val="00D8642D"/>
    <w:rsid w:val="00D92396"/>
    <w:rsid w:val="00D92734"/>
    <w:rsid w:val="00DB0E2C"/>
    <w:rsid w:val="00DB5B71"/>
    <w:rsid w:val="00DB6769"/>
    <w:rsid w:val="00DC1CF6"/>
    <w:rsid w:val="00DC40E6"/>
    <w:rsid w:val="00DD2AAC"/>
    <w:rsid w:val="00DE1F9B"/>
    <w:rsid w:val="00DE5568"/>
    <w:rsid w:val="00DE68E8"/>
    <w:rsid w:val="00DF04AD"/>
    <w:rsid w:val="00DF6B15"/>
    <w:rsid w:val="00E002A5"/>
    <w:rsid w:val="00E01B47"/>
    <w:rsid w:val="00E02CEE"/>
    <w:rsid w:val="00E02EDC"/>
    <w:rsid w:val="00E03678"/>
    <w:rsid w:val="00E10534"/>
    <w:rsid w:val="00E2673B"/>
    <w:rsid w:val="00E33930"/>
    <w:rsid w:val="00E35E30"/>
    <w:rsid w:val="00E412CC"/>
    <w:rsid w:val="00E41D63"/>
    <w:rsid w:val="00E46255"/>
    <w:rsid w:val="00E51C6C"/>
    <w:rsid w:val="00E57185"/>
    <w:rsid w:val="00E62558"/>
    <w:rsid w:val="00E7507A"/>
    <w:rsid w:val="00E808D3"/>
    <w:rsid w:val="00EA459F"/>
    <w:rsid w:val="00EA50F4"/>
    <w:rsid w:val="00EB3CE3"/>
    <w:rsid w:val="00EC7B98"/>
    <w:rsid w:val="00EC7E02"/>
    <w:rsid w:val="00ED028F"/>
    <w:rsid w:val="00ED11E1"/>
    <w:rsid w:val="00ED5EDF"/>
    <w:rsid w:val="00EE175E"/>
    <w:rsid w:val="00EF010D"/>
    <w:rsid w:val="00EF2D0B"/>
    <w:rsid w:val="00F05AD8"/>
    <w:rsid w:val="00F05E12"/>
    <w:rsid w:val="00F12AD9"/>
    <w:rsid w:val="00F1380F"/>
    <w:rsid w:val="00F146A5"/>
    <w:rsid w:val="00F2248E"/>
    <w:rsid w:val="00F2780F"/>
    <w:rsid w:val="00F30F3F"/>
    <w:rsid w:val="00F33D6A"/>
    <w:rsid w:val="00F365DA"/>
    <w:rsid w:val="00F4035D"/>
    <w:rsid w:val="00F4196D"/>
    <w:rsid w:val="00F44E84"/>
    <w:rsid w:val="00F46ABE"/>
    <w:rsid w:val="00F55BC2"/>
    <w:rsid w:val="00F56BAA"/>
    <w:rsid w:val="00F60442"/>
    <w:rsid w:val="00F71BC5"/>
    <w:rsid w:val="00F7305D"/>
    <w:rsid w:val="00F7735F"/>
    <w:rsid w:val="00F814CB"/>
    <w:rsid w:val="00F9321D"/>
    <w:rsid w:val="00F937C0"/>
    <w:rsid w:val="00F95E72"/>
    <w:rsid w:val="00F96830"/>
    <w:rsid w:val="00F9737B"/>
    <w:rsid w:val="00FB165A"/>
    <w:rsid w:val="00FB2098"/>
    <w:rsid w:val="00FC0C67"/>
    <w:rsid w:val="00FC1A77"/>
    <w:rsid w:val="00FC5375"/>
    <w:rsid w:val="00FD26F4"/>
    <w:rsid w:val="00FD2CC9"/>
    <w:rsid w:val="00FD36F5"/>
    <w:rsid w:val="00FE0041"/>
    <w:rsid w:val="00FE488D"/>
    <w:rsid w:val="00FF3EEB"/>
    <w:rsid w:val="00FF4179"/>
    <w:rsid w:val="00FF5A4D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C75D5"/>
  <w15:chartTrackingRefBased/>
  <w15:docId w15:val="{2260D6BB-64B3-4EA4-977C-4F1C137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0B"/>
  </w:style>
  <w:style w:type="paragraph" w:styleId="Heading1">
    <w:name w:val="heading 1"/>
    <w:basedOn w:val="Normal"/>
    <w:next w:val="Normal"/>
    <w:link w:val="Heading1Char"/>
    <w:uiPriority w:val="9"/>
    <w:qFormat/>
    <w:rsid w:val="008B00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0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0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0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0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0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00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A90F84"/>
  </w:style>
  <w:style w:type="character" w:customStyle="1" w:styleId="eop">
    <w:name w:val="eop"/>
    <w:basedOn w:val="DefaultParagraphFont"/>
    <w:rsid w:val="00A90F84"/>
  </w:style>
  <w:style w:type="character" w:styleId="Hyperlink">
    <w:name w:val="Hyperlink"/>
    <w:basedOn w:val="DefaultParagraphFont"/>
    <w:uiPriority w:val="99"/>
    <w:unhideWhenUsed/>
    <w:rsid w:val="007E0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0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000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0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0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0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0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0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00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000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000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0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000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B000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B000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000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0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B000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B0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B000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000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B000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00B"/>
    <w:pPr>
      <w:outlineLvl w:val="9"/>
    </w:pPr>
  </w:style>
  <w:style w:type="paragraph" w:customStyle="1" w:styleId="paragraph">
    <w:name w:val="paragraph"/>
    <w:basedOn w:val="Normal"/>
    <w:rsid w:val="00AD6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prmug4p-wd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3" ma:contentTypeDescription="Create a new document." ma:contentTypeScope="" ma:versionID="8745b918109b508d7d19c55315dcb04b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26bcefcf5b19150fc4f7ce9c641f05e7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D7AFEAE2-9322-47FD-9EEA-8B803535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2</cp:revision>
  <dcterms:created xsi:type="dcterms:W3CDTF">2025-02-20T20:04:00Z</dcterms:created>
  <dcterms:modified xsi:type="dcterms:W3CDTF">2025-02-20T20:04:00Z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