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page" w:tblpX="-29" w:tblpY="-1440"/>
        <w:tblW w:w="12225" w:type="dxa"/>
        <w:shd w:val="clear" w:color="auto" w:fill="FFFFFF"/>
        <w:tblCellMar>
          <w:left w:w="0" w:type="dxa"/>
          <w:right w:w="0" w:type="dxa"/>
        </w:tblCellMar>
        <w:tblLook w:val="04A0" w:firstRow="1" w:lastRow="0" w:firstColumn="1" w:lastColumn="0" w:noHBand="0" w:noVBand="1"/>
      </w:tblPr>
      <w:tblGrid>
        <w:gridCol w:w="12225"/>
      </w:tblGrid>
      <w:tr w:rsidR="0077142C" w:rsidRPr="006B6829" w14:paraId="50FE09EC" w14:textId="77777777" w:rsidTr="0077142C">
        <w:trPr>
          <w:trHeight w:val="2269"/>
        </w:trPr>
        <w:tc>
          <w:tcPr>
            <w:tcW w:w="12225" w:type="dxa"/>
            <w:shd w:val="clear" w:color="auto" w:fill="5F295F"/>
            <w:tcMar>
              <w:top w:w="0" w:type="dxa"/>
              <w:left w:w="108" w:type="dxa"/>
              <w:bottom w:w="0" w:type="dxa"/>
              <w:right w:w="108" w:type="dxa"/>
            </w:tcMar>
            <w:hideMark/>
          </w:tcPr>
          <w:p w14:paraId="179BD9C5" w14:textId="47C56B48" w:rsidR="0077142C" w:rsidRPr="006B6829" w:rsidRDefault="0077142C" w:rsidP="0077142C">
            <w:pPr>
              <w:pStyle w:val="NoSpacing"/>
              <w:rPr>
                <w:rFonts w:asciiTheme="minorHAnsi" w:hAnsiTheme="minorHAnsi" w:cstheme="minorHAnsi"/>
                <w:color w:val="FFFFFF" w:themeColor="background1"/>
                <w:sz w:val="22"/>
              </w:rPr>
            </w:pPr>
            <w:r w:rsidRPr="006B6829">
              <w:rPr>
                <w:rFonts w:asciiTheme="minorHAnsi" w:hAnsiTheme="minorHAnsi" w:cstheme="minorHAnsi"/>
                <w:noProof/>
                <w:sz w:val="22"/>
              </w:rPr>
              <w:drawing>
                <wp:inline distT="0" distB="0" distL="0" distR="0" wp14:anchorId="5B21367D" wp14:editId="2969D30B">
                  <wp:extent cx="4572000" cy="1177925"/>
                  <wp:effectExtent l="0" t="0" r="0" b="3175"/>
                  <wp:docPr id="453538049" name="Picture 2" descr="Mentor Space - Mentor Sp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ntor Space - Mentor Spac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0" cy="1177925"/>
                          </a:xfrm>
                          <a:prstGeom prst="rect">
                            <a:avLst/>
                          </a:prstGeom>
                          <a:noFill/>
                          <a:ln>
                            <a:noFill/>
                          </a:ln>
                        </pic:spPr>
                      </pic:pic>
                    </a:graphicData>
                  </a:graphic>
                </wp:inline>
              </w:drawing>
            </w:r>
          </w:p>
        </w:tc>
      </w:tr>
    </w:tbl>
    <w:p w14:paraId="26FB86D1" w14:textId="6B8A8702" w:rsidR="00CF75EE" w:rsidRPr="006B6829" w:rsidRDefault="00CF75EE" w:rsidP="00F21A43">
      <w:pPr>
        <w:pStyle w:val="NoSpacing"/>
        <w:spacing w:before="240" w:after="240"/>
        <w:ind w:right="-23"/>
        <w:rPr>
          <w:rFonts w:asciiTheme="minorHAnsi" w:hAnsiTheme="minorHAnsi" w:cstheme="minorHAnsi"/>
          <w:sz w:val="22"/>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77"/>
        <w:gridCol w:w="3742"/>
        <w:gridCol w:w="1040"/>
        <w:gridCol w:w="4863"/>
      </w:tblGrid>
      <w:tr w:rsidR="00F21A43" w:rsidRPr="006B6829" w14:paraId="28B3AEEE" w14:textId="0B895199" w:rsidTr="00773A6F">
        <w:trPr>
          <w:trHeight w:val="270"/>
        </w:trPr>
        <w:tc>
          <w:tcPr>
            <w:tcW w:w="1177" w:type="dxa"/>
            <w:tcBorders>
              <w:top w:val="single" w:sz="12" w:space="0" w:color="auto"/>
              <w:left w:val="single" w:sz="12" w:space="0" w:color="auto"/>
              <w:bottom w:val="single" w:sz="12" w:space="0" w:color="auto"/>
            </w:tcBorders>
            <w:shd w:val="clear" w:color="auto" w:fill="CCC0D9" w:themeFill="accent4" w:themeFillTint="66"/>
          </w:tcPr>
          <w:p w14:paraId="0504EAE3" w14:textId="747C1DA3" w:rsidR="00F21A43" w:rsidRPr="006B6829" w:rsidRDefault="00F21A43" w:rsidP="00F21A43">
            <w:pPr>
              <w:pStyle w:val="NoSpacing"/>
              <w:spacing w:line="276" w:lineRule="auto"/>
              <w:ind w:right="-23"/>
              <w:rPr>
                <w:rFonts w:asciiTheme="minorHAnsi" w:hAnsiTheme="minorHAnsi" w:cstheme="minorHAnsi"/>
                <w:b/>
                <w:bCs/>
                <w:sz w:val="22"/>
              </w:rPr>
            </w:pPr>
            <w:r w:rsidRPr="006B6829">
              <w:rPr>
                <w:rFonts w:asciiTheme="minorHAnsi" w:hAnsiTheme="minorHAnsi" w:cstheme="minorHAnsi"/>
                <w:b/>
                <w:bCs/>
                <w:sz w:val="22"/>
              </w:rPr>
              <w:t>Course:</w:t>
            </w:r>
          </w:p>
        </w:tc>
        <w:tc>
          <w:tcPr>
            <w:tcW w:w="9645" w:type="dxa"/>
            <w:gridSpan w:val="3"/>
            <w:tcBorders>
              <w:top w:val="single" w:sz="12" w:space="0" w:color="auto"/>
              <w:right w:val="single" w:sz="12" w:space="0" w:color="auto"/>
            </w:tcBorders>
          </w:tcPr>
          <w:p w14:paraId="2E0C04FE" w14:textId="3F1CB5BD" w:rsidR="00F21A43" w:rsidRPr="006B6829" w:rsidRDefault="00EC1624" w:rsidP="00F21A43">
            <w:pPr>
              <w:pStyle w:val="NoSpacing"/>
              <w:spacing w:line="276" w:lineRule="auto"/>
              <w:ind w:right="-23"/>
              <w:rPr>
                <w:rFonts w:asciiTheme="minorHAnsi" w:hAnsiTheme="minorHAnsi" w:cstheme="minorHAnsi"/>
                <w:sz w:val="22"/>
              </w:rPr>
            </w:pPr>
            <w:r w:rsidRPr="006B6829">
              <w:rPr>
                <w:rFonts w:asciiTheme="minorHAnsi" w:hAnsiTheme="minorHAnsi" w:cstheme="minorHAnsi"/>
                <w:sz w:val="22"/>
              </w:rPr>
              <w:t>Primary 3-7 (Early Years) Post Graduate Certificate in Education with QTS</w:t>
            </w:r>
          </w:p>
        </w:tc>
      </w:tr>
      <w:tr w:rsidR="00F21A43" w:rsidRPr="006B6829" w14:paraId="3850BFE1" w14:textId="6C83F16D" w:rsidTr="00773A6F">
        <w:trPr>
          <w:trHeight w:val="270"/>
        </w:trPr>
        <w:tc>
          <w:tcPr>
            <w:tcW w:w="1177" w:type="dxa"/>
            <w:tcBorders>
              <w:top w:val="single" w:sz="12" w:space="0" w:color="auto"/>
              <w:left w:val="single" w:sz="12" w:space="0" w:color="auto"/>
              <w:bottom w:val="single" w:sz="12" w:space="0" w:color="auto"/>
            </w:tcBorders>
            <w:shd w:val="clear" w:color="auto" w:fill="CCC0D9" w:themeFill="accent4" w:themeFillTint="66"/>
          </w:tcPr>
          <w:p w14:paraId="3D0C30FB" w14:textId="2EF12744" w:rsidR="00F21A43" w:rsidRPr="006B6829" w:rsidRDefault="00F21A43" w:rsidP="00F21A43">
            <w:pPr>
              <w:pStyle w:val="NoSpacing"/>
              <w:spacing w:line="276" w:lineRule="auto"/>
              <w:ind w:right="-23"/>
              <w:rPr>
                <w:rFonts w:asciiTheme="minorHAnsi" w:hAnsiTheme="minorHAnsi" w:cstheme="minorHAnsi"/>
                <w:b/>
                <w:bCs/>
                <w:sz w:val="22"/>
              </w:rPr>
            </w:pPr>
            <w:r w:rsidRPr="006B6829">
              <w:rPr>
                <w:rFonts w:asciiTheme="minorHAnsi" w:hAnsiTheme="minorHAnsi" w:cstheme="minorHAnsi"/>
                <w:b/>
                <w:bCs/>
                <w:sz w:val="22"/>
              </w:rPr>
              <w:t>Phase:</w:t>
            </w:r>
          </w:p>
        </w:tc>
        <w:tc>
          <w:tcPr>
            <w:tcW w:w="3742" w:type="dxa"/>
            <w:tcBorders>
              <w:top w:val="single" w:sz="12" w:space="0" w:color="auto"/>
              <w:bottom w:val="single" w:sz="12" w:space="0" w:color="auto"/>
              <w:right w:val="single" w:sz="12" w:space="0" w:color="auto"/>
            </w:tcBorders>
          </w:tcPr>
          <w:p w14:paraId="17BFE8C0" w14:textId="34C07EBF" w:rsidR="00F21A43" w:rsidRPr="006B6829" w:rsidRDefault="00EC1624" w:rsidP="00F21A43">
            <w:pPr>
              <w:pStyle w:val="NoSpacing"/>
              <w:spacing w:line="276" w:lineRule="auto"/>
              <w:ind w:right="-23"/>
              <w:rPr>
                <w:rFonts w:asciiTheme="minorHAnsi" w:hAnsiTheme="minorHAnsi" w:cstheme="minorHAnsi"/>
                <w:sz w:val="22"/>
              </w:rPr>
            </w:pPr>
            <w:r w:rsidRPr="006B6829">
              <w:rPr>
                <w:rFonts w:asciiTheme="minorHAnsi" w:hAnsiTheme="minorHAnsi" w:cstheme="minorHAnsi"/>
                <w:sz w:val="22"/>
              </w:rPr>
              <w:t>Consolidation</w:t>
            </w:r>
          </w:p>
        </w:tc>
        <w:tc>
          <w:tcPr>
            <w:tcW w:w="1040" w:type="dxa"/>
            <w:tcBorders>
              <w:top w:val="single" w:sz="12" w:space="0" w:color="auto"/>
              <w:left w:val="single" w:sz="12" w:space="0" w:color="auto"/>
              <w:bottom w:val="single" w:sz="12" w:space="0" w:color="auto"/>
            </w:tcBorders>
            <w:shd w:val="clear" w:color="auto" w:fill="CCC0D9" w:themeFill="accent4" w:themeFillTint="66"/>
          </w:tcPr>
          <w:p w14:paraId="3449D5D8" w14:textId="2C531CCD" w:rsidR="00F21A43" w:rsidRPr="006B6829" w:rsidRDefault="00F21A43" w:rsidP="00F21A43">
            <w:pPr>
              <w:pStyle w:val="NoSpacing"/>
              <w:spacing w:line="276" w:lineRule="auto"/>
              <w:ind w:right="-23"/>
              <w:rPr>
                <w:rFonts w:asciiTheme="minorHAnsi" w:hAnsiTheme="minorHAnsi" w:cstheme="minorHAnsi"/>
                <w:b/>
                <w:bCs/>
                <w:sz w:val="22"/>
              </w:rPr>
            </w:pPr>
            <w:r w:rsidRPr="006B6829">
              <w:rPr>
                <w:rFonts w:asciiTheme="minorHAnsi" w:hAnsiTheme="minorHAnsi" w:cstheme="minorHAnsi"/>
                <w:b/>
                <w:bCs/>
                <w:sz w:val="22"/>
              </w:rPr>
              <w:t>Week:</w:t>
            </w:r>
          </w:p>
        </w:tc>
        <w:tc>
          <w:tcPr>
            <w:tcW w:w="4863" w:type="dxa"/>
            <w:tcBorders>
              <w:top w:val="single" w:sz="12" w:space="0" w:color="auto"/>
              <w:bottom w:val="single" w:sz="12" w:space="0" w:color="auto"/>
              <w:right w:val="single" w:sz="12" w:space="0" w:color="auto"/>
            </w:tcBorders>
          </w:tcPr>
          <w:p w14:paraId="1CD1C295" w14:textId="7C6EFFE8" w:rsidR="00F21A43" w:rsidRPr="006B6829" w:rsidRDefault="00753FD5" w:rsidP="00F21A43">
            <w:pPr>
              <w:pStyle w:val="NoSpacing"/>
              <w:spacing w:line="276" w:lineRule="auto"/>
              <w:ind w:right="-23"/>
              <w:rPr>
                <w:rFonts w:asciiTheme="minorHAnsi" w:hAnsiTheme="minorHAnsi" w:cstheme="minorHAnsi"/>
                <w:sz w:val="22"/>
              </w:rPr>
            </w:pPr>
            <w:r>
              <w:rPr>
                <w:rFonts w:asciiTheme="minorHAnsi" w:hAnsiTheme="minorHAnsi" w:cstheme="minorHAnsi"/>
                <w:sz w:val="22"/>
              </w:rPr>
              <w:t>1</w:t>
            </w:r>
            <w:r w:rsidR="00EC1624" w:rsidRPr="006B6829">
              <w:rPr>
                <w:rFonts w:asciiTheme="minorHAnsi" w:hAnsiTheme="minorHAnsi" w:cstheme="minorHAnsi"/>
                <w:sz w:val="22"/>
              </w:rPr>
              <w:t xml:space="preserve"> </w:t>
            </w:r>
          </w:p>
        </w:tc>
      </w:tr>
    </w:tbl>
    <w:p w14:paraId="5609519A" w14:textId="0A2976A4" w:rsidR="00773A6F" w:rsidRPr="006B6829" w:rsidRDefault="00773A6F" w:rsidP="00994DA1">
      <w:pPr>
        <w:pStyle w:val="NoSpacing"/>
        <w:spacing w:before="240" w:after="240"/>
        <w:ind w:right="-23"/>
        <w:rPr>
          <w:rFonts w:asciiTheme="minorHAnsi" w:hAnsiTheme="minorHAnsi" w:cstheme="minorHAnsi"/>
          <w:b/>
          <w:bCs/>
          <w:sz w:val="22"/>
        </w:rPr>
      </w:pPr>
      <w:r w:rsidRPr="006B6829">
        <w:rPr>
          <w:rFonts w:asciiTheme="minorHAnsi" w:hAnsiTheme="minorHAnsi" w:cstheme="minorHAnsi"/>
          <w:b/>
          <w:bCs/>
          <w:sz w:val="22"/>
        </w:rPr>
        <w:t>Welcome to the weekly Mentor, Trainee and Link Tutor newsletter from the Department of Early Years</w:t>
      </w:r>
      <w:r w:rsidR="0092739B" w:rsidRPr="006B6829">
        <w:rPr>
          <w:rFonts w:asciiTheme="minorHAnsi" w:hAnsiTheme="minorHAnsi" w:cstheme="minorHAnsi"/>
          <w:b/>
          <w:bCs/>
          <w:sz w:val="22"/>
        </w:rPr>
        <w:t xml:space="preserve">. </w:t>
      </w:r>
    </w:p>
    <w:p w14:paraId="532FC013" w14:textId="06CFC6AA" w:rsidR="00773A6F" w:rsidRPr="006B6829" w:rsidRDefault="00773A6F" w:rsidP="00994DA1">
      <w:pPr>
        <w:pStyle w:val="NoSpacing"/>
        <w:spacing w:before="240" w:after="240"/>
        <w:ind w:right="-23"/>
        <w:rPr>
          <w:rFonts w:asciiTheme="minorHAnsi" w:hAnsiTheme="minorHAnsi" w:cstheme="minorHAnsi"/>
          <w:sz w:val="22"/>
        </w:rPr>
      </w:pPr>
      <w:r w:rsidRPr="006B6829">
        <w:rPr>
          <w:rFonts w:asciiTheme="minorHAnsi" w:hAnsiTheme="minorHAnsi" w:cstheme="minorHAnsi"/>
          <w:sz w:val="22"/>
        </w:rPr>
        <w:t>This is a 1</w:t>
      </w:r>
      <w:r w:rsidR="00753FD5">
        <w:rPr>
          <w:rFonts w:asciiTheme="minorHAnsi" w:hAnsiTheme="minorHAnsi" w:cstheme="minorHAnsi"/>
          <w:sz w:val="22"/>
        </w:rPr>
        <w:t>0</w:t>
      </w:r>
      <w:r w:rsidRPr="006B6829">
        <w:rPr>
          <w:rFonts w:asciiTheme="minorHAnsi" w:hAnsiTheme="minorHAnsi" w:cstheme="minorHAnsi"/>
          <w:sz w:val="22"/>
        </w:rPr>
        <w:t xml:space="preserve">-week Professional Practice Placement (PPP) which sees the trainees starting their teaching requirements from </w:t>
      </w:r>
      <w:r w:rsidRPr="006B6829">
        <w:rPr>
          <w:rFonts w:asciiTheme="minorHAnsi" w:hAnsiTheme="minorHAnsi" w:cstheme="minorHAnsi"/>
          <w:b/>
          <w:bCs/>
          <w:sz w:val="22"/>
        </w:rPr>
        <w:t>week 2</w:t>
      </w:r>
      <w:r w:rsidRPr="006B6829">
        <w:rPr>
          <w:rFonts w:asciiTheme="minorHAnsi" w:hAnsiTheme="minorHAnsi" w:cstheme="minorHAnsi"/>
          <w:sz w:val="22"/>
        </w:rPr>
        <w:t xml:space="preserve"> </w:t>
      </w:r>
      <w:r w:rsidR="00753FD5">
        <w:rPr>
          <w:rFonts w:asciiTheme="minorHAnsi" w:hAnsiTheme="minorHAnsi" w:cstheme="minorHAnsi"/>
          <w:sz w:val="22"/>
        </w:rPr>
        <w:t>and working up to 80% full time teaching from week 4 onwards</w:t>
      </w:r>
      <w:r w:rsidRPr="006B6829">
        <w:rPr>
          <w:rFonts w:asciiTheme="minorHAnsi" w:hAnsiTheme="minorHAnsi" w:cstheme="minorHAnsi"/>
          <w:sz w:val="22"/>
        </w:rPr>
        <w:t xml:space="preserve">. During </w:t>
      </w:r>
      <w:r w:rsidRPr="006B6829">
        <w:rPr>
          <w:rFonts w:asciiTheme="minorHAnsi" w:hAnsiTheme="minorHAnsi" w:cstheme="minorHAnsi"/>
          <w:b/>
          <w:bCs/>
          <w:sz w:val="22"/>
        </w:rPr>
        <w:t>Weekly Development Meetings</w:t>
      </w:r>
      <w:r w:rsidRPr="006B6829">
        <w:rPr>
          <w:rFonts w:asciiTheme="minorHAnsi" w:hAnsiTheme="minorHAnsi" w:cstheme="minorHAnsi"/>
          <w:sz w:val="22"/>
        </w:rPr>
        <w:t xml:space="preserve"> (WDM), Mentors will complete a </w:t>
      </w:r>
      <w:r w:rsidRPr="006B6829">
        <w:rPr>
          <w:rFonts w:asciiTheme="minorHAnsi" w:hAnsiTheme="minorHAnsi" w:cstheme="minorHAnsi"/>
          <w:b/>
          <w:bCs/>
          <w:sz w:val="22"/>
        </w:rPr>
        <w:t>Weekly Development Summary</w:t>
      </w:r>
      <w:r w:rsidRPr="006B6829">
        <w:rPr>
          <w:rFonts w:asciiTheme="minorHAnsi" w:hAnsiTheme="minorHAnsi" w:cstheme="minorHAnsi"/>
          <w:sz w:val="22"/>
        </w:rPr>
        <w:t xml:space="preserve"> (WDS) each week, and a </w:t>
      </w:r>
      <w:r w:rsidRPr="006B6829">
        <w:rPr>
          <w:rFonts w:asciiTheme="minorHAnsi" w:hAnsiTheme="minorHAnsi" w:cstheme="minorHAnsi"/>
          <w:b/>
          <w:bCs/>
          <w:sz w:val="22"/>
        </w:rPr>
        <w:t>Lesson Observation</w:t>
      </w:r>
      <w:r w:rsidRPr="006B6829">
        <w:rPr>
          <w:rFonts w:asciiTheme="minorHAnsi" w:hAnsiTheme="minorHAnsi" w:cstheme="minorHAnsi"/>
          <w:sz w:val="22"/>
        </w:rPr>
        <w:t xml:space="preserve"> (LO) from week 2 (a minimum of 8 LOs should be completed throughout this PPP) with </w:t>
      </w:r>
      <w:r w:rsidR="00753FD5">
        <w:rPr>
          <w:rFonts w:asciiTheme="minorHAnsi" w:hAnsiTheme="minorHAnsi" w:cstheme="minorHAnsi"/>
          <w:sz w:val="22"/>
        </w:rPr>
        <w:t>the trainee</w:t>
      </w:r>
      <w:r w:rsidR="0092739B" w:rsidRPr="006B6829">
        <w:rPr>
          <w:rFonts w:asciiTheme="minorHAnsi" w:hAnsiTheme="minorHAnsi" w:cstheme="minorHAnsi"/>
          <w:sz w:val="22"/>
        </w:rPr>
        <w:t xml:space="preserve">. </w:t>
      </w:r>
      <w:r w:rsidRPr="006B6829">
        <w:rPr>
          <w:rFonts w:asciiTheme="minorHAnsi" w:hAnsiTheme="minorHAnsi" w:cstheme="minorHAnsi"/>
          <w:sz w:val="22"/>
        </w:rPr>
        <w:t xml:space="preserve">Link Tutors have </w:t>
      </w:r>
      <w:r w:rsidRPr="006B6829">
        <w:rPr>
          <w:rFonts w:asciiTheme="minorHAnsi" w:hAnsiTheme="minorHAnsi" w:cstheme="minorHAnsi"/>
          <w:b/>
          <w:bCs/>
          <w:sz w:val="22"/>
        </w:rPr>
        <w:t>4 Quality Assurance</w:t>
      </w:r>
      <w:r w:rsidRPr="006B6829">
        <w:rPr>
          <w:rFonts w:asciiTheme="minorHAnsi" w:hAnsiTheme="minorHAnsi" w:cstheme="minorHAnsi"/>
          <w:sz w:val="22"/>
        </w:rPr>
        <w:t xml:space="preserve"> (QA) meeting points with Mentors and Trainees, these will be agreed individually with you to best suit school/teaching requirements.</w:t>
      </w:r>
    </w:p>
    <w:p w14:paraId="64F24750" w14:textId="1D5E385C" w:rsidR="0092739B" w:rsidRPr="006B6829" w:rsidRDefault="0092739B" w:rsidP="6FA0BFDB">
      <w:pPr>
        <w:pStyle w:val="NoSpacing"/>
        <w:spacing w:before="240" w:after="240"/>
        <w:ind w:right="-23"/>
        <w:rPr>
          <w:rFonts w:asciiTheme="minorHAnsi" w:hAnsiTheme="minorHAnsi"/>
          <w:b/>
          <w:bCs/>
          <w:sz w:val="22"/>
          <w:u w:val="single"/>
        </w:rPr>
      </w:pPr>
      <w:r w:rsidRPr="6FA0BFDB">
        <w:rPr>
          <w:rFonts w:asciiTheme="minorHAnsi" w:hAnsiTheme="minorHAnsi"/>
          <w:sz w:val="22"/>
        </w:rPr>
        <w:t xml:space="preserve">Trainees are expected to </w:t>
      </w:r>
      <w:r w:rsidR="00753FD5" w:rsidRPr="6FA0BFDB">
        <w:rPr>
          <w:rFonts w:asciiTheme="minorHAnsi" w:hAnsiTheme="minorHAnsi"/>
          <w:sz w:val="22"/>
        </w:rPr>
        <w:t xml:space="preserve">be prepared for </w:t>
      </w:r>
      <w:bookmarkStart w:id="0" w:name="_Int_bbfjJXKi"/>
      <w:proofErr w:type="gramStart"/>
      <w:r w:rsidR="00753FD5" w:rsidRPr="6FA0BFDB">
        <w:rPr>
          <w:rFonts w:asciiTheme="minorHAnsi" w:hAnsiTheme="minorHAnsi"/>
          <w:sz w:val="22"/>
        </w:rPr>
        <w:t>each and every</w:t>
      </w:r>
      <w:bookmarkEnd w:id="0"/>
      <w:proofErr w:type="gramEnd"/>
      <w:r w:rsidR="00753FD5" w:rsidRPr="6FA0BFDB">
        <w:rPr>
          <w:rFonts w:asciiTheme="minorHAnsi" w:hAnsiTheme="minorHAnsi"/>
          <w:sz w:val="22"/>
        </w:rPr>
        <w:t xml:space="preserve"> WDM, by sharing lesson evaluations, future </w:t>
      </w:r>
      <w:r w:rsidR="64C9FE3C" w:rsidRPr="6FA0BFDB">
        <w:rPr>
          <w:rFonts w:asciiTheme="minorHAnsi" w:hAnsiTheme="minorHAnsi"/>
          <w:sz w:val="22"/>
        </w:rPr>
        <w:t>planning,</w:t>
      </w:r>
      <w:r w:rsidR="00753FD5" w:rsidRPr="6FA0BFDB">
        <w:rPr>
          <w:rFonts w:asciiTheme="minorHAnsi" w:hAnsiTheme="minorHAnsi"/>
          <w:sz w:val="22"/>
        </w:rPr>
        <w:t xml:space="preserve"> and assessment observations with the mentor</w:t>
      </w:r>
      <w:r w:rsidR="3148E5E0" w:rsidRPr="6FA0BFDB">
        <w:rPr>
          <w:rFonts w:asciiTheme="minorHAnsi" w:hAnsiTheme="minorHAnsi"/>
          <w:sz w:val="22"/>
        </w:rPr>
        <w:t xml:space="preserve">. </w:t>
      </w:r>
      <w:r w:rsidR="00753FD5" w:rsidRPr="6FA0BFDB">
        <w:rPr>
          <w:rFonts w:asciiTheme="minorHAnsi" w:hAnsiTheme="minorHAnsi"/>
          <w:sz w:val="22"/>
        </w:rPr>
        <w:t xml:space="preserve">Ideally trainees should lead this discussion and agree what, if any, support, </w:t>
      </w:r>
      <w:r w:rsidR="77662D25" w:rsidRPr="6FA0BFDB">
        <w:rPr>
          <w:rFonts w:asciiTheme="minorHAnsi" w:hAnsiTheme="minorHAnsi"/>
          <w:sz w:val="22"/>
        </w:rPr>
        <w:t>guidance,</w:t>
      </w:r>
      <w:r w:rsidR="00753FD5" w:rsidRPr="6FA0BFDB">
        <w:rPr>
          <w:rFonts w:asciiTheme="minorHAnsi" w:hAnsiTheme="minorHAnsi"/>
          <w:sz w:val="22"/>
        </w:rPr>
        <w:t xml:space="preserve"> and help is required from the mentor</w:t>
      </w:r>
      <w:r w:rsidR="4D52DED3" w:rsidRPr="6FA0BFDB">
        <w:rPr>
          <w:rFonts w:asciiTheme="minorHAnsi" w:hAnsiTheme="minorHAnsi"/>
          <w:sz w:val="22"/>
        </w:rPr>
        <w:t xml:space="preserve">. </w:t>
      </w:r>
      <w:r w:rsidR="00753FD5" w:rsidRPr="6FA0BFDB">
        <w:rPr>
          <w:rFonts w:asciiTheme="minorHAnsi" w:hAnsiTheme="minorHAnsi"/>
          <w:sz w:val="22"/>
        </w:rPr>
        <w:t xml:space="preserve">The expectation is that the trainee takes on the substantive </w:t>
      </w:r>
      <w:proofErr w:type="spellStart"/>
      <w:r w:rsidR="00753FD5" w:rsidRPr="6FA0BFDB">
        <w:rPr>
          <w:rFonts w:asciiTheme="minorHAnsi" w:hAnsiTheme="minorHAnsi"/>
          <w:sz w:val="22"/>
        </w:rPr>
        <w:t>classteacher</w:t>
      </w:r>
      <w:proofErr w:type="spellEnd"/>
      <w:r w:rsidR="00753FD5" w:rsidRPr="6FA0BFDB">
        <w:rPr>
          <w:rFonts w:asciiTheme="minorHAnsi" w:hAnsiTheme="minorHAnsi"/>
          <w:sz w:val="22"/>
        </w:rPr>
        <w:t xml:space="preserve"> role, with </w:t>
      </w:r>
      <w:r w:rsidR="2F8969EB" w:rsidRPr="6FA0BFDB">
        <w:rPr>
          <w:rFonts w:asciiTheme="minorHAnsi" w:hAnsiTheme="minorHAnsi"/>
          <w:sz w:val="22"/>
        </w:rPr>
        <w:t>greater</w:t>
      </w:r>
      <w:r w:rsidR="00753FD5" w:rsidRPr="6FA0BFDB">
        <w:rPr>
          <w:rFonts w:asciiTheme="minorHAnsi" w:hAnsiTheme="minorHAnsi"/>
          <w:sz w:val="22"/>
        </w:rPr>
        <w:t xml:space="preserve"> independence agreed by the mentor, as quickly as possible.</w:t>
      </w:r>
    </w:p>
    <w:p w14:paraId="0A032D40" w14:textId="7FE1CC64" w:rsidR="00994DA1" w:rsidRPr="006B6829" w:rsidRDefault="0092739B" w:rsidP="00994DA1">
      <w:pPr>
        <w:pStyle w:val="NoSpacing"/>
        <w:spacing w:before="240" w:after="240"/>
        <w:ind w:right="-23"/>
        <w:rPr>
          <w:rFonts w:asciiTheme="minorHAnsi" w:hAnsiTheme="minorHAnsi" w:cstheme="minorHAnsi"/>
          <w:sz w:val="22"/>
        </w:rPr>
      </w:pPr>
      <w:r w:rsidRPr="006B6829">
        <w:rPr>
          <w:rFonts w:asciiTheme="minorHAnsi" w:hAnsiTheme="minorHAnsi" w:cstheme="minorHAnsi"/>
          <w:b/>
          <w:bCs/>
          <w:sz w:val="22"/>
          <w:u w:val="single"/>
        </w:rPr>
        <w:t>Mentors,</w:t>
      </w:r>
      <w:r w:rsidR="00C01C17" w:rsidRPr="006B6829">
        <w:rPr>
          <w:rFonts w:asciiTheme="minorHAnsi" w:hAnsiTheme="minorHAnsi" w:cstheme="minorHAnsi"/>
          <w:sz w:val="22"/>
        </w:rPr>
        <w:t xml:space="preserve"> p</w:t>
      </w:r>
      <w:r w:rsidR="00EC1624" w:rsidRPr="006B6829">
        <w:rPr>
          <w:rFonts w:asciiTheme="minorHAnsi" w:hAnsiTheme="minorHAnsi" w:cstheme="minorHAnsi"/>
          <w:sz w:val="22"/>
        </w:rPr>
        <w:t xml:space="preserve">lease see the relevant information below which relates to the </w:t>
      </w:r>
      <w:r w:rsidR="00EC1624" w:rsidRPr="006B6829">
        <w:rPr>
          <w:rFonts w:asciiTheme="minorHAnsi" w:hAnsiTheme="minorHAnsi" w:cstheme="minorHAnsi"/>
          <w:b/>
          <w:bCs/>
          <w:sz w:val="22"/>
        </w:rPr>
        <w:t>EY</w:t>
      </w:r>
      <w:r w:rsidR="00E82F08" w:rsidRPr="006B6829">
        <w:rPr>
          <w:rFonts w:asciiTheme="minorHAnsi" w:hAnsiTheme="minorHAnsi" w:cstheme="minorHAnsi"/>
          <w:b/>
          <w:bCs/>
          <w:sz w:val="22"/>
        </w:rPr>
        <w:t>PGCE</w:t>
      </w:r>
      <w:r w:rsidR="00EC1624" w:rsidRPr="006B6829">
        <w:rPr>
          <w:rFonts w:asciiTheme="minorHAnsi" w:hAnsiTheme="minorHAnsi" w:cstheme="minorHAnsi"/>
          <w:b/>
          <w:bCs/>
          <w:sz w:val="22"/>
        </w:rPr>
        <w:t xml:space="preserve"> </w:t>
      </w:r>
      <w:r w:rsidR="00EC1624" w:rsidRPr="006B6829">
        <w:rPr>
          <w:rFonts w:asciiTheme="minorHAnsi" w:hAnsiTheme="minorHAnsi" w:cstheme="minorHAnsi"/>
          <w:sz w:val="22"/>
        </w:rPr>
        <w:t>trainee that you are</w:t>
      </w:r>
      <w:r w:rsidR="00CE0D63" w:rsidRPr="006B6829">
        <w:rPr>
          <w:rFonts w:asciiTheme="minorHAnsi" w:hAnsiTheme="minorHAnsi" w:cstheme="minorHAnsi"/>
          <w:sz w:val="22"/>
        </w:rPr>
        <w:t xml:space="preserve"> soon to be</w:t>
      </w:r>
      <w:r w:rsidR="00EC1624" w:rsidRPr="006B6829">
        <w:rPr>
          <w:rFonts w:asciiTheme="minorHAnsi" w:hAnsiTheme="minorHAnsi" w:cstheme="minorHAnsi"/>
          <w:sz w:val="22"/>
        </w:rPr>
        <w:t xml:space="preserve"> mentoring</w:t>
      </w:r>
      <w:r w:rsidRPr="006B6829">
        <w:rPr>
          <w:rFonts w:asciiTheme="minorHAnsi" w:hAnsiTheme="minorHAnsi" w:cstheme="minorHAnsi"/>
          <w:sz w:val="22"/>
        </w:rPr>
        <w:t xml:space="preserve">. </w:t>
      </w:r>
      <w:r w:rsidR="00EC1624" w:rsidRPr="006B6829">
        <w:rPr>
          <w:rFonts w:asciiTheme="minorHAnsi" w:hAnsiTheme="minorHAnsi" w:cstheme="minorHAnsi"/>
          <w:sz w:val="22"/>
        </w:rPr>
        <w:t xml:space="preserve">If you have any further questions or </w:t>
      </w:r>
      <w:r w:rsidR="00C01C17" w:rsidRPr="006B6829">
        <w:rPr>
          <w:rFonts w:asciiTheme="minorHAnsi" w:hAnsiTheme="minorHAnsi" w:cstheme="minorHAnsi"/>
          <w:sz w:val="22"/>
        </w:rPr>
        <w:t>queries,</w:t>
      </w:r>
      <w:r w:rsidR="00EC1624" w:rsidRPr="006B6829">
        <w:rPr>
          <w:rFonts w:asciiTheme="minorHAnsi" w:hAnsiTheme="minorHAnsi" w:cstheme="minorHAnsi"/>
          <w:sz w:val="22"/>
        </w:rPr>
        <w:t xml:space="preserve"> then please do contact </w:t>
      </w:r>
      <w:r w:rsidR="00EC1624" w:rsidRPr="006B6829">
        <w:rPr>
          <w:rFonts w:asciiTheme="minorHAnsi" w:hAnsiTheme="minorHAnsi" w:cstheme="minorHAnsi"/>
          <w:b/>
          <w:bCs/>
          <w:sz w:val="22"/>
          <w:u w:val="single"/>
        </w:rPr>
        <w:t>Amanda Casey</w:t>
      </w:r>
      <w:r w:rsidR="00EC1624" w:rsidRPr="006B6829">
        <w:rPr>
          <w:rFonts w:asciiTheme="minorHAnsi" w:hAnsiTheme="minorHAnsi" w:cstheme="minorHAnsi"/>
          <w:sz w:val="22"/>
        </w:rPr>
        <w:t xml:space="preserve"> (Professional Practice Quality Lead (</w:t>
      </w:r>
      <w:r w:rsidR="00EC1624" w:rsidRPr="006B6829">
        <w:rPr>
          <w:rFonts w:asciiTheme="minorHAnsi" w:hAnsiTheme="minorHAnsi" w:cstheme="minorHAnsi"/>
          <w:b/>
          <w:bCs/>
          <w:sz w:val="22"/>
        </w:rPr>
        <w:t>PPQL</w:t>
      </w:r>
      <w:r w:rsidR="00EC1624" w:rsidRPr="006B6829">
        <w:rPr>
          <w:rFonts w:asciiTheme="minorHAnsi" w:hAnsiTheme="minorHAnsi" w:cstheme="minorHAnsi"/>
          <w:sz w:val="22"/>
        </w:rPr>
        <w:t xml:space="preserve">) for EYPGCE Placements) using this email address </w:t>
      </w:r>
      <w:hyperlink r:id="rId8" w:history="1">
        <w:r w:rsidR="00EC1624" w:rsidRPr="006B6829">
          <w:rPr>
            <w:rStyle w:val="Hyperlink"/>
            <w:rFonts w:asciiTheme="minorHAnsi" w:hAnsiTheme="minorHAnsi" w:cstheme="minorHAnsi"/>
            <w:sz w:val="22"/>
          </w:rPr>
          <w:t>Caseya@edgehill.ac.uk</w:t>
        </w:r>
      </w:hyperlink>
      <w:r w:rsidR="00EC1624" w:rsidRPr="006B6829">
        <w:rPr>
          <w:rFonts w:asciiTheme="minorHAnsi" w:hAnsiTheme="minorHAnsi" w:cstheme="minorHAnsi"/>
          <w:sz w:val="22"/>
        </w:rPr>
        <w:t xml:space="preserve"> </w:t>
      </w:r>
    </w:p>
    <w:p w14:paraId="53F8B4AB" w14:textId="6322E914" w:rsidR="00B12A37" w:rsidRPr="006B6829" w:rsidRDefault="00B12A37" w:rsidP="00994DA1">
      <w:pPr>
        <w:pStyle w:val="NoSpacing"/>
        <w:spacing w:before="240" w:after="240"/>
        <w:ind w:right="-23"/>
        <w:rPr>
          <w:rFonts w:asciiTheme="minorHAnsi" w:hAnsiTheme="minorHAnsi" w:cstheme="minorHAnsi"/>
          <w:sz w:val="22"/>
        </w:rPr>
      </w:pPr>
      <w:r w:rsidRPr="006B6829">
        <w:rPr>
          <w:rFonts w:asciiTheme="minorHAnsi" w:hAnsiTheme="minorHAnsi" w:cstheme="minorHAnsi"/>
          <w:b/>
          <w:bCs/>
          <w:sz w:val="22"/>
          <w:u w:val="single"/>
        </w:rPr>
        <w:t>Link Tutors</w:t>
      </w:r>
      <w:r w:rsidRPr="006B6829">
        <w:rPr>
          <w:rFonts w:asciiTheme="minorHAnsi" w:hAnsiTheme="minorHAnsi" w:cstheme="minorHAnsi"/>
          <w:b/>
          <w:bCs/>
          <w:sz w:val="22"/>
        </w:rPr>
        <w:t xml:space="preserve"> </w:t>
      </w:r>
      <w:r w:rsidRPr="006B6829">
        <w:rPr>
          <w:rFonts w:asciiTheme="minorHAnsi" w:hAnsiTheme="minorHAnsi" w:cstheme="minorHAnsi"/>
          <w:sz w:val="22"/>
        </w:rPr>
        <w:t>thank you for agreeing to support Mentors with the training of the EYPGCE trainees in their final Professional Practice Placement.</w:t>
      </w:r>
    </w:p>
    <w:p w14:paraId="64D100CC" w14:textId="6A8AB74F" w:rsidR="00B12A37" w:rsidRPr="006B6829" w:rsidRDefault="00B12A37" w:rsidP="00994DA1">
      <w:pPr>
        <w:pStyle w:val="NoSpacing"/>
        <w:spacing w:before="240" w:after="240"/>
        <w:ind w:right="-23"/>
        <w:rPr>
          <w:rFonts w:asciiTheme="minorHAnsi" w:hAnsiTheme="minorHAnsi" w:cstheme="minorHAnsi"/>
          <w:sz w:val="22"/>
        </w:rPr>
      </w:pPr>
      <w:r w:rsidRPr="006B6829">
        <w:rPr>
          <w:rFonts w:asciiTheme="minorHAnsi" w:hAnsiTheme="minorHAnsi" w:cstheme="minorHAnsi"/>
          <w:b/>
          <w:bCs/>
          <w:sz w:val="22"/>
          <w:u w:val="single"/>
        </w:rPr>
        <w:t>Trainees</w:t>
      </w:r>
      <w:r w:rsidRPr="006B6829">
        <w:rPr>
          <w:rFonts w:asciiTheme="minorHAnsi" w:hAnsiTheme="minorHAnsi" w:cstheme="minorHAnsi"/>
          <w:b/>
          <w:bCs/>
          <w:sz w:val="22"/>
        </w:rPr>
        <w:t xml:space="preserve"> </w:t>
      </w:r>
      <w:r w:rsidRPr="006B6829">
        <w:rPr>
          <w:rFonts w:asciiTheme="minorHAnsi" w:hAnsiTheme="minorHAnsi" w:cstheme="minorHAnsi"/>
          <w:sz w:val="22"/>
        </w:rPr>
        <w:t>you have been well prepared to begin this final PPP, please use all available opportunities to ensure that you are able to plan, teach and assess all learners, under the expert guidance of your Mentors</w:t>
      </w:r>
      <w:r w:rsidR="0092739B" w:rsidRPr="006B6829">
        <w:rPr>
          <w:rFonts w:asciiTheme="minorHAnsi" w:hAnsiTheme="minorHAnsi" w:cstheme="minorHAnsi"/>
          <w:sz w:val="22"/>
        </w:rPr>
        <w:t xml:space="preserve">. </w:t>
      </w:r>
      <w:r w:rsidRPr="006B6829">
        <w:rPr>
          <w:rFonts w:asciiTheme="minorHAnsi" w:hAnsiTheme="minorHAnsi" w:cstheme="minorHAnsi"/>
          <w:sz w:val="22"/>
        </w:rPr>
        <w:t>You will be teaching full-time from around week 6 onwards, so again, ensure you are well prepared to undertake this expectation.</w:t>
      </w:r>
    </w:p>
    <w:tbl>
      <w:tblPr>
        <w:tblW w:w="10966" w:type="dxa"/>
        <w:tblInd w:w="5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5457"/>
        <w:gridCol w:w="5509"/>
      </w:tblGrid>
      <w:tr w:rsidR="00994DA1" w:rsidRPr="006B6829" w14:paraId="5F01D4A8" w14:textId="77777777" w:rsidTr="6FA0BFDB">
        <w:trPr>
          <w:trHeight w:val="310"/>
        </w:trPr>
        <w:tc>
          <w:tcPr>
            <w:tcW w:w="10966" w:type="dxa"/>
            <w:gridSpan w:val="2"/>
            <w:shd w:val="clear" w:color="auto" w:fill="CCC0D9" w:themeFill="accent4" w:themeFillTint="66"/>
          </w:tcPr>
          <w:p w14:paraId="6CED19C0" w14:textId="079670E2" w:rsidR="00994DA1" w:rsidRPr="006B6829" w:rsidRDefault="00994DA1" w:rsidP="00994DA1">
            <w:pPr>
              <w:pStyle w:val="NoSpacing"/>
              <w:spacing w:line="276" w:lineRule="auto"/>
              <w:ind w:right="-23"/>
              <w:rPr>
                <w:rFonts w:asciiTheme="minorHAnsi" w:hAnsiTheme="minorHAnsi" w:cstheme="minorHAnsi"/>
                <w:b/>
                <w:bCs/>
                <w:sz w:val="22"/>
              </w:rPr>
            </w:pPr>
            <w:r w:rsidRPr="006B6829">
              <w:rPr>
                <w:rFonts w:asciiTheme="minorHAnsi" w:hAnsiTheme="minorHAnsi" w:cstheme="minorHAnsi"/>
                <w:b/>
                <w:bCs/>
                <w:sz w:val="22"/>
              </w:rPr>
              <w:t>Weekly intended curriculum expectations linked to CCF:</w:t>
            </w:r>
          </w:p>
        </w:tc>
      </w:tr>
      <w:tr w:rsidR="00994DA1" w:rsidRPr="006B6829" w14:paraId="10459E8E" w14:textId="77777777" w:rsidTr="6FA0BFDB">
        <w:trPr>
          <w:trHeight w:val="2152"/>
        </w:trPr>
        <w:tc>
          <w:tcPr>
            <w:tcW w:w="10966" w:type="dxa"/>
            <w:gridSpan w:val="2"/>
          </w:tcPr>
          <w:p w14:paraId="57BD3275" w14:textId="4F89CA55" w:rsidR="00773A6F" w:rsidRPr="006B6829" w:rsidRDefault="00773A6F" w:rsidP="00994DA1">
            <w:pPr>
              <w:pStyle w:val="NoSpacing"/>
              <w:spacing w:line="276" w:lineRule="auto"/>
              <w:ind w:right="-23"/>
              <w:rPr>
                <w:rFonts w:asciiTheme="minorHAnsi" w:hAnsiTheme="minorHAnsi" w:cstheme="minorHAnsi"/>
                <w:sz w:val="22"/>
              </w:rPr>
            </w:pPr>
            <w:r w:rsidRPr="006B6829">
              <w:rPr>
                <w:rFonts w:asciiTheme="minorHAnsi" w:hAnsiTheme="minorHAnsi" w:cstheme="minorHAnsi"/>
                <w:sz w:val="22"/>
              </w:rPr>
              <w:t xml:space="preserve">The weekly </w:t>
            </w:r>
            <w:r w:rsidRPr="006B6829">
              <w:rPr>
                <w:rFonts w:asciiTheme="minorHAnsi" w:hAnsiTheme="minorHAnsi" w:cstheme="minorHAnsi"/>
                <w:b/>
                <w:bCs/>
                <w:sz w:val="22"/>
              </w:rPr>
              <w:t>Strand Component Tracker</w:t>
            </w:r>
            <w:r w:rsidRPr="006B6829">
              <w:rPr>
                <w:rFonts w:asciiTheme="minorHAnsi" w:hAnsiTheme="minorHAnsi" w:cstheme="minorHAnsi"/>
                <w:sz w:val="22"/>
              </w:rPr>
              <w:t xml:space="preserve">, and </w:t>
            </w:r>
            <w:r w:rsidRPr="006B6829">
              <w:rPr>
                <w:rFonts w:asciiTheme="minorHAnsi" w:hAnsiTheme="minorHAnsi" w:cstheme="minorHAnsi"/>
                <w:b/>
                <w:bCs/>
                <w:sz w:val="22"/>
              </w:rPr>
              <w:t>Subject Component Tracker</w:t>
            </w:r>
            <w:r w:rsidRPr="006B6829">
              <w:rPr>
                <w:rFonts w:asciiTheme="minorHAnsi" w:hAnsiTheme="minorHAnsi" w:cstheme="minorHAnsi"/>
                <w:sz w:val="22"/>
              </w:rPr>
              <w:t>, can be found using the link below</w:t>
            </w:r>
            <w:r w:rsidR="0092739B" w:rsidRPr="006B6829">
              <w:rPr>
                <w:rFonts w:asciiTheme="minorHAnsi" w:hAnsiTheme="minorHAnsi" w:cstheme="minorHAnsi"/>
                <w:sz w:val="22"/>
              </w:rPr>
              <w:t xml:space="preserve">. </w:t>
            </w:r>
            <w:r w:rsidRPr="006B6829">
              <w:rPr>
                <w:rFonts w:asciiTheme="minorHAnsi" w:hAnsiTheme="minorHAnsi" w:cstheme="minorHAnsi"/>
                <w:sz w:val="22"/>
              </w:rPr>
              <w:t xml:space="preserve">These documents are used to track the progression of teaching and pedagogical skills in the EYFS and KS1 curriculums </w:t>
            </w:r>
            <w:r w:rsidRPr="006B6829">
              <w:rPr>
                <w:rFonts w:asciiTheme="minorHAnsi" w:hAnsiTheme="minorHAnsi" w:cstheme="minorHAnsi"/>
                <w:b/>
                <w:bCs/>
                <w:sz w:val="22"/>
              </w:rPr>
              <w:t>and</w:t>
            </w:r>
            <w:r w:rsidRPr="006B6829">
              <w:rPr>
                <w:rFonts w:asciiTheme="minorHAnsi" w:hAnsiTheme="minorHAnsi" w:cstheme="minorHAnsi"/>
                <w:sz w:val="22"/>
              </w:rPr>
              <w:t xml:space="preserve"> the ITE strands (e.g. High Expectations, How Pupils Learn, Adaptive Teaching, Professional Behaviours and Assessment)</w:t>
            </w:r>
            <w:r w:rsidR="0092739B" w:rsidRPr="006B6829">
              <w:rPr>
                <w:rFonts w:asciiTheme="minorHAnsi" w:hAnsiTheme="minorHAnsi" w:cstheme="minorHAnsi"/>
                <w:sz w:val="22"/>
              </w:rPr>
              <w:t xml:space="preserve">. </w:t>
            </w:r>
            <w:r w:rsidRPr="006B6829">
              <w:rPr>
                <w:rFonts w:asciiTheme="minorHAnsi" w:hAnsiTheme="minorHAnsi" w:cstheme="minorHAnsi"/>
                <w:sz w:val="22"/>
              </w:rPr>
              <w:t xml:space="preserve">The ITE strands can also be seen </w:t>
            </w:r>
            <w:r w:rsidR="006B6829" w:rsidRPr="006B6829">
              <w:rPr>
                <w:rFonts w:asciiTheme="minorHAnsi" w:hAnsiTheme="minorHAnsi" w:cstheme="minorHAnsi"/>
                <w:sz w:val="22"/>
              </w:rPr>
              <w:t xml:space="preserve">woven </w:t>
            </w:r>
            <w:r w:rsidRPr="006B6829">
              <w:rPr>
                <w:rFonts w:asciiTheme="minorHAnsi" w:hAnsiTheme="minorHAnsi" w:cstheme="minorHAnsi"/>
                <w:sz w:val="22"/>
              </w:rPr>
              <w:t xml:space="preserve">throughout the WDS </w:t>
            </w:r>
            <w:r w:rsidR="0092739B" w:rsidRPr="006B6829">
              <w:rPr>
                <w:rFonts w:asciiTheme="minorHAnsi" w:hAnsiTheme="minorHAnsi" w:cstheme="minorHAnsi"/>
                <w:sz w:val="22"/>
              </w:rPr>
              <w:t>forms and</w:t>
            </w:r>
            <w:r w:rsidRPr="006B6829">
              <w:rPr>
                <w:rFonts w:asciiTheme="minorHAnsi" w:hAnsiTheme="minorHAnsi" w:cstheme="minorHAnsi"/>
                <w:sz w:val="22"/>
              </w:rPr>
              <w:t xml:space="preserve"> are particularly pertinent to the </w:t>
            </w:r>
            <w:r w:rsidR="0040744B">
              <w:rPr>
                <w:rFonts w:asciiTheme="minorHAnsi" w:hAnsiTheme="minorHAnsi" w:cstheme="minorHAnsi"/>
                <w:sz w:val="22"/>
              </w:rPr>
              <w:t>Progress Outcomes at the end of each QA meeting</w:t>
            </w:r>
            <w:r w:rsidR="0092739B" w:rsidRPr="006B6829">
              <w:rPr>
                <w:rFonts w:asciiTheme="minorHAnsi" w:hAnsiTheme="minorHAnsi" w:cstheme="minorHAnsi"/>
                <w:sz w:val="22"/>
              </w:rPr>
              <w:t xml:space="preserve">. The </w:t>
            </w:r>
            <w:r w:rsidRPr="006B6829">
              <w:rPr>
                <w:rFonts w:asciiTheme="minorHAnsi" w:hAnsiTheme="minorHAnsi" w:cstheme="minorHAnsi"/>
                <w:sz w:val="22"/>
              </w:rPr>
              <w:t>PPP Handbook</w:t>
            </w:r>
            <w:r w:rsidR="0092739B" w:rsidRPr="006B6829">
              <w:rPr>
                <w:rFonts w:asciiTheme="minorHAnsi" w:hAnsiTheme="minorHAnsi" w:cstheme="minorHAnsi"/>
                <w:sz w:val="22"/>
              </w:rPr>
              <w:t xml:space="preserve"> holds all the information related to this </w:t>
            </w:r>
            <w:r w:rsidR="0040744B" w:rsidRPr="006B6829">
              <w:rPr>
                <w:rFonts w:asciiTheme="minorHAnsi" w:hAnsiTheme="minorHAnsi" w:cstheme="minorHAnsi"/>
                <w:sz w:val="22"/>
              </w:rPr>
              <w:t>PPP and</w:t>
            </w:r>
            <w:r w:rsidR="0092739B" w:rsidRPr="006B6829">
              <w:rPr>
                <w:rFonts w:asciiTheme="minorHAnsi" w:hAnsiTheme="minorHAnsi" w:cstheme="minorHAnsi"/>
                <w:sz w:val="22"/>
              </w:rPr>
              <w:t xml:space="preserve"> can also be found using this hyperlink</w:t>
            </w:r>
            <w:r w:rsidR="0040744B">
              <w:rPr>
                <w:rFonts w:asciiTheme="minorHAnsi" w:hAnsiTheme="minorHAnsi" w:cstheme="minorHAnsi"/>
                <w:sz w:val="22"/>
              </w:rPr>
              <w:t xml:space="preserve"> </w:t>
            </w:r>
            <w:hyperlink r:id="rId9" w:history="1">
              <w:r w:rsidR="0040744B">
                <w:rPr>
                  <w:rStyle w:val="Hyperlink"/>
                  <w:rFonts w:asciiTheme="minorHAnsi" w:hAnsiTheme="minorHAnsi" w:cstheme="minorHAnsi"/>
                  <w:sz w:val="22"/>
                </w:rPr>
                <w:t>Mentor Space Consolidation PPP Resources and Documentation</w:t>
              </w:r>
            </w:hyperlink>
            <w:r w:rsidR="0040744B">
              <w:rPr>
                <w:rFonts w:asciiTheme="minorHAnsi" w:hAnsiTheme="minorHAnsi" w:cstheme="minorHAnsi"/>
                <w:sz w:val="22"/>
              </w:rPr>
              <w:t>.</w:t>
            </w:r>
          </w:p>
        </w:tc>
      </w:tr>
      <w:tr w:rsidR="00994DA1" w:rsidRPr="006B6829" w14:paraId="00501F7E" w14:textId="77777777" w:rsidTr="6FA0BFDB">
        <w:trPr>
          <w:trHeight w:val="330"/>
        </w:trPr>
        <w:tc>
          <w:tcPr>
            <w:tcW w:w="10966" w:type="dxa"/>
            <w:gridSpan w:val="2"/>
            <w:shd w:val="clear" w:color="auto" w:fill="CCC0D9" w:themeFill="accent4" w:themeFillTint="66"/>
          </w:tcPr>
          <w:p w14:paraId="3ECE02D9" w14:textId="4DECF88D" w:rsidR="00994DA1" w:rsidRPr="006B6829" w:rsidRDefault="001F0811" w:rsidP="00994DA1">
            <w:pPr>
              <w:pStyle w:val="NoSpacing"/>
              <w:spacing w:line="276" w:lineRule="auto"/>
              <w:ind w:right="-23"/>
              <w:rPr>
                <w:rFonts w:asciiTheme="minorHAnsi" w:hAnsiTheme="minorHAnsi" w:cstheme="minorHAnsi"/>
                <w:b/>
                <w:bCs/>
                <w:sz w:val="22"/>
              </w:rPr>
            </w:pPr>
            <w:r w:rsidRPr="006B6829">
              <w:rPr>
                <w:rFonts w:asciiTheme="minorHAnsi" w:hAnsiTheme="minorHAnsi" w:cstheme="minorHAnsi"/>
                <w:b/>
                <w:bCs/>
                <w:sz w:val="22"/>
              </w:rPr>
              <w:t>Mentor Focus:</w:t>
            </w:r>
          </w:p>
        </w:tc>
      </w:tr>
      <w:tr w:rsidR="00994DA1" w:rsidRPr="006B6829" w14:paraId="7CE8A7CB" w14:textId="77777777" w:rsidTr="6FA0BFDB">
        <w:trPr>
          <w:trHeight w:val="2457"/>
        </w:trPr>
        <w:tc>
          <w:tcPr>
            <w:tcW w:w="10966" w:type="dxa"/>
            <w:gridSpan w:val="2"/>
          </w:tcPr>
          <w:p w14:paraId="12590483" w14:textId="06017AFB" w:rsidR="0040744B" w:rsidRDefault="067868FC" w:rsidP="6FA0BFDB">
            <w:pPr>
              <w:pStyle w:val="NoSpacing"/>
              <w:spacing w:line="276" w:lineRule="auto"/>
              <w:ind w:right="-23"/>
              <w:rPr>
                <w:rFonts w:asciiTheme="minorHAnsi" w:hAnsiTheme="minorHAnsi"/>
                <w:sz w:val="22"/>
              </w:rPr>
            </w:pPr>
            <w:r w:rsidRPr="6FA0BFDB">
              <w:rPr>
                <w:rFonts w:asciiTheme="minorHAnsi" w:hAnsiTheme="minorHAnsi"/>
                <w:sz w:val="22"/>
              </w:rPr>
              <w:lastRenderedPageBreak/>
              <w:t xml:space="preserve">Stage 1 - </w:t>
            </w:r>
            <w:r w:rsidR="00B12A37" w:rsidRPr="6FA0BFDB">
              <w:rPr>
                <w:rFonts w:asciiTheme="minorHAnsi" w:hAnsiTheme="minorHAnsi"/>
                <w:b/>
                <w:bCs/>
                <w:i/>
                <w:iCs/>
                <w:sz w:val="22"/>
              </w:rPr>
              <w:t>CORE Online Mentor Training</w:t>
            </w:r>
            <w:r w:rsidR="00B12A37" w:rsidRPr="6FA0BFDB">
              <w:rPr>
                <w:rFonts w:asciiTheme="minorHAnsi" w:hAnsiTheme="minorHAnsi"/>
                <w:sz w:val="22"/>
              </w:rPr>
              <w:t xml:space="preserve"> </w:t>
            </w:r>
          </w:p>
          <w:p w14:paraId="63823A3E" w14:textId="6BA987D4" w:rsidR="00531967" w:rsidRPr="006B6829" w:rsidRDefault="00531967" w:rsidP="00994DA1">
            <w:pPr>
              <w:pStyle w:val="NoSpacing"/>
              <w:spacing w:line="276" w:lineRule="auto"/>
              <w:ind w:right="-23"/>
              <w:rPr>
                <w:rFonts w:asciiTheme="minorHAnsi" w:hAnsiTheme="minorHAnsi" w:cstheme="minorHAnsi"/>
                <w:color w:val="1D1D1D"/>
                <w:sz w:val="22"/>
                <w:shd w:val="clear" w:color="auto" w:fill="F8F8F8"/>
              </w:rPr>
            </w:pPr>
            <w:r w:rsidRPr="006B6829">
              <w:rPr>
                <w:rFonts w:asciiTheme="minorHAnsi" w:hAnsiTheme="minorHAnsi" w:cstheme="minorHAnsi"/>
                <w:color w:val="1D1D1D"/>
                <w:sz w:val="22"/>
                <w:shd w:val="clear" w:color="auto" w:fill="F8F8F8"/>
              </w:rPr>
              <w:t xml:space="preserve">This online unit provides </w:t>
            </w:r>
            <w:r w:rsidR="0092739B" w:rsidRPr="006B6829">
              <w:rPr>
                <w:rFonts w:asciiTheme="minorHAnsi" w:hAnsiTheme="minorHAnsi" w:cstheme="minorHAnsi"/>
                <w:color w:val="1D1D1D"/>
                <w:sz w:val="22"/>
                <w:shd w:val="clear" w:color="auto" w:fill="F8F8F8"/>
              </w:rPr>
              <w:t>M</w:t>
            </w:r>
            <w:r w:rsidRPr="006B6829">
              <w:rPr>
                <w:rFonts w:asciiTheme="minorHAnsi" w:hAnsiTheme="minorHAnsi" w:cstheme="minorHAnsi"/>
                <w:color w:val="1D1D1D"/>
                <w:sz w:val="22"/>
                <w:shd w:val="clear" w:color="auto" w:fill="F8F8F8"/>
              </w:rPr>
              <w:t>entors with the research evidence and underlying principles for mentoring at Edge Hill University. </w:t>
            </w:r>
          </w:p>
          <w:p w14:paraId="1FF192DE" w14:textId="77777777" w:rsidR="0040744B" w:rsidRDefault="00531967" w:rsidP="00994DA1">
            <w:pPr>
              <w:pStyle w:val="NoSpacing"/>
              <w:spacing w:line="276" w:lineRule="auto"/>
              <w:ind w:right="-23"/>
              <w:rPr>
                <w:rFonts w:asciiTheme="minorHAnsi" w:hAnsiTheme="minorHAnsi" w:cstheme="minorHAnsi"/>
                <w:b/>
                <w:bCs/>
                <w:i/>
                <w:iCs/>
                <w:sz w:val="22"/>
              </w:rPr>
            </w:pPr>
            <w:r w:rsidRPr="006B6829">
              <w:rPr>
                <w:rFonts w:asciiTheme="minorHAnsi" w:hAnsiTheme="minorHAnsi" w:cstheme="minorHAnsi"/>
                <w:color w:val="1D1D1D"/>
                <w:sz w:val="22"/>
                <w:shd w:val="clear" w:color="auto" w:fill="F8F8F8"/>
              </w:rPr>
              <w:t xml:space="preserve">Stage 2 - </w:t>
            </w:r>
            <w:r w:rsidR="00B12A37" w:rsidRPr="006B6829">
              <w:rPr>
                <w:rFonts w:asciiTheme="minorHAnsi" w:hAnsiTheme="minorHAnsi" w:cstheme="minorHAnsi"/>
                <w:b/>
                <w:bCs/>
                <w:i/>
                <w:iCs/>
                <w:sz w:val="22"/>
              </w:rPr>
              <w:t>Phase Specific Mento</w:t>
            </w:r>
            <w:r w:rsidR="0040744B">
              <w:rPr>
                <w:rFonts w:asciiTheme="minorHAnsi" w:hAnsiTheme="minorHAnsi" w:cstheme="minorHAnsi"/>
                <w:b/>
                <w:bCs/>
                <w:i/>
                <w:iCs/>
                <w:sz w:val="22"/>
              </w:rPr>
              <w:t>r Training</w:t>
            </w:r>
          </w:p>
          <w:p w14:paraId="7380CC99" w14:textId="2C3B4CA9" w:rsidR="00B12A37" w:rsidRPr="006B6829" w:rsidRDefault="067868FC" w:rsidP="6FA0BFDB">
            <w:pPr>
              <w:pStyle w:val="NoSpacing"/>
              <w:spacing w:line="276" w:lineRule="auto"/>
              <w:ind w:right="-23"/>
              <w:rPr>
                <w:rFonts w:asciiTheme="minorHAnsi" w:hAnsiTheme="minorHAnsi"/>
                <w:color w:val="1D1D1D"/>
                <w:sz w:val="22"/>
                <w:shd w:val="clear" w:color="auto" w:fill="F8F8F8"/>
              </w:rPr>
            </w:pPr>
            <w:r w:rsidRPr="6FA0BFDB">
              <w:rPr>
                <w:rFonts w:asciiTheme="minorHAnsi" w:hAnsiTheme="minorHAnsi"/>
                <w:sz w:val="22"/>
              </w:rPr>
              <w:t>This is t</w:t>
            </w:r>
            <w:r w:rsidRPr="6FA0BFDB">
              <w:rPr>
                <w:rFonts w:asciiTheme="minorHAnsi" w:hAnsiTheme="minorHAnsi"/>
                <w:color w:val="1D1D1D"/>
                <w:sz w:val="22"/>
                <w:shd w:val="clear" w:color="auto" w:fill="F8F8F8"/>
              </w:rPr>
              <w:t>ailored to the specific placement phases and trainees</w:t>
            </w:r>
            <w:r w:rsidR="6DB74F33" w:rsidRPr="6FA0BFDB">
              <w:rPr>
                <w:rFonts w:asciiTheme="minorHAnsi" w:hAnsiTheme="minorHAnsi"/>
                <w:color w:val="1D1D1D"/>
                <w:sz w:val="22"/>
                <w:shd w:val="clear" w:color="auto" w:fill="F8F8F8"/>
              </w:rPr>
              <w:t>,’</w:t>
            </w:r>
            <w:r w:rsidRPr="6FA0BFDB">
              <w:rPr>
                <w:rFonts w:asciiTheme="minorHAnsi" w:hAnsiTheme="minorHAnsi"/>
                <w:color w:val="1D1D1D"/>
                <w:sz w:val="22"/>
                <w:shd w:val="clear" w:color="auto" w:fill="F8F8F8"/>
              </w:rPr>
              <w:t xml:space="preserve"> where </w:t>
            </w:r>
            <w:r w:rsidR="0092739B" w:rsidRPr="6FA0BFDB">
              <w:rPr>
                <w:rFonts w:asciiTheme="minorHAnsi" w:hAnsiTheme="minorHAnsi"/>
                <w:color w:val="1D1D1D"/>
                <w:sz w:val="22"/>
                <w:shd w:val="clear" w:color="auto" w:fill="F8F8F8"/>
              </w:rPr>
              <w:t>M</w:t>
            </w:r>
            <w:r w:rsidRPr="6FA0BFDB">
              <w:rPr>
                <w:rFonts w:asciiTheme="minorHAnsi" w:hAnsiTheme="minorHAnsi"/>
                <w:color w:val="1D1D1D"/>
                <w:sz w:val="22"/>
                <w:shd w:val="clear" w:color="auto" w:fill="F8F8F8"/>
              </w:rPr>
              <w:t xml:space="preserve">entors will receive guidance about the curriculum appropriate to the phase, the content of centre-based training to date, and expectations whilst </w:t>
            </w:r>
            <w:r w:rsidR="193177E5" w:rsidRPr="6FA0BFDB">
              <w:rPr>
                <w:rFonts w:asciiTheme="minorHAnsi" w:hAnsiTheme="minorHAnsi"/>
                <w:color w:val="1D1D1D"/>
                <w:sz w:val="22"/>
                <w:shd w:val="clear" w:color="auto" w:fill="F8F8F8"/>
              </w:rPr>
              <w:t xml:space="preserve">trainees are out </w:t>
            </w:r>
            <w:r w:rsidRPr="6FA0BFDB">
              <w:rPr>
                <w:rFonts w:asciiTheme="minorHAnsi" w:hAnsiTheme="minorHAnsi"/>
                <w:color w:val="1D1D1D"/>
                <w:sz w:val="22"/>
                <w:shd w:val="clear" w:color="auto" w:fill="F8F8F8"/>
              </w:rPr>
              <w:t>on professional practice.</w:t>
            </w:r>
          </w:p>
          <w:p w14:paraId="01FFFC3B" w14:textId="119C0BB8" w:rsidR="00531967" w:rsidRPr="006B6829" w:rsidRDefault="067868FC" w:rsidP="6FA0BFDB">
            <w:pPr>
              <w:pStyle w:val="NoSpacing"/>
              <w:spacing w:line="276" w:lineRule="auto"/>
              <w:ind w:right="-23"/>
              <w:rPr>
                <w:rFonts w:asciiTheme="minorHAnsi" w:hAnsiTheme="minorHAnsi"/>
                <w:sz w:val="22"/>
              </w:rPr>
            </w:pPr>
            <w:r w:rsidRPr="6FA0BFDB">
              <w:rPr>
                <w:rFonts w:asciiTheme="minorHAnsi" w:hAnsiTheme="minorHAnsi"/>
                <w:color w:val="1D1D1D"/>
                <w:sz w:val="22"/>
                <w:shd w:val="clear" w:color="auto" w:fill="F8F8F8"/>
              </w:rPr>
              <w:t xml:space="preserve">Stage 3 – </w:t>
            </w:r>
            <w:r w:rsidR="6CBFE678" w:rsidRPr="6FA0BFDB">
              <w:rPr>
                <w:rFonts w:asciiTheme="minorHAnsi" w:hAnsiTheme="minorHAnsi"/>
                <w:b/>
                <w:bCs/>
                <w:i/>
                <w:iCs/>
                <w:color w:val="1D1D1D"/>
                <w:sz w:val="22"/>
                <w:shd w:val="clear" w:color="auto" w:fill="F8F8F8"/>
              </w:rPr>
              <w:t>Bite-Sized Mentor Development Units</w:t>
            </w:r>
            <w:r w:rsidRPr="6FA0BFDB">
              <w:rPr>
                <w:rFonts w:asciiTheme="minorHAnsi" w:hAnsiTheme="minorHAnsi"/>
                <w:color w:val="1D1D1D"/>
                <w:sz w:val="22"/>
                <w:shd w:val="clear" w:color="auto" w:fill="F8F8F8"/>
              </w:rPr>
              <w:t xml:space="preserve"> </w:t>
            </w:r>
          </w:p>
          <w:p w14:paraId="7118E107" w14:textId="73DE186E" w:rsidR="0D2EEE26" w:rsidRDefault="0D2EEE26" w:rsidP="6FA0BFDB">
            <w:pPr>
              <w:pStyle w:val="NoSpacing"/>
              <w:spacing w:line="276" w:lineRule="auto"/>
              <w:ind w:right="-23"/>
            </w:pPr>
            <w:r w:rsidRPr="6FA0BFDB">
              <w:rPr>
                <w:rFonts w:asciiTheme="minorHAnsi" w:hAnsiTheme="minorHAnsi"/>
                <w:color w:val="1D1D1D"/>
                <w:sz w:val="22"/>
              </w:rPr>
              <w:t>This is a flexible and individual opportunity to access further developmental training.</w:t>
            </w:r>
          </w:p>
          <w:p w14:paraId="114AE977" w14:textId="2DB98312" w:rsidR="6FA0BFDB" w:rsidRDefault="6FA0BFDB" w:rsidP="6FA0BFDB">
            <w:pPr>
              <w:pStyle w:val="NoSpacing"/>
              <w:spacing w:line="276" w:lineRule="auto"/>
              <w:ind w:right="-23"/>
              <w:rPr>
                <w:rFonts w:asciiTheme="minorHAnsi" w:hAnsiTheme="minorHAnsi"/>
                <w:color w:val="1D1D1D"/>
                <w:sz w:val="22"/>
              </w:rPr>
            </w:pPr>
          </w:p>
          <w:p w14:paraId="6BB12E84" w14:textId="3F01A062" w:rsidR="2A30A750" w:rsidRDefault="2A30A750" w:rsidP="6FA0BFDB">
            <w:pPr>
              <w:pStyle w:val="NoSpacing"/>
              <w:spacing w:line="276" w:lineRule="auto"/>
              <w:ind w:right="-23"/>
              <w:rPr>
                <w:rFonts w:asciiTheme="minorHAnsi" w:hAnsiTheme="minorHAnsi"/>
                <w:color w:val="1D1D1D"/>
                <w:sz w:val="22"/>
              </w:rPr>
            </w:pPr>
            <w:r w:rsidRPr="6FA0BFDB">
              <w:rPr>
                <w:rFonts w:asciiTheme="minorHAnsi" w:hAnsiTheme="minorHAnsi"/>
                <w:color w:val="1D1D1D"/>
                <w:sz w:val="22"/>
              </w:rPr>
              <w:t>All Mentor Development opportunities (</w:t>
            </w:r>
            <w:proofErr w:type="spellStart"/>
            <w:r w:rsidRPr="6FA0BFDB">
              <w:rPr>
                <w:rFonts w:asciiTheme="minorHAnsi" w:hAnsiTheme="minorHAnsi"/>
                <w:color w:val="1D1D1D"/>
                <w:sz w:val="22"/>
              </w:rPr>
              <w:t>inc</w:t>
            </w:r>
            <w:proofErr w:type="spellEnd"/>
            <w:r w:rsidRPr="6FA0BFDB">
              <w:rPr>
                <w:rFonts w:asciiTheme="minorHAnsi" w:hAnsiTheme="minorHAnsi"/>
                <w:color w:val="1D1D1D"/>
                <w:sz w:val="22"/>
              </w:rPr>
              <w:t xml:space="preserve"> training) can be accessed via this link </w:t>
            </w:r>
            <w:hyperlink r:id="rId10">
              <w:r w:rsidRPr="6FA0BFDB">
                <w:rPr>
                  <w:rStyle w:val="Hyperlink"/>
                  <w:rFonts w:asciiTheme="minorHAnsi" w:hAnsiTheme="minorHAnsi"/>
                  <w:sz w:val="22"/>
                </w:rPr>
                <w:t>Mentor Development</w:t>
              </w:r>
            </w:hyperlink>
          </w:p>
          <w:p w14:paraId="2E4A8BF9" w14:textId="7C71D652" w:rsidR="00B12A37" w:rsidRPr="006B6829" w:rsidRDefault="00B12A37" w:rsidP="00994DA1">
            <w:pPr>
              <w:pStyle w:val="NoSpacing"/>
              <w:spacing w:line="276" w:lineRule="auto"/>
              <w:ind w:right="-23"/>
              <w:rPr>
                <w:rFonts w:asciiTheme="minorHAnsi" w:hAnsiTheme="minorHAnsi" w:cstheme="minorHAnsi"/>
                <w:sz w:val="22"/>
              </w:rPr>
            </w:pPr>
          </w:p>
        </w:tc>
      </w:tr>
      <w:tr w:rsidR="00994DA1" w:rsidRPr="006B6829" w14:paraId="651385F9" w14:textId="06C0C143" w:rsidTr="6FA0BFDB">
        <w:trPr>
          <w:trHeight w:val="241"/>
        </w:trPr>
        <w:tc>
          <w:tcPr>
            <w:tcW w:w="5457" w:type="dxa"/>
            <w:shd w:val="clear" w:color="auto" w:fill="CCC0D9" w:themeFill="accent4" w:themeFillTint="66"/>
          </w:tcPr>
          <w:p w14:paraId="554221B2" w14:textId="2D9C09CB" w:rsidR="00994DA1" w:rsidRPr="006B6829" w:rsidRDefault="001F0811" w:rsidP="00994DA1">
            <w:pPr>
              <w:pStyle w:val="NoSpacing"/>
              <w:spacing w:line="276" w:lineRule="auto"/>
              <w:ind w:right="-23"/>
              <w:rPr>
                <w:rFonts w:asciiTheme="minorHAnsi" w:hAnsiTheme="minorHAnsi" w:cstheme="minorHAnsi"/>
                <w:b/>
                <w:bCs/>
                <w:sz w:val="22"/>
              </w:rPr>
            </w:pPr>
            <w:r w:rsidRPr="006B6829">
              <w:rPr>
                <w:rFonts w:asciiTheme="minorHAnsi" w:hAnsiTheme="minorHAnsi" w:cstheme="minorHAnsi"/>
                <w:b/>
                <w:bCs/>
                <w:sz w:val="22"/>
              </w:rPr>
              <w:t>Observation of experts to support training suggestions:</w:t>
            </w:r>
          </w:p>
        </w:tc>
        <w:tc>
          <w:tcPr>
            <w:tcW w:w="5509" w:type="dxa"/>
            <w:shd w:val="clear" w:color="auto" w:fill="CCC0D9" w:themeFill="accent4" w:themeFillTint="66"/>
          </w:tcPr>
          <w:p w14:paraId="2BC2E71B" w14:textId="2DE0C3A0" w:rsidR="00994DA1" w:rsidRPr="006B6829" w:rsidRDefault="00994DA1" w:rsidP="00994DA1">
            <w:pPr>
              <w:pStyle w:val="NoSpacing"/>
              <w:spacing w:line="276" w:lineRule="auto"/>
              <w:ind w:right="-23"/>
              <w:rPr>
                <w:rFonts w:asciiTheme="minorHAnsi" w:hAnsiTheme="minorHAnsi" w:cstheme="minorHAnsi"/>
                <w:b/>
                <w:bCs/>
                <w:sz w:val="22"/>
              </w:rPr>
            </w:pPr>
            <w:r w:rsidRPr="006B6829">
              <w:rPr>
                <w:rFonts w:asciiTheme="minorHAnsi" w:hAnsiTheme="minorHAnsi" w:cstheme="minorHAnsi"/>
                <w:b/>
                <w:bCs/>
                <w:sz w:val="22"/>
              </w:rPr>
              <w:t>Research and Resources:</w:t>
            </w:r>
          </w:p>
        </w:tc>
      </w:tr>
      <w:tr w:rsidR="001F0811" w:rsidRPr="006B6829" w14:paraId="7A5E8D74" w14:textId="77777777" w:rsidTr="6FA0BFDB">
        <w:trPr>
          <w:trHeight w:val="2302"/>
        </w:trPr>
        <w:tc>
          <w:tcPr>
            <w:tcW w:w="5457" w:type="dxa"/>
          </w:tcPr>
          <w:p w14:paraId="109C155C" w14:textId="38AD500F" w:rsidR="001F0811" w:rsidRDefault="0092739B" w:rsidP="6FA0BFDB">
            <w:pPr>
              <w:pStyle w:val="NoSpacing"/>
              <w:spacing w:line="276" w:lineRule="auto"/>
              <w:ind w:right="-23"/>
              <w:rPr>
                <w:rFonts w:asciiTheme="minorHAnsi" w:hAnsiTheme="minorHAnsi"/>
                <w:sz w:val="22"/>
              </w:rPr>
            </w:pPr>
            <w:r w:rsidRPr="6FA0BFDB">
              <w:rPr>
                <w:rFonts w:asciiTheme="minorHAnsi" w:hAnsiTheme="minorHAnsi"/>
                <w:sz w:val="22"/>
              </w:rPr>
              <w:t xml:space="preserve">Week 1 is designed to ensure that trainees benefit from seeing expert </w:t>
            </w:r>
            <w:r w:rsidR="3D639874" w:rsidRPr="6FA0BFDB">
              <w:rPr>
                <w:rFonts w:asciiTheme="minorHAnsi" w:hAnsiTheme="minorHAnsi"/>
                <w:sz w:val="22"/>
              </w:rPr>
              <w:t>practitioners</w:t>
            </w:r>
            <w:r w:rsidRPr="6FA0BFDB">
              <w:rPr>
                <w:rFonts w:asciiTheme="minorHAnsi" w:hAnsiTheme="minorHAnsi"/>
                <w:sz w:val="22"/>
              </w:rPr>
              <w:t xml:space="preserve"> plan, t</w:t>
            </w:r>
            <w:r w:rsidR="3D639874" w:rsidRPr="6FA0BFDB">
              <w:rPr>
                <w:rFonts w:asciiTheme="minorHAnsi" w:hAnsiTheme="minorHAnsi"/>
                <w:sz w:val="22"/>
              </w:rPr>
              <w:t>e</w:t>
            </w:r>
            <w:r w:rsidRPr="6FA0BFDB">
              <w:rPr>
                <w:rFonts w:asciiTheme="minorHAnsi" w:hAnsiTheme="minorHAnsi"/>
                <w:sz w:val="22"/>
              </w:rPr>
              <w:t>ach and assess learners</w:t>
            </w:r>
            <w:r w:rsidR="3D639874" w:rsidRPr="6FA0BFDB">
              <w:rPr>
                <w:rFonts w:asciiTheme="minorHAnsi" w:hAnsiTheme="minorHAnsi"/>
                <w:sz w:val="22"/>
              </w:rPr>
              <w:t xml:space="preserve">, before they begin their own teaching next week. </w:t>
            </w:r>
            <w:r w:rsidRPr="6FA0BFDB">
              <w:rPr>
                <w:rFonts w:asciiTheme="minorHAnsi" w:hAnsiTheme="minorHAnsi"/>
                <w:sz w:val="22"/>
              </w:rPr>
              <w:t xml:space="preserve">It is also </w:t>
            </w:r>
            <w:r w:rsidR="02438ADA" w:rsidRPr="6FA0BFDB">
              <w:rPr>
                <w:rFonts w:asciiTheme="minorHAnsi" w:hAnsiTheme="minorHAnsi"/>
                <w:sz w:val="22"/>
              </w:rPr>
              <w:t>a suitable time</w:t>
            </w:r>
            <w:r w:rsidRPr="6FA0BFDB">
              <w:rPr>
                <w:rFonts w:asciiTheme="minorHAnsi" w:hAnsiTheme="minorHAnsi"/>
                <w:sz w:val="22"/>
              </w:rPr>
              <w:t xml:space="preserve"> for trainees to familiarise themselves with schemes</w:t>
            </w:r>
            <w:r w:rsidR="3D639874" w:rsidRPr="6FA0BFDB">
              <w:rPr>
                <w:rFonts w:asciiTheme="minorHAnsi" w:hAnsiTheme="minorHAnsi"/>
                <w:sz w:val="22"/>
              </w:rPr>
              <w:t xml:space="preserve"> of work</w:t>
            </w:r>
            <w:r w:rsidRPr="6FA0BFDB">
              <w:rPr>
                <w:rFonts w:asciiTheme="minorHAnsi" w:hAnsiTheme="minorHAnsi"/>
                <w:sz w:val="22"/>
              </w:rPr>
              <w:t>, planning proformas, practices and policies already well established in schools</w:t>
            </w:r>
            <w:r w:rsidR="3D639874" w:rsidRPr="6FA0BFDB">
              <w:rPr>
                <w:rFonts w:asciiTheme="minorHAnsi" w:hAnsiTheme="minorHAnsi"/>
                <w:sz w:val="22"/>
              </w:rPr>
              <w:t xml:space="preserve">. We expect that trainees will have a full induction to school, including understanding the school’s expectations </w:t>
            </w:r>
            <w:r w:rsidR="6B1382F3" w:rsidRPr="6FA0BFDB">
              <w:rPr>
                <w:rFonts w:asciiTheme="minorHAnsi" w:hAnsiTheme="minorHAnsi"/>
                <w:sz w:val="22"/>
              </w:rPr>
              <w:t xml:space="preserve">for </w:t>
            </w:r>
            <w:r w:rsidR="3D639874" w:rsidRPr="6FA0BFDB">
              <w:rPr>
                <w:rFonts w:asciiTheme="minorHAnsi" w:hAnsiTheme="minorHAnsi"/>
                <w:b/>
                <w:bCs/>
                <w:sz w:val="22"/>
              </w:rPr>
              <w:t xml:space="preserve">SAFEGUARDING </w:t>
            </w:r>
            <w:r w:rsidR="3D639874" w:rsidRPr="6FA0BFDB">
              <w:rPr>
                <w:rFonts w:asciiTheme="minorHAnsi" w:hAnsiTheme="minorHAnsi"/>
                <w:sz w:val="22"/>
              </w:rPr>
              <w:t>within the first day or two of starting placement. All trainees have been DBS cleared and have undertaken L1 and L2 Safeguarding and Prevent training, prior to starting a placement.</w:t>
            </w:r>
          </w:p>
          <w:p w14:paraId="431DE343" w14:textId="5373FF8E" w:rsidR="006B6829" w:rsidRPr="006B6829" w:rsidRDefault="006B6829" w:rsidP="00994DA1">
            <w:pPr>
              <w:pStyle w:val="NoSpacing"/>
              <w:spacing w:line="276" w:lineRule="auto"/>
              <w:ind w:right="-23"/>
              <w:rPr>
                <w:rFonts w:asciiTheme="minorHAnsi" w:hAnsiTheme="minorHAnsi" w:cstheme="minorHAnsi"/>
                <w:sz w:val="22"/>
              </w:rPr>
            </w:pPr>
          </w:p>
        </w:tc>
        <w:tc>
          <w:tcPr>
            <w:tcW w:w="5509" w:type="dxa"/>
          </w:tcPr>
          <w:p w14:paraId="461AE49C" w14:textId="36808297" w:rsidR="001F0811" w:rsidRPr="006B6829" w:rsidRDefault="00E82F08" w:rsidP="00994DA1">
            <w:pPr>
              <w:pStyle w:val="NoSpacing"/>
              <w:spacing w:line="276" w:lineRule="auto"/>
              <w:ind w:right="-23"/>
              <w:rPr>
                <w:rFonts w:asciiTheme="minorHAnsi" w:hAnsiTheme="minorHAnsi" w:cstheme="minorHAnsi"/>
                <w:sz w:val="22"/>
              </w:rPr>
            </w:pPr>
            <w:r w:rsidRPr="006B6829">
              <w:rPr>
                <w:rFonts w:asciiTheme="minorHAnsi" w:hAnsiTheme="minorHAnsi" w:cstheme="minorHAnsi"/>
                <w:sz w:val="22"/>
              </w:rPr>
              <w:t xml:space="preserve">All relevant information </w:t>
            </w:r>
            <w:r w:rsidR="006313ED" w:rsidRPr="006B6829">
              <w:rPr>
                <w:rFonts w:asciiTheme="minorHAnsi" w:hAnsiTheme="minorHAnsi" w:cstheme="minorHAnsi"/>
                <w:sz w:val="22"/>
              </w:rPr>
              <w:t xml:space="preserve">related to this Professional Practice Placement, </w:t>
            </w:r>
            <w:r w:rsidRPr="006B6829">
              <w:rPr>
                <w:rFonts w:asciiTheme="minorHAnsi" w:hAnsiTheme="minorHAnsi" w:cstheme="minorHAnsi"/>
                <w:sz w:val="22"/>
              </w:rPr>
              <w:t>for Mentors and Link Tutors</w:t>
            </w:r>
            <w:r w:rsidR="006313ED" w:rsidRPr="006B6829">
              <w:rPr>
                <w:rFonts w:asciiTheme="minorHAnsi" w:hAnsiTheme="minorHAnsi" w:cstheme="minorHAnsi"/>
                <w:sz w:val="22"/>
              </w:rPr>
              <w:t>,</w:t>
            </w:r>
            <w:r w:rsidRPr="006B6829">
              <w:rPr>
                <w:rFonts w:asciiTheme="minorHAnsi" w:hAnsiTheme="minorHAnsi" w:cstheme="minorHAnsi"/>
                <w:sz w:val="22"/>
              </w:rPr>
              <w:t xml:space="preserve"> can be accessed using this link to Mentor Space</w:t>
            </w:r>
          </w:p>
          <w:p w14:paraId="3354558D" w14:textId="3C13C96E" w:rsidR="00531967" w:rsidRDefault="0040744B" w:rsidP="00994DA1">
            <w:pPr>
              <w:pStyle w:val="NoSpacing"/>
              <w:spacing w:line="276" w:lineRule="auto"/>
              <w:ind w:right="-23"/>
              <w:rPr>
                <w:rFonts w:asciiTheme="minorHAnsi" w:hAnsiTheme="minorHAnsi" w:cstheme="minorHAnsi"/>
                <w:sz w:val="22"/>
              </w:rPr>
            </w:pPr>
            <w:hyperlink r:id="rId11" w:history="1">
              <w:r>
                <w:rPr>
                  <w:rStyle w:val="Hyperlink"/>
                  <w:rFonts w:asciiTheme="minorHAnsi" w:hAnsiTheme="minorHAnsi" w:cstheme="minorHAnsi"/>
                  <w:sz w:val="22"/>
                </w:rPr>
                <w:t>Mentor Space Consolidation PPP Resources and Documentation</w:t>
              </w:r>
            </w:hyperlink>
          </w:p>
          <w:p w14:paraId="7C7A9F3F" w14:textId="77777777" w:rsidR="0059513B" w:rsidRPr="006B6829" w:rsidRDefault="0059513B" w:rsidP="00994DA1">
            <w:pPr>
              <w:pStyle w:val="NoSpacing"/>
              <w:spacing w:line="276" w:lineRule="auto"/>
              <w:ind w:right="-23"/>
              <w:rPr>
                <w:rFonts w:asciiTheme="minorHAnsi" w:hAnsiTheme="minorHAnsi" w:cstheme="minorHAnsi"/>
                <w:sz w:val="22"/>
              </w:rPr>
            </w:pPr>
          </w:p>
          <w:p w14:paraId="6CA4690A" w14:textId="0A4AB815" w:rsidR="00531967" w:rsidRPr="006B6829" w:rsidRDefault="00531967" w:rsidP="00994DA1">
            <w:pPr>
              <w:pStyle w:val="NoSpacing"/>
              <w:spacing w:line="276" w:lineRule="auto"/>
              <w:ind w:right="-23"/>
              <w:rPr>
                <w:rFonts w:asciiTheme="minorHAnsi" w:hAnsiTheme="minorHAnsi" w:cstheme="minorHAnsi"/>
                <w:sz w:val="22"/>
              </w:rPr>
            </w:pPr>
          </w:p>
        </w:tc>
      </w:tr>
      <w:tr w:rsidR="001F0811" w:rsidRPr="006B6829" w14:paraId="43DBE0D1" w14:textId="77777777" w:rsidTr="6FA0BFDB">
        <w:trPr>
          <w:trHeight w:val="407"/>
        </w:trPr>
        <w:tc>
          <w:tcPr>
            <w:tcW w:w="5457" w:type="dxa"/>
            <w:shd w:val="clear" w:color="auto" w:fill="CCC0D9" w:themeFill="accent4" w:themeFillTint="66"/>
          </w:tcPr>
          <w:p w14:paraId="2DC427E2" w14:textId="1329C4A3" w:rsidR="001F0811" w:rsidRPr="006B6829" w:rsidRDefault="001F0811" w:rsidP="00994DA1">
            <w:pPr>
              <w:pStyle w:val="NoSpacing"/>
              <w:spacing w:line="276" w:lineRule="auto"/>
              <w:ind w:right="-23"/>
              <w:rPr>
                <w:rFonts w:asciiTheme="minorHAnsi" w:hAnsiTheme="minorHAnsi" w:cstheme="minorHAnsi"/>
                <w:b/>
                <w:bCs/>
                <w:sz w:val="22"/>
              </w:rPr>
            </w:pPr>
            <w:r w:rsidRPr="006B6829">
              <w:rPr>
                <w:rFonts w:asciiTheme="minorHAnsi" w:hAnsiTheme="minorHAnsi" w:cstheme="minorHAnsi"/>
                <w:b/>
                <w:bCs/>
                <w:sz w:val="22"/>
              </w:rPr>
              <w:t>Link Tutor:</w:t>
            </w:r>
            <w:r w:rsidR="00CE0D63" w:rsidRPr="006B6829">
              <w:rPr>
                <w:rFonts w:asciiTheme="minorHAnsi" w:hAnsiTheme="minorHAnsi" w:cstheme="minorHAnsi"/>
                <w:b/>
                <w:bCs/>
                <w:sz w:val="22"/>
              </w:rPr>
              <w:t xml:space="preserve"> Notices</w:t>
            </w:r>
          </w:p>
        </w:tc>
        <w:tc>
          <w:tcPr>
            <w:tcW w:w="5509" w:type="dxa"/>
            <w:shd w:val="clear" w:color="auto" w:fill="CCC0D9" w:themeFill="accent4" w:themeFillTint="66"/>
          </w:tcPr>
          <w:p w14:paraId="593AE7CF" w14:textId="142FF0E3" w:rsidR="001F0811" w:rsidRPr="006B6829" w:rsidRDefault="001F0811" w:rsidP="00994DA1">
            <w:pPr>
              <w:pStyle w:val="NoSpacing"/>
              <w:spacing w:line="276" w:lineRule="auto"/>
              <w:ind w:right="-23"/>
              <w:rPr>
                <w:rFonts w:asciiTheme="minorHAnsi" w:hAnsiTheme="minorHAnsi" w:cstheme="minorHAnsi"/>
                <w:b/>
                <w:bCs/>
                <w:sz w:val="22"/>
              </w:rPr>
            </w:pPr>
            <w:r w:rsidRPr="006B6829">
              <w:rPr>
                <w:rFonts w:asciiTheme="minorHAnsi" w:hAnsiTheme="minorHAnsi" w:cstheme="minorHAnsi"/>
                <w:b/>
                <w:bCs/>
                <w:sz w:val="22"/>
              </w:rPr>
              <w:t>Trainee:</w:t>
            </w:r>
            <w:r w:rsidR="006313ED" w:rsidRPr="006B6829">
              <w:rPr>
                <w:rFonts w:asciiTheme="minorHAnsi" w:hAnsiTheme="minorHAnsi" w:cstheme="minorHAnsi"/>
                <w:b/>
                <w:bCs/>
                <w:sz w:val="22"/>
              </w:rPr>
              <w:t xml:space="preserve"> Where to find SUPPORT</w:t>
            </w:r>
          </w:p>
        </w:tc>
      </w:tr>
      <w:tr w:rsidR="00994DA1" w:rsidRPr="006B6829" w14:paraId="6A74EBCF" w14:textId="5AD0A030" w:rsidTr="6FA0BFDB">
        <w:trPr>
          <w:trHeight w:val="2097"/>
        </w:trPr>
        <w:tc>
          <w:tcPr>
            <w:tcW w:w="5457" w:type="dxa"/>
          </w:tcPr>
          <w:p w14:paraId="222B8D54" w14:textId="767916FD" w:rsidR="00994DA1" w:rsidRPr="006B6829" w:rsidRDefault="00ED71D9" w:rsidP="00994DA1">
            <w:pPr>
              <w:pStyle w:val="NoSpacing"/>
              <w:spacing w:line="276" w:lineRule="auto"/>
              <w:ind w:right="-23"/>
              <w:rPr>
                <w:rFonts w:asciiTheme="minorHAnsi" w:hAnsiTheme="minorHAnsi" w:cstheme="minorHAnsi"/>
                <w:sz w:val="22"/>
              </w:rPr>
            </w:pPr>
            <w:r w:rsidRPr="006B6829">
              <w:rPr>
                <w:rFonts w:asciiTheme="minorHAnsi" w:hAnsiTheme="minorHAnsi" w:cstheme="minorHAnsi"/>
                <w:b/>
                <w:bCs/>
                <w:sz w:val="22"/>
              </w:rPr>
              <w:t>Link Tutors</w:t>
            </w:r>
            <w:r w:rsidRPr="006B6829">
              <w:rPr>
                <w:rFonts w:asciiTheme="minorHAnsi" w:hAnsiTheme="minorHAnsi" w:cstheme="minorHAnsi"/>
                <w:sz w:val="22"/>
              </w:rPr>
              <w:t xml:space="preserve">, please access the </w:t>
            </w:r>
            <w:r w:rsidRPr="006B6829">
              <w:rPr>
                <w:rFonts w:asciiTheme="minorHAnsi" w:hAnsiTheme="minorHAnsi" w:cstheme="minorHAnsi"/>
                <w:b/>
                <w:bCs/>
                <w:sz w:val="22"/>
              </w:rPr>
              <w:t>L</w:t>
            </w:r>
            <w:r w:rsidR="00CE0D63" w:rsidRPr="006B6829">
              <w:rPr>
                <w:rFonts w:asciiTheme="minorHAnsi" w:hAnsiTheme="minorHAnsi" w:cstheme="minorHAnsi"/>
                <w:b/>
                <w:bCs/>
                <w:sz w:val="22"/>
              </w:rPr>
              <w:t xml:space="preserve">ink </w:t>
            </w:r>
            <w:r w:rsidRPr="006B6829">
              <w:rPr>
                <w:rFonts w:asciiTheme="minorHAnsi" w:hAnsiTheme="minorHAnsi" w:cstheme="minorHAnsi"/>
                <w:b/>
                <w:bCs/>
                <w:sz w:val="22"/>
              </w:rPr>
              <w:t>T</w:t>
            </w:r>
            <w:r w:rsidR="00CE0D63" w:rsidRPr="006B6829">
              <w:rPr>
                <w:rFonts w:asciiTheme="minorHAnsi" w:hAnsiTheme="minorHAnsi" w:cstheme="minorHAnsi"/>
                <w:b/>
                <w:bCs/>
                <w:sz w:val="22"/>
              </w:rPr>
              <w:t>utor</w:t>
            </w:r>
            <w:r w:rsidRPr="006B6829">
              <w:rPr>
                <w:rFonts w:asciiTheme="minorHAnsi" w:hAnsiTheme="minorHAnsi" w:cstheme="minorHAnsi"/>
                <w:b/>
                <w:bCs/>
                <w:sz w:val="22"/>
              </w:rPr>
              <w:t xml:space="preserve"> </w:t>
            </w:r>
            <w:r w:rsidR="00CE0D63" w:rsidRPr="006B6829">
              <w:rPr>
                <w:rFonts w:asciiTheme="minorHAnsi" w:hAnsiTheme="minorHAnsi" w:cstheme="minorHAnsi"/>
                <w:b/>
                <w:bCs/>
                <w:sz w:val="22"/>
              </w:rPr>
              <w:t>Space</w:t>
            </w:r>
            <w:r w:rsidR="00CE0D63" w:rsidRPr="006B6829">
              <w:rPr>
                <w:rFonts w:asciiTheme="minorHAnsi" w:hAnsiTheme="minorHAnsi" w:cstheme="minorHAnsi"/>
                <w:sz w:val="22"/>
              </w:rPr>
              <w:t xml:space="preserve"> </w:t>
            </w:r>
            <w:r w:rsidRPr="006B6829">
              <w:rPr>
                <w:rFonts w:asciiTheme="minorHAnsi" w:hAnsiTheme="minorHAnsi" w:cstheme="minorHAnsi"/>
                <w:sz w:val="22"/>
              </w:rPr>
              <w:t>tab</w:t>
            </w:r>
            <w:r w:rsidR="00CE0D63" w:rsidRPr="006B6829">
              <w:rPr>
                <w:rFonts w:asciiTheme="minorHAnsi" w:hAnsiTheme="minorHAnsi" w:cstheme="minorHAnsi"/>
                <w:sz w:val="22"/>
              </w:rPr>
              <w:t>,</w:t>
            </w:r>
            <w:r w:rsidRPr="006B6829">
              <w:rPr>
                <w:rFonts w:asciiTheme="minorHAnsi" w:hAnsiTheme="minorHAnsi" w:cstheme="minorHAnsi"/>
                <w:sz w:val="22"/>
              </w:rPr>
              <w:t xml:space="preserve"> on Mentor Space</w:t>
            </w:r>
            <w:r w:rsidR="00CE0D63" w:rsidRPr="006B6829">
              <w:rPr>
                <w:rFonts w:asciiTheme="minorHAnsi" w:hAnsiTheme="minorHAnsi" w:cstheme="minorHAnsi"/>
                <w:sz w:val="22"/>
              </w:rPr>
              <w:t>,</w:t>
            </w:r>
            <w:r w:rsidRPr="006B6829">
              <w:rPr>
                <w:rFonts w:asciiTheme="minorHAnsi" w:hAnsiTheme="minorHAnsi" w:cstheme="minorHAnsi"/>
                <w:sz w:val="22"/>
              </w:rPr>
              <w:t xml:space="preserve"> for</w:t>
            </w:r>
            <w:r w:rsidR="00CE0D63" w:rsidRPr="006B6829">
              <w:rPr>
                <w:rFonts w:asciiTheme="minorHAnsi" w:hAnsiTheme="minorHAnsi" w:cstheme="minorHAnsi"/>
                <w:sz w:val="22"/>
              </w:rPr>
              <w:t xml:space="preserve"> further support and guidance o</w:t>
            </w:r>
            <w:r w:rsidR="0092739B" w:rsidRPr="006B6829">
              <w:rPr>
                <w:rFonts w:asciiTheme="minorHAnsi" w:hAnsiTheme="minorHAnsi" w:cstheme="minorHAnsi"/>
                <w:sz w:val="22"/>
              </w:rPr>
              <w:t>f</w:t>
            </w:r>
            <w:r w:rsidR="00CE0D63" w:rsidRPr="006B6829">
              <w:rPr>
                <w:rFonts w:asciiTheme="minorHAnsi" w:hAnsiTheme="minorHAnsi" w:cstheme="minorHAnsi"/>
                <w:sz w:val="22"/>
              </w:rPr>
              <w:t xml:space="preserve"> this Professional Practice Placement.</w:t>
            </w:r>
          </w:p>
          <w:p w14:paraId="6590F8C4" w14:textId="77777777" w:rsidR="00CE0D63" w:rsidRPr="006B6829" w:rsidRDefault="00CE0D63" w:rsidP="00994DA1">
            <w:pPr>
              <w:pStyle w:val="NoSpacing"/>
              <w:spacing w:line="276" w:lineRule="auto"/>
              <w:ind w:right="-23"/>
              <w:rPr>
                <w:rFonts w:asciiTheme="minorHAnsi" w:hAnsiTheme="minorHAnsi" w:cstheme="minorHAnsi"/>
                <w:sz w:val="22"/>
              </w:rPr>
            </w:pPr>
          </w:p>
          <w:p w14:paraId="738FB08C" w14:textId="1902CD55" w:rsidR="00CE0D63" w:rsidRPr="006B6829" w:rsidRDefault="00CE0D63" w:rsidP="00994DA1">
            <w:pPr>
              <w:pStyle w:val="NoSpacing"/>
              <w:spacing w:line="276" w:lineRule="auto"/>
              <w:ind w:right="-23"/>
              <w:rPr>
                <w:rFonts w:asciiTheme="minorHAnsi" w:hAnsiTheme="minorHAnsi" w:cstheme="minorHAnsi"/>
                <w:sz w:val="22"/>
              </w:rPr>
            </w:pPr>
            <w:r w:rsidRPr="006B6829">
              <w:rPr>
                <w:rFonts w:asciiTheme="minorHAnsi" w:hAnsiTheme="minorHAnsi" w:cstheme="minorHAnsi"/>
                <w:sz w:val="22"/>
              </w:rPr>
              <w:t>Alternatively, please email me or call my office number</w:t>
            </w:r>
            <w:r w:rsidR="0092739B" w:rsidRPr="006B6829">
              <w:rPr>
                <w:rFonts w:asciiTheme="minorHAnsi" w:hAnsiTheme="minorHAnsi" w:cstheme="minorHAnsi"/>
                <w:sz w:val="22"/>
              </w:rPr>
              <w:t xml:space="preserve">. </w:t>
            </w:r>
            <w:r w:rsidRPr="006B6829">
              <w:rPr>
                <w:rFonts w:asciiTheme="minorHAnsi" w:hAnsiTheme="minorHAnsi" w:cstheme="minorHAnsi"/>
                <w:sz w:val="22"/>
              </w:rPr>
              <w:t xml:space="preserve">These details can be found on our </w:t>
            </w:r>
            <w:r w:rsidRPr="006B6829">
              <w:rPr>
                <w:rFonts w:asciiTheme="minorHAnsi" w:hAnsiTheme="minorHAnsi" w:cstheme="minorHAnsi"/>
                <w:b/>
                <w:bCs/>
                <w:sz w:val="22"/>
              </w:rPr>
              <w:t>EYPGCE Consolidation PPP Teams Chat</w:t>
            </w:r>
            <w:r w:rsidRPr="006B6829">
              <w:rPr>
                <w:rFonts w:asciiTheme="minorHAnsi" w:hAnsiTheme="minorHAnsi" w:cstheme="minorHAnsi"/>
                <w:sz w:val="22"/>
              </w:rPr>
              <w:t xml:space="preserve"> link</w:t>
            </w:r>
            <w:r w:rsidR="0092739B" w:rsidRPr="006B6829">
              <w:rPr>
                <w:rFonts w:asciiTheme="minorHAnsi" w:hAnsiTheme="minorHAnsi" w:cstheme="minorHAnsi"/>
                <w:sz w:val="22"/>
              </w:rPr>
              <w:t xml:space="preserve">. </w:t>
            </w:r>
            <w:r w:rsidRPr="006B6829">
              <w:rPr>
                <w:rFonts w:asciiTheme="minorHAnsi" w:hAnsiTheme="minorHAnsi" w:cstheme="minorHAnsi"/>
                <w:sz w:val="22"/>
              </w:rPr>
              <w:t>I will send weekly reminders and updates using the Teams platform.</w:t>
            </w:r>
          </w:p>
        </w:tc>
        <w:tc>
          <w:tcPr>
            <w:tcW w:w="5509" w:type="dxa"/>
          </w:tcPr>
          <w:p w14:paraId="69155A3A" w14:textId="77777777" w:rsidR="006313ED" w:rsidRPr="006B6829" w:rsidRDefault="006313ED" w:rsidP="00994DA1">
            <w:pPr>
              <w:pStyle w:val="NoSpacing"/>
              <w:spacing w:line="276" w:lineRule="auto"/>
              <w:ind w:right="-23"/>
              <w:rPr>
                <w:rFonts w:asciiTheme="minorHAnsi" w:hAnsiTheme="minorHAnsi" w:cstheme="minorHAnsi"/>
                <w:sz w:val="22"/>
              </w:rPr>
            </w:pPr>
            <w:r w:rsidRPr="006B6829">
              <w:rPr>
                <w:rFonts w:asciiTheme="minorHAnsi" w:hAnsiTheme="minorHAnsi" w:cstheme="minorHAnsi"/>
                <w:b/>
                <w:bCs/>
                <w:sz w:val="22"/>
              </w:rPr>
              <w:t>Trainees</w:t>
            </w:r>
            <w:r w:rsidRPr="006B6829">
              <w:rPr>
                <w:rFonts w:asciiTheme="minorHAnsi" w:hAnsiTheme="minorHAnsi" w:cstheme="minorHAnsi"/>
                <w:sz w:val="22"/>
              </w:rPr>
              <w:t xml:space="preserve"> if you require support with:</w:t>
            </w:r>
          </w:p>
          <w:p w14:paraId="11F8EA00" w14:textId="77777777" w:rsidR="00ED71D9" w:rsidRPr="006B6829" w:rsidRDefault="00ED71D9" w:rsidP="00994DA1">
            <w:pPr>
              <w:pStyle w:val="NoSpacing"/>
              <w:spacing w:line="276" w:lineRule="auto"/>
              <w:ind w:right="-23"/>
              <w:rPr>
                <w:rFonts w:asciiTheme="minorHAnsi" w:hAnsiTheme="minorHAnsi" w:cstheme="minorHAnsi"/>
                <w:sz w:val="22"/>
              </w:rPr>
            </w:pPr>
          </w:p>
          <w:p w14:paraId="53D7C3F5" w14:textId="4C228465" w:rsidR="00994DA1" w:rsidRPr="006B6829" w:rsidRDefault="006313ED" w:rsidP="00994DA1">
            <w:pPr>
              <w:pStyle w:val="NoSpacing"/>
              <w:spacing w:line="276" w:lineRule="auto"/>
              <w:ind w:right="-23"/>
              <w:rPr>
                <w:rFonts w:asciiTheme="minorHAnsi" w:hAnsiTheme="minorHAnsi" w:cstheme="minorHAnsi"/>
                <w:sz w:val="22"/>
              </w:rPr>
            </w:pPr>
            <w:r w:rsidRPr="006B6829">
              <w:rPr>
                <w:rFonts w:asciiTheme="minorHAnsi" w:hAnsiTheme="minorHAnsi" w:cstheme="minorHAnsi"/>
                <w:sz w:val="22"/>
              </w:rPr>
              <w:t xml:space="preserve"># </w:t>
            </w:r>
            <w:r w:rsidRPr="006B6829">
              <w:rPr>
                <w:rFonts w:asciiTheme="minorHAnsi" w:hAnsiTheme="minorHAnsi" w:cstheme="minorHAnsi"/>
                <w:b/>
                <w:bCs/>
                <w:sz w:val="22"/>
                <w:u w:val="single"/>
              </w:rPr>
              <w:t>ACADEMIC WORK</w:t>
            </w:r>
            <w:r w:rsidRPr="006B6829">
              <w:rPr>
                <w:rFonts w:asciiTheme="minorHAnsi" w:hAnsiTheme="minorHAnsi" w:cstheme="minorHAnsi"/>
                <w:sz w:val="22"/>
              </w:rPr>
              <w:t xml:space="preserve"> – contact your Module Leader or Supervisor</w:t>
            </w:r>
            <w:r w:rsidR="00ED71D9" w:rsidRPr="006B6829">
              <w:rPr>
                <w:rFonts w:asciiTheme="minorHAnsi" w:hAnsiTheme="minorHAnsi" w:cstheme="minorHAnsi"/>
                <w:sz w:val="22"/>
              </w:rPr>
              <w:t xml:space="preserve"> or Learning Services on </w:t>
            </w:r>
            <w:hyperlink r:id="rId12" w:history="1">
              <w:r w:rsidR="00ED71D9" w:rsidRPr="006B6829">
                <w:rPr>
                  <w:rStyle w:val="Hyperlink"/>
                  <w:rFonts w:asciiTheme="minorHAnsi" w:hAnsiTheme="minorHAnsi" w:cstheme="minorHAnsi"/>
                  <w:sz w:val="22"/>
                </w:rPr>
                <w:t>EHU Library/Learning Services</w:t>
              </w:r>
            </w:hyperlink>
          </w:p>
          <w:p w14:paraId="6E2891C3" w14:textId="77777777" w:rsidR="00CE0D63" w:rsidRPr="006B6829" w:rsidRDefault="00CE0D63" w:rsidP="00994DA1">
            <w:pPr>
              <w:pStyle w:val="NoSpacing"/>
              <w:spacing w:line="276" w:lineRule="auto"/>
              <w:ind w:right="-23"/>
              <w:rPr>
                <w:rFonts w:asciiTheme="minorHAnsi" w:hAnsiTheme="minorHAnsi" w:cstheme="minorHAnsi"/>
                <w:sz w:val="22"/>
              </w:rPr>
            </w:pPr>
          </w:p>
          <w:p w14:paraId="5AC3C8CB" w14:textId="77777777" w:rsidR="00CE0D63" w:rsidRPr="006B6829" w:rsidRDefault="00CE0D63" w:rsidP="00CE0D63">
            <w:pPr>
              <w:pStyle w:val="NoSpacing"/>
              <w:spacing w:line="276" w:lineRule="auto"/>
              <w:ind w:right="-23"/>
              <w:rPr>
                <w:rFonts w:asciiTheme="minorHAnsi" w:hAnsiTheme="minorHAnsi" w:cstheme="minorHAnsi"/>
                <w:sz w:val="22"/>
              </w:rPr>
            </w:pPr>
            <w:r w:rsidRPr="006B6829">
              <w:rPr>
                <w:rFonts w:asciiTheme="minorHAnsi" w:hAnsiTheme="minorHAnsi" w:cstheme="minorHAnsi"/>
                <w:sz w:val="22"/>
              </w:rPr>
              <w:t xml:space="preserve"># </w:t>
            </w:r>
            <w:r w:rsidRPr="006B6829">
              <w:rPr>
                <w:rFonts w:asciiTheme="minorHAnsi" w:hAnsiTheme="minorHAnsi" w:cstheme="minorHAnsi"/>
                <w:b/>
                <w:bCs/>
                <w:sz w:val="22"/>
                <w:u w:val="single"/>
              </w:rPr>
              <w:t>EYPGCE PROGRAMME</w:t>
            </w:r>
            <w:r w:rsidRPr="006B6829">
              <w:rPr>
                <w:rFonts w:asciiTheme="minorHAnsi" w:hAnsiTheme="minorHAnsi" w:cstheme="minorHAnsi"/>
                <w:sz w:val="22"/>
              </w:rPr>
              <w:t xml:space="preserve"> – contact Jackie Sumner as PL at </w:t>
            </w:r>
            <w:hyperlink r:id="rId13" w:history="1">
              <w:r w:rsidRPr="006B6829">
                <w:rPr>
                  <w:rStyle w:val="Hyperlink"/>
                  <w:rFonts w:asciiTheme="minorHAnsi" w:hAnsiTheme="minorHAnsi" w:cstheme="minorHAnsi"/>
                  <w:sz w:val="22"/>
                </w:rPr>
                <w:t>Sumnerj@edgehill.ac.uk</w:t>
              </w:r>
            </w:hyperlink>
            <w:r w:rsidRPr="006B6829">
              <w:rPr>
                <w:rFonts w:asciiTheme="minorHAnsi" w:hAnsiTheme="minorHAnsi" w:cstheme="minorHAnsi"/>
                <w:sz w:val="22"/>
              </w:rPr>
              <w:t xml:space="preserve"> or Amanda Casey as APL on </w:t>
            </w:r>
            <w:hyperlink r:id="rId14" w:history="1">
              <w:r w:rsidRPr="006B6829">
                <w:rPr>
                  <w:rStyle w:val="Hyperlink"/>
                  <w:rFonts w:asciiTheme="minorHAnsi" w:hAnsiTheme="minorHAnsi" w:cstheme="minorHAnsi"/>
                  <w:sz w:val="22"/>
                </w:rPr>
                <w:t>Caseya@edgehill.ac.uk</w:t>
              </w:r>
            </w:hyperlink>
          </w:p>
          <w:p w14:paraId="7714245C" w14:textId="77777777" w:rsidR="00CE0D63" w:rsidRPr="006B6829" w:rsidRDefault="00CE0D63" w:rsidP="00994DA1">
            <w:pPr>
              <w:pStyle w:val="NoSpacing"/>
              <w:spacing w:line="276" w:lineRule="auto"/>
              <w:ind w:right="-23"/>
              <w:rPr>
                <w:rFonts w:asciiTheme="minorHAnsi" w:hAnsiTheme="minorHAnsi" w:cstheme="minorHAnsi"/>
                <w:sz w:val="22"/>
              </w:rPr>
            </w:pPr>
          </w:p>
          <w:p w14:paraId="5D0A0E05" w14:textId="77777777" w:rsidR="00CE0D63" w:rsidRPr="006B6829" w:rsidRDefault="00CE0D63" w:rsidP="00CE0D63">
            <w:pPr>
              <w:pStyle w:val="NoSpacing"/>
              <w:spacing w:line="276" w:lineRule="auto"/>
              <w:ind w:right="-23"/>
              <w:rPr>
                <w:rFonts w:asciiTheme="minorHAnsi" w:hAnsiTheme="minorHAnsi" w:cstheme="minorHAnsi"/>
                <w:sz w:val="22"/>
              </w:rPr>
            </w:pPr>
            <w:r w:rsidRPr="006B6829">
              <w:rPr>
                <w:rFonts w:asciiTheme="minorHAnsi" w:hAnsiTheme="minorHAnsi" w:cstheme="minorHAnsi"/>
                <w:sz w:val="22"/>
              </w:rPr>
              <w:t xml:space="preserve"># </w:t>
            </w:r>
            <w:r w:rsidRPr="006B6829">
              <w:rPr>
                <w:rFonts w:asciiTheme="minorHAnsi" w:hAnsiTheme="minorHAnsi" w:cstheme="minorHAnsi"/>
                <w:b/>
                <w:bCs/>
                <w:sz w:val="22"/>
                <w:u w:val="single"/>
              </w:rPr>
              <w:t>MONEY ADVICE</w:t>
            </w:r>
            <w:r w:rsidRPr="006B6829">
              <w:rPr>
                <w:rFonts w:asciiTheme="minorHAnsi" w:hAnsiTheme="minorHAnsi" w:cstheme="minorHAnsi"/>
                <w:sz w:val="22"/>
              </w:rPr>
              <w:t xml:space="preserve"> (</w:t>
            </w:r>
            <w:proofErr w:type="spellStart"/>
            <w:r w:rsidRPr="006B6829">
              <w:rPr>
                <w:rFonts w:asciiTheme="minorHAnsi" w:hAnsiTheme="minorHAnsi" w:cstheme="minorHAnsi"/>
                <w:sz w:val="22"/>
              </w:rPr>
              <w:t>inc</w:t>
            </w:r>
            <w:proofErr w:type="spellEnd"/>
            <w:r w:rsidRPr="006B6829">
              <w:rPr>
                <w:rFonts w:asciiTheme="minorHAnsi" w:hAnsiTheme="minorHAnsi" w:cstheme="minorHAnsi"/>
                <w:sz w:val="22"/>
              </w:rPr>
              <w:t xml:space="preserve"> PPP Travel Expenses) – contact the team on </w:t>
            </w:r>
            <w:hyperlink r:id="rId15" w:history="1">
              <w:r w:rsidRPr="006B6829">
                <w:rPr>
                  <w:rStyle w:val="Hyperlink"/>
                  <w:rFonts w:asciiTheme="minorHAnsi" w:hAnsiTheme="minorHAnsi" w:cstheme="minorHAnsi"/>
                  <w:sz w:val="22"/>
                </w:rPr>
                <w:t>EHU Money Advice</w:t>
              </w:r>
            </w:hyperlink>
          </w:p>
          <w:p w14:paraId="1C03F76C" w14:textId="77777777" w:rsidR="00CE0D63" w:rsidRPr="006B6829" w:rsidRDefault="00CE0D63" w:rsidP="00CE0D63">
            <w:pPr>
              <w:pStyle w:val="NoSpacing"/>
              <w:spacing w:line="276" w:lineRule="auto"/>
              <w:ind w:right="-23"/>
              <w:rPr>
                <w:rFonts w:asciiTheme="minorHAnsi" w:hAnsiTheme="minorHAnsi" w:cstheme="minorHAnsi"/>
                <w:sz w:val="22"/>
              </w:rPr>
            </w:pPr>
          </w:p>
          <w:p w14:paraId="0FA71E8C" w14:textId="77777777" w:rsidR="00CE0D63" w:rsidRPr="006B6829" w:rsidRDefault="00CE0D63" w:rsidP="00CE0D63">
            <w:pPr>
              <w:pStyle w:val="NoSpacing"/>
              <w:spacing w:line="276" w:lineRule="auto"/>
              <w:ind w:right="-23"/>
              <w:rPr>
                <w:rFonts w:asciiTheme="minorHAnsi" w:hAnsiTheme="minorHAnsi" w:cstheme="minorHAnsi"/>
                <w:sz w:val="22"/>
              </w:rPr>
            </w:pPr>
            <w:r w:rsidRPr="006B6829">
              <w:rPr>
                <w:rFonts w:asciiTheme="minorHAnsi" w:hAnsiTheme="minorHAnsi" w:cstheme="minorHAnsi"/>
                <w:sz w:val="22"/>
              </w:rPr>
              <w:t xml:space="preserve"># </w:t>
            </w:r>
            <w:r w:rsidRPr="006B6829">
              <w:rPr>
                <w:rFonts w:asciiTheme="minorHAnsi" w:hAnsiTheme="minorHAnsi" w:cstheme="minorHAnsi"/>
                <w:b/>
                <w:bCs/>
                <w:sz w:val="22"/>
                <w:u w:val="single"/>
              </w:rPr>
              <w:t>PLACEMENT</w:t>
            </w:r>
            <w:r w:rsidRPr="006B6829">
              <w:rPr>
                <w:rFonts w:asciiTheme="minorHAnsi" w:hAnsiTheme="minorHAnsi" w:cstheme="minorHAnsi"/>
                <w:sz w:val="22"/>
              </w:rPr>
              <w:t xml:space="preserve"> – contact the Placement Team at </w:t>
            </w:r>
            <w:hyperlink r:id="rId16" w:history="1">
              <w:r w:rsidRPr="006B6829">
                <w:rPr>
                  <w:rStyle w:val="Hyperlink"/>
                  <w:rFonts w:asciiTheme="minorHAnsi" w:hAnsiTheme="minorHAnsi" w:cstheme="minorHAnsi"/>
                  <w:sz w:val="22"/>
                </w:rPr>
                <w:t>primaryplacements@edgehill.ac.uk</w:t>
              </w:r>
            </w:hyperlink>
            <w:r w:rsidRPr="006B6829">
              <w:rPr>
                <w:rFonts w:asciiTheme="minorHAnsi" w:hAnsiTheme="minorHAnsi" w:cstheme="minorHAnsi"/>
                <w:sz w:val="22"/>
              </w:rPr>
              <w:t xml:space="preserve"> or Amanda Casey (PPQL) on </w:t>
            </w:r>
            <w:hyperlink r:id="rId17" w:history="1">
              <w:r w:rsidRPr="006B6829">
                <w:rPr>
                  <w:rStyle w:val="Hyperlink"/>
                  <w:rFonts w:asciiTheme="minorHAnsi" w:hAnsiTheme="minorHAnsi" w:cstheme="minorHAnsi"/>
                  <w:sz w:val="22"/>
                </w:rPr>
                <w:t>Caseya@edgehill.ac.uk</w:t>
              </w:r>
            </w:hyperlink>
          </w:p>
          <w:p w14:paraId="28C10344" w14:textId="77777777" w:rsidR="00CE0D63" w:rsidRPr="006B6829" w:rsidRDefault="00CE0D63" w:rsidP="00CE0D63">
            <w:pPr>
              <w:pStyle w:val="NoSpacing"/>
              <w:spacing w:line="276" w:lineRule="auto"/>
              <w:ind w:right="-23"/>
              <w:rPr>
                <w:rFonts w:asciiTheme="minorHAnsi" w:hAnsiTheme="minorHAnsi" w:cstheme="minorHAnsi"/>
                <w:sz w:val="22"/>
              </w:rPr>
            </w:pPr>
          </w:p>
          <w:p w14:paraId="0685F663" w14:textId="77777777" w:rsidR="00CE0D63" w:rsidRPr="006B6829" w:rsidRDefault="00CE0D63" w:rsidP="00CE0D63">
            <w:pPr>
              <w:pStyle w:val="NoSpacing"/>
              <w:spacing w:line="276" w:lineRule="auto"/>
              <w:ind w:right="-23"/>
              <w:rPr>
                <w:rFonts w:asciiTheme="minorHAnsi" w:hAnsiTheme="minorHAnsi" w:cstheme="minorHAnsi"/>
                <w:sz w:val="22"/>
              </w:rPr>
            </w:pPr>
            <w:r w:rsidRPr="006B6829">
              <w:rPr>
                <w:rFonts w:asciiTheme="minorHAnsi" w:hAnsiTheme="minorHAnsi" w:cstheme="minorHAnsi"/>
                <w:sz w:val="22"/>
              </w:rPr>
              <w:lastRenderedPageBreak/>
              <w:t xml:space="preserve"># </w:t>
            </w:r>
            <w:r w:rsidRPr="006B6829">
              <w:rPr>
                <w:rFonts w:asciiTheme="minorHAnsi" w:hAnsiTheme="minorHAnsi" w:cstheme="minorHAnsi"/>
                <w:b/>
                <w:bCs/>
                <w:sz w:val="22"/>
                <w:u w:val="single"/>
              </w:rPr>
              <w:t>STUDENT SUPPORT</w:t>
            </w:r>
            <w:r w:rsidRPr="006B6829">
              <w:rPr>
                <w:rFonts w:asciiTheme="minorHAnsi" w:hAnsiTheme="minorHAnsi" w:cstheme="minorHAnsi"/>
                <w:sz w:val="22"/>
              </w:rPr>
              <w:t xml:space="preserve"> – contact the Catalyst team on </w:t>
            </w:r>
            <w:hyperlink r:id="rId18" w:history="1">
              <w:r w:rsidRPr="006B6829">
                <w:rPr>
                  <w:rStyle w:val="Hyperlink"/>
                  <w:rFonts w:asciiTheme="minorHAnsi" w:hAnsiTheme="minorHAnsi" w:cstheme="minorHAnsi"/>
                  <w:sz w:val="22"/>
                </w:rPr>
                <w:t>EHU Student Support</w:t>
              </w:r>
            </w:hyperlink>
          </w:p>
          <w:p w14:paraId="41047B68" w14:textId="77777777" w:rsidR="00ED71D9" w:rsidRPr="006B6829" w:rsidRDefault="00ED71D9" w:rsidP="00994DA1">
            <w:pPr>
              <w:pStyle w:val="NoSpacing"/>
              <w:spacing w:line="276" w:lineRule="auto"/>
              <w:ind w:right="-23"/>
              <w:rPr>
                <w:rFonts w:asciiTheme="minorHAnsi" w:hAnsiTheme="minorHAnsi" w:cstheme="minorHAnsi"/>
                <w:sz w:val="22"/>
              </w:rPr>
            </w:pPr>
          </w:p>
          <w:p w14:paraId="109E3E50" w14:textId="4FEDA77E" w:rsidR="006313ED" w:rsidRPr="006B6829" w:rsidRDefault="006313ED" w:rsidP="00CE0D63">
            <w:pPr>
              <w:pStyle w:val="NoSpacing"/>
              <w:spacing w:line="276" w:lineRule="auto"/>
              <w:ind w:right="-23"/>
              <w:rPr>
                <w:rFonts w:asciiTheme="minorHAnsi" w:hAnsiTheme="minorHAnsi" w:cstheme="minorHAnsi"/>
                <w:sz w:val="22"/>
              </w:rPr>
            </w:pPr>
            <w:r w:rsidRPr="006B6829">
              <w:rPr>
                <w:rFonts w:asciiTheme="minorHAnsi" w:hAnsiTheme="minorHAnsi" w:cstheme="minorHAnsi"/>
                <w:sz w:val="22"/>
              </w:rPr>
              <w:t xml:space="preserve"># </w:t>
            </w:r>
            <w:r w:rsidRPr="006B6829">
              <w:rPr>
                <w:rFonts w:asciiTheme="minorHAnsi" w:hAnsiTheme="minorHAnsi" w:cstheme="minorHAnsi"/>
                <w:b/>
                <w:bCs/>
                <w:sz w:val="22"/>
                <w:u w:val="single"/>
              </w:rPr>
              <w:t>WELLBEING</w:t>
            </w:r>
            <w:r w:rsidRPr="006B6829">
              <w:rPr>
                <w:rFonts w:asciiTheme="minorHAnsi" w:hAnsiTheme="minorHAnsi" w:cstheme="minorHAnsi"/>
                <w:sz w:val="22"/>
              </w:rPr>
              <w:t xml:space="preserve"> – contact the wellbeing team</w:t>
            </w:r>
            <w:r w:rsidR="00ED71D9" w:rsidRPr="006B6829">
              <w:rPr>
                <w:rFonts w:asciiTheme="minorHAnsi" w:hAnsiTheme="minorHAnsi" w:cstheme="minorHAnsi"/>
                <w:sz w:val="22"/>
              </w:rPr>
              <w:t xml:space="preserve"> on</w:t>
            </w:r>
            <w:r w:rsidRPr="006B6829">
              <w:rPr>
                <w:rFonts w:asciiTheme="minorHAnsi" w:hAnsiTheme="minorHAnsi" w:cstheme="minorHAnsi"/>
                <w:sz w:val="22"/>
              </w:rPr>
              <w:t xml:space="preserve"> </w:t>
            </w:r>
            <w:hyperlink r:id="rId19" w:history="1">
              <w:r w:rsidRPr="006B6829">
                <w:rPr>
                  <w:rStyle w:val="Hyperlink"/>
                  <w:rFonts w:asciiTheme="minorHAnsi" w:hAnsiTheme="minorHAnsi" w:cstheme="minorHAnsi"/>
                  <w:sz w:val="22"/>
                </w:rPr>
                <w:t>EHU Wellbeing</w:t>
              </w:r>
            </w:hyperlink>
          </w:p>
        </w:tc>
      </w:tr>
    </w:tbl>
    <w:p w14:paraId="34D4E9A0" w14:textId="01B3C34B" w:rsidR="7556C2AD" w:rsidRDefault="7556C2AD" w:rsidP="0B4ABE43">
      <w:pPr>
        <w:pStyle w:val="NoSpacing"/>
        <w:spacing w:before="240"/>
        <w:ind w:right="-23"/>
        <w:rPr>
          <w:rFonts w:asciiTheme="minorHAnsi" w:hAnsiTheme="minorHAnsi"/>
          <w:b/>
          <w:bCs/>
          <w:sz w:val="22"/>
        </w:rPr>
      </w:pPr>
      <w:r w:rsidRPr="1AADBB53">
        <w:rPr>
          <w:rFonts w:asciiTheme="minorHAnsi" w:hAnsiTheme="minorHAnsi"/>
          <w:b/>
          <w:bCs/>
          <w:sz w:val="22"/>
        </w:rPr>
        <w:lastRenderedPageBreak/>
        <w:t xml:space="preserve">Please see attached document which relates to the </w:t>
      </w:r>
      <w:r w:rsidR="709460A8" w:rsidRPr="1AADBB53">
        <w:rPr>
          <w:rFonts w:asciiTheme="minorHAnsi" w:hAnsiTheme="minorHAnsi"/>
          <w:b/>
          <w:bCs/>
          <w:sz w:val="22"/>
        </w:rPr>
        <w:t xml:space="preserve">2 </w:t>
      </w:r>
      <w:r w:rsidRPr="1AADBB53">
        <w:rPr>
          <w:rFonts w:asciiTheme="minorHAnsi" w:hAnsiTheme="minorHAnsi"/>
          <w:b/>
          <w:bCs/>
          <w:sz w:val="22"/>
        </w:rPr>
        <w:t>ITAP days that trainees are required to undertake whilst on Professional Practice</w:t>
      </w:r>
      <w:r w:rsidR="06B96404" w:rsidRPr="1AADBB53">
        <w:rPr>
          <w:rFonts w:asciiTheme="minorHAnsi" w:hAnsiTheme="minorHAnsi"/>
          <w:b/>
          <w:bCs/>
          <w:sz w:val="22"/>
        </w:rPr>
        <w:t xml:space="preserve">. </w:t>
      </w:r>
      <w:r w:rsidR="4917281B" w:rsidRPr="1AADBB53">
        <w:rPr>
          <w:rFonts w:asciiTheme="minorHAnsi" w:hAnsiTheme="minorHAnsi"/>
          <w:b/>
          <w:bCs/>
          <w:sz w:val="22"/>
        </w:rPr>
        <w:t xml:space="preserve">These days will need to be agreed between the trainee and the Mentor and will be scheduled in the Consolidation PP </w:t>
      </w:r>
      <w:r w:rsidR="2C21BC2C" w:rsidRPr="1AADBB53">
        <w:rPr>
          <w:rFonts w:asciiTheme="minorHAnsi" w:hAnsiTheme="minorHAnsi"/>
          <w:b/>
          <w:bCs/>
          <w:sz w:val="22"/>
        </w:rPr>
        <w:t>pattern but</w:t>
      </w:r>
      <w:r w:rsidR="4917281B" w:rsidRPr="1AADBB53">
        <w:rPr>
          <w:rFonts w:asciiTheme="minorHAnsi" w:hAnsiTheme="minorHAnsi"/>
          <w:b/>
          <w:bCs/>
          <w:sz w:val="22"/>
        </w:rPr>
        <w:t xml:space="preserve"> will require the trainee to be ‘off’ </w:t>
      </w:r>
      <w:r w:rsidR="1DE1983A" w:rsidRPr="1AADBB53">
        <w:rPr>
          <w:rFonts w:asciiTheme="minorHAnsi" w:hAnsiTheme="minorHAnsi"/>
          <w:b/>
          <w:bCs/>
          <w:sz w:val="22"/>
        </w:rPr>
        <w:t>their</w:t>
      </w:r>
      <w:r w:rsidR="4917281B" w:rsidRPr="1AADBB53">
        <w:rPr>
          <w:rFonts w:asciiTheme="minorHAnsi" w:hAnsiTheme="minorHAnsi"/>
          <w:b/>
          <w:bCs/>
          <w:sz w:val="22"/>
        </w:rPr>
        <w:t xml:space="preserve"> teaching </w:t>
      </w:r>
      <w:r w:rsidR="37DF0814" w:rsidRPr="1AADBB53">
        <w:rPr>
          <w:rFonts w:asciiTheme="minorHAnsi" w:hAnsiTheme="minorHAnsi"/>
          <w:b/>
          <w:bCs/>
          <w:sz w:val="22"/>
        </w:rPr>
        <w:t>schedule for these 2 days.</w:t>
      </w:r>
    </w:p>
    <w:sectPr w:rsidR="7556C2AD" w:rsidSect="00087965">
      <w:headerReference w:type="default" r:id="rId20"/>
      <w:footerReference w:type="default" r:id="rId21"/>
      <w:pgSz w:w="11906" w:h="16838"/>
      <w:pgMar w:top="1440" w:right="566" w:bottom="284" w:left="42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C795E0" w14:textId="77777777" w:rsidR="00C2408D" w:rsidRDefault="00C2408D">
      <w:pPr>
        <w:spacing w:after="0" w:line="240" w:lineRule="auto"/>
      </w:pPr>
      <w:r>
        <w:separator/>
      </w:r>
    </w:p>
  </w:endnote>
  <w:endnote w:type="continuationSeparator" w:id="0">
    <w:p w14:paraId="109459EE" w14:textId="77777777" w:rsidR="00C2408D" w:rsidRDefault="00C240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35"/>
      <w:gridCol w:w="3635"/>
      <w:gridCol w:w="3635"/>
    </w:tblGrid>
    <w:tr w:rsidR="6FA0BFDB" w14:paraId="0C4610FE" w14:textId="77777777" w:rsidTr="6FA0BFDB">
      <w:trPr>
        <w:trHeight w:val="300"/>
      </w:trPr>
      <w:tc>
        <w:tcPr>
          <w:tcW w:w="3635" w:type="dxa"/>
        </w:tcPr>
        <w:p w14:paraId="2C7C7410" w14:textId="07B6CF50" w:rsidR="6FA0BFDB" w:rsidRDefault="6FA0BFDB" w:rsidP="6FA0BFDB">
          <w:pPr>
            <w:pStyle w:val="Header"/>
            <w:ind w:left="-115"/>
          </w:pPr>
        </w:p>
      </w:tc>
      <w:tc>
        <w:tcPr>
          <w:tcW w:w="3635" w:type="dxa"/>
        </w:tcPr>
        <w:p w14:paraId="3CD5BE0B" w14:textId="4ABAF491" w:rsidR="6FA0BFDB" w:rsidRDefault="6FA0BFDB" w:rsidP="6FA0BFDB">
          <w:pPr>
            <w:pStyle w:val="Header"/>
            <w:jc w:val="center"/>
          </w:pPr>
        </w:p>
      </w:tc>
      <w:tc>
        <w:tcPr>
          <w:tcW w:w="3635" w:type="dxa"/>
        </w:tcPr>
        <w:p w14:paraId="7DD04E03" w14:textId="2254DED2" w:rsidR="6FA0BFDB" w:rsidRDefault="6FA0BFDB" w:rsidP="6FA0BFDB">
          <w:pPr>
            <w:pStyle w:val="Header"/>
            <w:ind w:right="-115"/>
            <w:jc w:val="right"/>
          </w:pPr>
        </w:p>
      </w:tc>
    </w:tr>
  </w:tbl>
  <w:p w14:paraId="5A631DAF" w14:textId="4A43647F" w:rsidR="6FA0BFDB" w:rsidRDefault="6FA0BFDB" w:rsidP="6FA0BF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53CEAD" w14:textId="77777777" w:rsidR="00C2408D" w:rsidRDefault="00C2408D">
      <w:pPr>
        <w:spacing w:after="0" w:line="240" w:lineRule="auto"/>
      </w:pPr>
      <w:r>
        <w:separator/>
      </w:r>
    </w:p>
  </w:footnote>
  <w:footnote w:type="continuationSeparator" w:id="0">
    <w:p w14:paraId="5A0E422C" w14:textId="77777777" w:rsidR="00C2408D" w:rsidRDefault="00C240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35"/>
      <w:gridCol w:w="3635"/>
      <w:gridCol w:w="3635"/>
    </w:tblGrid>
    <w:tr w:rsidR="6FA0BFDB" w14:paraId="32342580" w14:textId="77777777" w:rsidTr="6FA0BFDB">
      <w:trPr>
        <w:trHeight w:val="300"/>
      </w:trPr>
      <w:tc>
        <w:tcPr>
          <w:tcW w:w="3635" w:type="dxa"/>
        </w:tcPr>
        <w:p w14:paraId="5F382F3B" w14:textId="15405EF1" w:rsidR="6FA0BFDB" w:rsidRDefault="6FA0BFDB" w:rsidP="6FA0BFDB">
          <w:pPr>
            <w:pStyle w:val="Header"/>
            <w:ind w:left="-115"/>
          </w:pPr>
        </w:p>
      </w:tc>
      <w:tc>
        <w:tcPr>
          <w:tcW w:w="3635" w:type="dxa"/>
        </w:tcPr>
        <w:p w14:paraId="12AAA1D0" w14:textId="21FDE3A7" w:rsidR="6FA0BFDB" w:rsidRDefault="6FA0BFDB" w:rsidP="6FA0BFDB">
          <w:pPr>
            <w:pStyle w:val="Header"/>
            <w:jc w:val="center"/>
          </w:pPr>
        </w:p>
      </w:tc>
      <w:tc>
        <w:tcPr>
          <w:tcW w:w="3635" w:type="dxa"/>
        </w:tcPr>
        <w:p w14:paraId="6CAD1757" w14:textId="76CAAAF9" w:rsidR="6FA0BFDB" w:rsidRDefault="6FA0BFDB" w:rsidP="6FA0BFDB">
          <w:pPr>
            <w:pStyle w:val="Header"/>
            <w:ind w:right="-115"/>
            <w:jc w:val="right"/>
          </w:pPr>
        </w:p>
      </w:tc>
    </w:tr>
  </w:tbl>
  <w:p w14:paraId="0779AEFD" w14:textId="550074BC" w:rsidR="6FA0BFDB" w:rsidRDefault="6FA0BFDB" w:rsidP="6FA0BFDB">
    <w:pPr>
      <w:pStyle w:val="Header"/>
    </w:pPr>
  </w:p>
</w:hdr>
</file>

<file path=word/intelligence2.xml><?xml version="1.0" encoding="utf-8"?>
<int2:intelligence xmlns:int2="http://schemas.microsoft.com/office/intelligence/2020/intelligence" xmlns:oel="http://schemas.microsoft.com/office/2019/extlst">
  <int2:observations>
    <int2:textHash int2:hashCode="mpt47PICz7Ybdf" int2:id="KNZ8qWmz">
      <int2:state int2:value="Rejected" int2:type="AugLoop_Text_Critique"/>
    </int2:textHash>
    <int2:textHash int2:hashCode="VRSOjrnYdZJjld" int2:id="4QB9ggQC">
      <int2:state int2:value="Rejected" int2:type="AugLoop_Text_Critique"/>
    </int2:textHash>
    <int2:bookmark int2:bookmarkName="_Int_bbfjJXKi" int2:invalidationBookmarkName="" int2:hashCode="6hck5cuvKmifNe" int2:id="MSDhs0XY">
      <int2:state int2:value="Rejected" int2:type="AugLoop_Text_Critique"/>
    </int2:bookmark>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42C"/>
    <w:rsid w:val="00000E00"/>
    <w:rsid w:val="00087965"/>
    <w:rsid w:val="000F3143"/>
    <w:rsid w:val="00103E89"/>
    <w:rsid w:val="00151EBF"/>
    <w:rsid w:val="001F0811"/>
    <w:rsid w:val="0040744B"/>
    <w:rsid w:val="00456F38"/>
    <w:rsid w:val="0047458D"/>
    <w:rsid w:val="00531967"/>
    <w:rsid w:val="0059513B"/>
    <w:rsid w:val="006313ED"/>
    <w:rsid w:val="006B6829"/>
    <w:rsid w:val="00722685"/>
    <w:rsid w:val="00753FD5"/>
    <w:rsid w:val="0077142C"/>
    <w:rsid w:val="00773A6F"/>
    <w:rsid w:val="0079450C"/>
    <w:rsid w:val="008A049B"/>
    <w:rsid w:val="0092739B"/>
    <w:rsid w:val="00971F84"/>
    <w:rsid w:val="00994DA1"/>
    <w:rsid w:val="00B12A37"/>
    <w:rsid w:val="00B96443"/>
    <w:rsid w:val="00BB4ADE"/>
    <w:rsid w:val="00C01C17"/>
    <w:rsid w:val="00C2408D"/>
    <w:rsid w:val="00CE0D63"/>
    <w:rsid w:val="00CF75EE"/>
    <w:rsid w:val="00E82F08"/>
    <w:rsid w:val="00EC1624"/>
    <w:rsid w:val="00ED71D9"/>
    <w:rsid w:val="00F21A43"/>
    <w:rsid w:val="02438ADA"/>
    <w:rsid w:val="067868FC"/>
    <w:rsid w:val="06B96404"/>
    <w:rsid w:val="074E0D87"/>
    <w:rsid w:val="0B4ABE43"/>
    <w:rsid w:val="0D2EEE26"/>
    <w:rsid w:val="19238C5F"/>
    <w:rsid w:val="193177E5"/>
    <w:rsid w:val="1AADBB53"/>
    <w:rsid w:val="1DE1983A"/>
    <w:rsid w:val="1E5E5B5B"/>
    <w:rsid w:val="278F38BD"/>
    <w:rsid w:val="279D7973"/>
    <w:rsid w:val="2A30A750"/>
    <w:rsid w:val="2C21BC2C"/>
    <w:rsid w:val="2F8969EB"/>
    <w:rsid w:val="3148E5E0"/>
    <w:rsid w:val="36328222"/>
    <w:rsid w:val="37DF0814"/>
    <w:rsid w:val="3D639874"/>
    <w:rsid w:val="4917281B"/>
    <w:rsid w:val="4D52DED3"/>
    <w:rsid w:val="51053E04"/>
    <w:rsid w:val="57B8B3B0"/>
    <w:rsid w:val="5BBD9353"/>
    <w:rsid w:val="64C9FE3C"/>
    <w:rsid w:val="67ECE8D1"/>
    <w:rsid w:val="68D88BBC"/>
    <w:rsid w:val="6B1382F3"/>
    <w:rsid w:val="6CBFE678"/>
    <w:rsid w:val="6DB74F33"/>
    <w:rsid w:val="6FA0BFDB"/>
    <w:rsid w:val="709460A8"/>
    <w:rsid w:val="7556C2AD"/>
    <w:rsid w:val="75D23F6D"/>
    <w:rsid w:val="77662D25"/>
    <w:rsid w:val="7F27E9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FA35F"/>
  <w15:chartTrackingRefBased/>
  <w15:docId w15:val="{93FB3932-F4EC-4921-86C9-AA667BD47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142C"/>
    <w:rPr>
      <w:rFonts w:ascii="Arial" w:hAnsi="Arial"/>
      <w:kern w:val="2"/>
      <w:sz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F3143"/>
    <w:pPr>
      <w:spacing w:after="0" w:line="240" w:lineRule="auto"/>
    </w:pPr>
    <w:rPr>
      <w:rFonts w:ascii="Arial" w:hAnsi="Arial"/>
      <w:sz w:val="24"/>
    </w:rPr>
  </w:style>
  <w:style w:type="character" w:styleId="Hyperlink">
    <w:name w:val="Hyperlink"/>
    <w:basedOn w:val="DefaultParagraphFont"/>
    <w:uiPriority w:val="99"/>
    <w:unhideWhenUsed/>
    <w:rsid w:val="00EC1624"/>
    <w:rPr>
      <w:color w:val="0000FF" w:themeColor="hyperlink"/>
      <w:u w:val="single"/>
    </w:rPr>
  </w:style>
  <w:style w:type="character" w:styleId="UnresolvedMention">
    <w:name w:val="Unresolved Mention"/>
    <w:basedOn w:val="DefaultParagraphFont"/>
    <w:uiPriority w:val="99"/>
    <w:semiHidden/>
    <w:unhideWhenUsed/>
    <w:rsid w:val="00EC1624"/>
    <w:rPr>
      <w:color w:val="605E5C"/>
      <w:shd w:val="clear" w:color="auto" w:fill="E1DFDD"/>
    </w:rPr>
  </w:style>
  <w:style w:type="character" w:styleId="FollowedHyperlink">
    <w:name w:val="FollowedHyperlink"/>
    <w:basedOn w:val="DefaultParagraphFont"/>
    <w:uiPriority w:val="99"/>
    <w:semiHidden/>
    <w:unhideWhenUsed/>
    <w:rsid w:val="00E82F08"/>
    <w:rPr>
      <w:color w:val="800080" w:themeColor="followedHyperlink"/>
      <w:u w:val="single"/>
    </w:rPr>
  </w:style>
  <w:style w:type="paragraph" w:styleId="Header">
    <w:name w:val="header"/>
    <w:basedOn w:val="Normal"/>
    <w:uiPriority w:val="99"/>
    <w:unhideWhenUsed/>
    <w:rsid w:val="6FA0BFDB"/>
    <w:pPr>
      <w:tabs>
        <w:tab w:val="center" w:pos="4680"/>
        <w:tab w:val="right" w:pos="9360"/>
      </w:tabs>
      <w:spacing w:after="0" w:line="240" w:lineRule="auto"/>
    </w:pPr>
  </w:style>
  <w:style w:type="paragraph" w:styleId="Footer">
    <w:name w:val="footer"/>
    <w:basedOn w:val="Normal"/>
    <w:uiPriority w:val="99"/>
    <w:unhideWhenUsed/>
    <w:rsid w:val="6FA0BFDB"/>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seya@edgehill.ac.uk" TargetMode="External"/><Relationship Id="rId13" Type="http://schemas.openxmlformats.org/officeDocument/2006/relationships/hyperlink" Target="mailto:Sumnerj@edgehill.ac.uk" TargetMode="External"/><Relationship Id="rId18" Type="http://schemas.openxmlformats.org/officeDocument/2006/relationships/hyperlink" Target="https://www.edgehill.ac.uk/departments/support/studentservices/student-support-team/"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hyperlink" Target="https://www.edgehill.ac.uk/departments/support/ls/" TargetMode="External"/><Relationship Id="rId17" Type="http://schemas.openxmlformats.org/officeDocument/2006/relationships/hyperlink" Target="mailto:Caseya@edgehill.ac.uk" TargetMode="External"/><Relationship Id="rId2" Type="http://schemas.openxmlformats.org/officeDocument/2006/relationships/styles" Target="styles.xml"/><Relationship Id="rId16" Type="http://schemas.openxmlformats.org/officeDocument/2006/relationships/hyperlink" Target="mailto:primaryplacements@edgehill.ac.uk"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sites.edgehill.ac.uk/mentorspace/eypg3-wds/" TargetMode="External"/><Relationship Id="rId24" Type="http://schemas.microsoft.com/office/2020/10/relationships/intelligence" Target="intelligence2.xml"/><Relationship Id="rId5" Type="http://schemas.openxmlformats.org/officeDocument/2006/relationships/footnotes" Target="footnotes.xml"/><Relationship Id="rId15" Type="http://schemas.openxmlformats.org/officeDocument/2006/relationships/hyperlink" Target="https://www.edgehill.ac.uk/departments/support/studentservices/moneyadvice/money-issues/" TargetMode="External"/><Relationship Id="rId23" Type="http://schemas.openxmlformats.org/officeDocument/2006/relationships/theme" Target="theme/theme1.xml"/><Relationship Id="rId10" Type="http://schemas.openxmlformats.org/officeDocument/2006/relationships/hyperlink" Target="https://sites.edgehill.ac.uk/mentorspace/mentor-development/" TargetMode="External"/><Relationship Id="rId19" Type="http://schemas.openxmlformats.org/officeDocument/2006/relationships/hyperlink" Target="https://www.edgehill.ac.uk/departments/support/studentservices/wellbeing/" TargetMode="External"/><Relationship Id="rId4" Type="http://schemas.openxmlformats.org/officeDocument/2006/relationships/webSettings" Target="webSettings.xml"/><Relationship Id="rId9" Type="http://schemas.openxmlformats.org/officeDocument/2006/relationships/hyperlink" Target="https://sites.edgehill.ac.uk/mentorspace/eypg3-wds/" TargetMode="External"/><Relationship Id="rId14" Type="http://schemas.openxmlformats.org/officeDocument/2006/relationships/hyperlink" Target="mailto:Caseya@edgehill.ac.u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FFE07E-6585-480B-B256-D612F90F97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967</Words>
  <Characters>5611</Characters>
  <Application>Microsoft Office Word</Application>
  <DocSecurity>4</DocSecurity>
  <Lines>224</Lines>
  <Paragraphs>57</Paragraphs>
  <ScaleCrop>false</ScaleCrop>
  <Company>Edge Hill University</Company>
  <LinksUpToDate>false</LinksUpToDate>
  <CharactersWithSpaces>6521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Bishop</dc:creator>
  <cp:keywords/>
  <dc:description/>
  <cp:lastModifiedBy>Sara Smith</cp:lastModifiedBy>
  <cp:revision>2</cp:revision>
  <dcterms:created xsi:type="dcterms:W3CDTF">2025-03-14T11:46:00Z</dcterms:created>
  <dcterms:modified xsi:type="dcterms:W3CDTF">2025-03-14T11:46:00Z</dcterms:modified>
</cp:coreProperties>
</file>