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4F96" w14:textId="77777777" w:rsidR="00B24112" w:rsidRDefault="00B24112" w:rsidP="00B24112">
      <w:pPr>
        <w:pStyle w:val="Title"/>
        <w:rPr>
          <w:sz w:val="36"/>
          <w:szCs w:val="36"/>
        </w:rPr>
      </w:pPr>
      <w:r w:rsidRPr="006B09F0">
        <w:rPr>
          <w:sz w:val="36"/>
          <w:szCs w:val="36"/>
        </w:rPr>
        <w:t>QA date tables for Primary School Based Undergraduate PT 2025-26</w:t>
      </w:r>
    </w:p>
    <w:p w14:paraId="7D5DE41D" w14:textId="77777777" w:rsidR="00B24112" w:rsidRDefault="00B24112" w:rsidP="00B24112">
      <w:pPr>
        <w:pStyle w:val="Title"/>
      </w:pPr>
    </w:p>
    <w:p w14:paraId="16051657" w14:textId="7ED7BBF7" w:rsidR="00B24112" w:rsidRPr="002C566B" w:rsidRDefault="00B24112" w:rsidP="00B24112">
      <w:pPr>
        <w:pStyle w:val="Title"/>
        <w:rPr>
          <w:sz w:val="44"/>
          <w:szCs w:val="44"/>
        </w:rPr>
      </w:pPr>
      <w:r>
        <w:t>Developmental Y3</w:t>
      </w:r>
    </w:p>
    <w:p w14:paraId="6B6196C4" w14:textId="77777777" w:rsidR="00CF75EE" w:rsidRDefault="00CF75EE" w:rsidP="00722685">
      <w:pPr>
        <w:pStyle w:val="NoSpacing"/>
      </w:pPr>
    </w:p>
    <w:tbl>
      <w:tblPr>
        <w:tblW w:w="15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4337"/>
        <w:gridCol w:w="9075"/>
      </w:tblGrid>
      <w:tr w:rsidR="00B24112" w:rsidRPr="006B09F0" w14:paraId="453FFAF3" w14:textId="77777777" w:rsidTr="00B24112">
        <w:trPr>
          <w:trHeight w:val="648"/>
        </w:trPr>
        <w:tc>
          <w:tcPr>
            <w:tcW w:w="15293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C04F15"/>
            <w:vAlign w:val="center"/>
            <w:hideMark/>
          </w:tcPr>
          <w:p w14:paraId="26347382" w14:textId="77777777" w:rsidR="00B24112" w:rsidRPr="00B24112" w:rsidRDefault="00B24112" w:rsidP="00B24112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  <w:lang w:val="en-US"/>
              </w:rPr>
            </w:pPr>
            <w:r w:rsidRPr="00B24112">
              <w:rPr>
                <w:b/>
                <w:bCs/>
                <w:color w:val="FFFFFF" w:themeColor="background1"/>
                <w:sz w:val="28"/>
                <w:szCs w:val="24"/>
              </w:rPr>
              <w:t>UG SB Developmental Part Time Y3 Primary (06/10/2025 – 05/12/2025)</w:t>
            </w:r>
            <w:r w:rsidRPr="00B24112">
              <w:rPr>
                <w:b/>
                <w:bCs/>
                <w:color w:val="FFFFFF" w:themeColor="background1"/>
                <w:sz w:val="28"/>
                <w:szCs w:val="24"/>
                <w:lang w:val="en-US"/>
              </w:rPr>
              <w:t>​</w:t>
            </w:r>
          </w:p>
        </w:tc>
      </w:tr>
      <w:tr w:rsidR="00B24112" w:rsidRPr="006B09F0" w14:paraId="25E2367C" w14:textId="77777777" w:rsidTr="00B24112">
        <w:trPr>
          <w:trHeight w:val="410"/>
        </w:trPr>
        <w:tc>
          <w:tcPr>
            <w:tcW w:w="1881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4F15"/>
            <w:vAlign w:val="center"/>
            <w:hideMark/>
          </w:tcPr>
          <w:p w14:paraId="428B0303" w14:textId="77777777" w:rsidR="00B24112" w:rsidRPr="00B24112" w:rsidRDefault="00B24112" w:rsidP="00B24112">
            <w:pPr>
              <w:jc w:val="center"/>
              <w:rPr>
                <w:color w:val="FFFFFF" w:themeColor="background1"/>
                <w:sz w:val="28"/>
                <w:szCs w:val="24"/>
                <w:lang w:val="en-US"/>
              </w:rPr>
            </w:pPr>
            <w:r w:rsidRPr="00B24112">
              <w:rPr>
                <w:b/>
                <w:bCs/>
                <w:color w:val="FFFFFF" w:themeColor="background1"/>
                <w:sz w:val="28"/>
                <w:szCs w:val="24"/>
              </w:rPr>
              <w:t>QA point</w:t>
            </w:r>
            <w:r w:rsidRPr="00B24112">
              <w:rPr>
                <w:color w:val="FFFFFF" w:themeColor="background1"/>
                <w:sz w:val="28"/>
                <w:szCs w:val="24"/>
                <w:lang w:val="en-US"/>
              </w:rPr>
              <w:t>​</w:t>
            </w:r>
          </w:p>
        </w:tc>
        <w:tc>
          <w:tcPr>
            <w:tcW w:w="4337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4F15"/>
            <w:vAlign w:val="center"/>
            <w:hideMark/>
          </w:tcPr>
          <w:p w14:paraId="69FF4F8C" w14:textId="77777777" w:rsidR="00B24112" w:rsidRPr="00B24112" w:rsidRDefault="00B24112" w:rsidP="00B24112">
            <w:pPr>
              <w:jc w:val="center"/>
              <w:rPr>
                <w:color w:val="FFFFFF" w:themeColor="background1"/>
                <w:sz w:val="28"/>
                <w:szCs w:val="24"/>
                <w:lang w:val="en-US"/>
              </w:rPr>
            </w:pPr>
            <w:r w:rsidRPr="00B24112">
              <w:rPr>
                <w:b/>
                <w:bCs/>
                <w:color w:val="FFFFFF" w:themeColor="background1"/>
                <w:sz w:val="28"/>
                <w:szCs w:val="24"/>
              </w:rPr>
              <w:t>Week</w:t>
            </w:r>
            <w:r w:rsidRPr="00B24112">
              <w:rPr>
                <w:color w:val="FFFFFF" w:themeColor="background1"/>
                <w:sz w:val="28"/>
                <w:szCs w:val="24"/>
                <w:lang w:val="en-US"/>
              </w:rPr>
              <w:t>​</w:t>
            </w:r>
          </w:p>
        </w:tc>
        <w:tc>
          <w:tcPr>
            <w:tcW w:w="907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4F15"/>
            <w:vAlign w:val="center"/>
            <w:hideMark/>
          </w:tcPr>
          <w:p w14:paraId="029B9650" w14:textId="77777777" w:rsidR="00B24112" w:rsidRPr="00B24112" w:rsidRDefault="00B24112" w:rsidP="00B24112">
            <w:pPr>
              <w:jc w:val="center"/>
              <w:rPr>
                <w:color w:val="FFFFFF" w:themeColor="background1"/>
                <w:sz w:val="28"/>
                <w:szCs w:val="24"/>
                <w:lang w:val="en-US"/>
              </w:rPr>
            </w:pPr>
            <w:r w:rsidRPr="00B24112">
              <w:rPr>
                <w:b/>
                <w:bCs/>
                <w:color w:val="FFFFFF" w:themeColor="background1"/>
                <w:sz w:val="28"/>
                <w:szCs w:val="24"/>
              </w:rPr>
              <w:t>Dates</w:t>
            </w:r>
            <w:r w:rsidRPr="00B24112">
              <w:rPr>
                <w:color w:val="FFFFFF" w:themeColor="background1"/>
                <w:sz w:val="28"/>
                <w:szCs w:val="24"/>
                <w:lang w:val="en-US"/>
              </w:rPr>
              <w:t>​</w:t>
            </w:r>
          </w:p>
        </w:tc>
      </w:tr>
      <w:tr w:rsidR="00B24112" w:rsidRPr="006B09F0" w14:paraId="1205BCA7" w14:textId="77777777" w:rsidTr="00B24112">
        <w:trPr>
          <w:trHeight w:val="406"/>
        </w:trPr>
        <w:tc>
          <w:tcPr>
            <w:tcW w:w="18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250E819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QA1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4E4E8A4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Week before week 1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CBDA23B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sz w:val="32"/>
                <w:szCs w:val="28"/>
              </w:rPr>
              <w:t>Monday 29</w:t>
            </w:r>
            <w:r w:rsidRPr="00B24112">
              <w:rPr>
                <w:sz w:val="32"/>
                <w:szCs w:val="28"/>
                <w:vertAlign w:val="superscript"/>
              </w:rPr>
              <w:t>th</w:t>
            </w:r>
            <w:r w:rsidRPr="00B24112">
              <w:rPr>
                <w:sz w:val="32"/>
                <w:szCs w:val="28"/>
              </w:rPr>
              <w:t> September 2025 – Friday 3</w:t>
            </w:r>
            <w:r w:rsidRPr="00B24112">
              <w:rPr>
                <w:sz w:val="32"/>
                <w:szCs w:val="28"/>
                <w:vertAlign w:val="superscript"/>
              </w:rPr>
              <w:t>rd</w:t>
            </w:r>
            <w:r w:rsidRPr="00B24112">
              <w:rPr>
                <w:sz w:val="32"/>
                <w:szCs w:val="28"/>
              </w:rPr>
              <w:t> October 2025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</w:tr>
      <w:tr w:rsidR="00B24112" w:rsidRPr="006B09F0" w14:paraId="444740E2" w14:textId="77777777" w:rsidTr="00B24112">
        <w:trPr>
          <w:trHeight w:val="624"/>
        </w:trPr>
        <w:tc>
          <w:tcPr>
            <w:tcW w:w="18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1231908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QA2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A83EA86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2-3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1C8ED5F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sz w:val="32"/>
                <w:szCs w:val="28"/>
              </w:rPr>
              <w:t>Monday 13</w:t>
            </w:r>
            <w:r w:rsidRPr="00B24112">
              <w:rPr>
                <w:sz w:val="32"/>
                <w:szCs w:val="28"/>
                <w:vertAlign w:val="superscript"/>
              </w:rPr>
              <w:t>th</w:t>
            </w:r>
            <w:r w:rsidRPr="00B24112">
              <w:rPr>
                <w:sz w:val="32"/>
                <w:szCs w:val="28"/>
              </w:rPr>
              <w:t> October 2025 – Friday 24</w:t>
            </w:r>
            <w:r w:rsidRPr="00B24112">
              <w:rPr>
                <w:sz w:val="32"/>
                <w:szCs w:val="28"/>
                <w:vertAlign w:val="superscript"/>
              </w:rPr>
              <w:t>th</w:t>
            </w:r>
            <w:r w:rsidRPr="00B24112">
              <w:rPr>
                <w:sz w:val="32"/>
                <w:szCs w:val="28"/>
              </w:rPr>
              <w:t> October 2025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</w:tr>
      <w:tr w:rsidR="00B24112" w:rsidRPr="006B09F0" w14:paraId="1D1059B9" w14:textId="77777777" w:rsidTr="00B24112">
        <w:trPr>
          <w:trHeight w:val="427"/>
        </w:trPr>
        <w:tc>
          <w:tcPr>
            <w:tcW w:w="18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C91032D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QA3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233D6D2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4-5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9C531B1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sz w:val="32"/>
                <w:szCs w:val="28"/>
              </w:rPr>
              <w:t>Monday 3</w:t>
            </w:r>
            <w:r w:rsidRPr="00B24112">
              <w:rPr>
                <w:sz w:val="32"/>
                <w:szCs w:val="28"/>
                <w:vertAlign w:val="superscript"/>
              </w:rPr>
              <w:t>rd</w:t>
            </w:r>
            <w:r w:rsidRPr="00B24112">
              <w:rPr>
                <w:sz w:val="32"/>
                <w:szCs w:val="28"/>
              </w:rPr>
              <w:t> November 2025 – Friday 14</w:t>
            </w:r>
            <w:r w:rsidRPr="00B24112">
              <w:rPr>
                <w:sz w:val="32"/>
                <w:szCs w:val="28"/>
                <w:vertAlign w:val="superscript"/>
              </w:rPr>
              <w:t>th</w:t>
            </w:r>
            <w:r w:rsidRPr="00B24112">
              <w:rPr>
                <w:sz w:val="32"/>
                <w:szCs w:val="28"/>
              </w:rPr>
              <w:t> November 2025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</w:tr>
      <w:tr w:rsidR="00B24112" w:rsidRPr="006B09F0" w14:paraId="4BE35F67" w14:textId="77777777" w:rsidTr="00B24112">
        <w:trPr>
          <w:trHeight w:val="815"/>
        </w:trPr>
        <w:tc>
          <w:tcPr>
            <w:tcW w:w="18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74EE2F4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QA4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43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8656ED3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8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  <w:p w14:paraId="765979BA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b/>
                <w:bCs/>
                <w:sz w:val="32"/>
                <w:szCs w:val="28"/>
              </w:rPr>
              <w:t>(Final week)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0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19FD60B" w14:textId="77777777" w:rsidR="00B24112" w:rsidRPr="00B24112" w:rsidRDefault="00B24112" w:rsidP="00631434">
            <w:pPr>
              <w:jc w:val="center"/>
              <w:rPr>
                <w:sz w:val="32"/>
                <w:szCs w:val="28"/>
                <w:lang w:val="en-US"/>
              </w:rPr>
            </w:pPr>
            <w:r w:rsidRPr="00B24112">
              <w:rPr>
                <w:sz w:val="32"/>
                <w:szCs w:val="28"/>
              </w:rPr>
              <w:t>Monday 1</w:t>
            </w:r>
            <w:r w:rsidRPr="00B24112">
              <w:rPr>
                <w:sz w:val="32"/>
                <w:szCs w:val="28"/>
                <w:vertAlign w:val="superscript"/>
              </w:rPr>
              <w:t>st</w:t>
            </w:r>
            <w:r w:rsidRPr="00B24112">
              <w:rPr>
                <w:sz w:val="32"/>
                <w:szCs w:val="28"/>
              </w:rPr>
              <w:t> December 2025 – Friday 5</w:t>
            </w:r>
            <w:r w:rsidRPr="00B24112">
              <w:rPr>
                <w:sz w:val="32"/>
                <w:szCs w:val="28"/>
                <w:vertAlign w:val="superscript"/>
              </w:rPr>
              <w:t>th</w:t>
            </w:r>
            <w:r w:rsidRPr="00B24112">
              <w:rPr>
                <w:sz w:val="32"/>
                <w:szCs w:val="28"/>
              </w:rPr>
              <w:t> December 2025</w:t>
            </w:r>
            <w:r w:rsidRPr="00B24112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3B34EEF9" w14:textId="77777777" w:rsidR="00B24112" w:rsidRDefault="00B24112" w:rsidP="00722685">
      <w:pPr>
        <w:pStyle w:val="NoSpacing"/>
      </w:pPr>
    </w:p>
    <w:sectPr w:rsidR="00B24112" w:rsidSect="00B241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12"/>
    <w:rsid w:val="000F3143"/>
    <w:rsid w:val="002A64CE"/>
    <w:rsid w:val="00722685"/>
    <w:rsid w:val="00971F84"/>
    <w:rsid w:val="00B24112"/>
    <w:rsid w:val="00C50291"/>
    <w:rsid w:val="00CF75EE"/>
    <w:rsid w:val="00F5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C14A5"/>
  <w15:chartTrackingRefBased/>
  <w15:docId w15:val="{ACAB8F84-7D38-4996-B1B4-5132BB1C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1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41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1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1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112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112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11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11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11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11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4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1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112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24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1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1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112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241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F819F-7576-432A-A1D8-3F67326D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ac3d-8048-4eae-90b9-803150cf1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A32B4-4900-42C5-B9B5-EA0CF8E66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FF4A09-327A-4FE9-A0E7-2B99FAF38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362</Characters>
  <Application>Microsoft Office Word</Application>
  <DocSecurity>0</DocSecurity>
  <Lines>21</Lines>
  <Paragraphs>19</Paragraphs>
  <ScaleCrop>false</ScaleCrop>
  <Company>Edge Hill University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2</cp:revision>
  <dcterms:created xsi:type="dcterms:W3CDTF">2025-09-08T08:07:00Z</dcterms:created>
  <dcterms:modified xsi:type="dcterms:W3CDTF">2025-10-08T14:25:00Z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