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DCAF" w14:textId="75E2E38A" w:rsidR="00CF75EE" w:rsidRPr="001808A9" w:rsidRDefault="00E64795" w:rsidP="00722685">
      <w:pPr>
        <w:pStyle w:val="NoSpacing"/>
        <w:rPr>
          <w:rFonts w:ascii="Maiandra GD" w:hAnsi="Maiandra GD"/>
          <w:b/>
          <w:bCs/>
          <w:sz w:val="28"/>
          <w:szCs w:val="24"/>
          <w:u w:val="single"/>
        </w:rPr>
      </w:pPr>
      <w:r w:rsidRPr="001808A9">
        <w:rPr>
          <w:rFonts w:ascii="Maiandra GD" w:hAnsi="Maiandra GD"/>
          <w:b/>
          <w:bCs/>
          <w:sz w:val="28"/>
          <w:szCs w:val="24"/>
          <w:u w:val="single"/>
        </w:rPr>
        <w:t>QA</w:t>
      </w:r>
      <w:r w:rsidR="00E53C16">
        <w:rPr>
          <w:rFonts w:ascii="Maiandra GD" w:hAnsi="Maiandra GD"/>
          <w:b/>
          <w:bCs/>
          <w:sz w:val="28"/>
          <w:szCs w:val="24"/>
          <w:u w:val="single"/>
        </w:rPr>
        <w:t>2</w:t>
      </w:r>
      <w:r w:rsidRPr="001808A9">
        <w:rPr>
          <w:rFonts w:ascii="Maiandra GD" w:hAnsi="Maiandra GD"/>
          <w:b/>
          <w:bCs/>
          <w:sz w:val="28"/>
          <w:szCs w:val="24"/>
          <w:u w:val="single"/>
        </w:rPr>
        <w:t xml:space="preserve"> Mentor</w:t>
      </w:r>
      <w:r w:rsidR="00E53C16">
        <w:rPr>
          <w:rFonts w:ascii="Maiandra GD" w:hAnsi="Maiandra GD"/>
          <w:b/>
          <w:bCs/>
          <w:sz w:val="28"/>
          <w:szCs w:val="24"/>
          <w:u w:val="single"/>
        </w:rPr>
        <w:t xml:space="preserve"> and Trainee</w:t>
      </w:r>
      <w:r w:rsidRPr="001808A9">
        <w:rPr>
          <w:rFonts w:ascii="Maiandra GD" w:hAnsi="Maiandra GD"/>
          <w:b/>
          <w:bCs/>
          <w:sz w:val="28"/>
          <w:szCs w:val="24"/>
          <w:u w:val="single"/>
        </w:rPr>
        <w:t xml:space="preserve"> Meeting</w:t>
      </w:r>
    </w:p>
    <w:p w14:paraId="635382AB" w14:textId="77777777" w:rsidR="00E64795" w:rsidRPr="00E64795" w:rsidRDefault="00E64795" w:rsidP="00722685">
      <w:pPr>
        <w:pStyle w:val="NoSpacing"/>
        <w:rPr>
          <w:rFonts w:ascii="Maiandra GD" w:hAnsi="Maiandra GD"/>
          <w:sz w:val="28"/>
          <w:szCs w:val="24"/>
        </w:rPr>
      </w:pPr>
    </w:p>
    <w:p w14:paraId="53642B3B" w14:textId="22C7CACD" w:rsidR="00E64795" w:rsidRDefault="00E64795" w:rsidP="00722685">
      <w:pPr>
        <w:pStyle w:val="NoSpacing"/>
        <w:rPr>
          <w:rFonts w:ascii="Maiandra GD" w:hAnsi="Maiandra GD"/>
          <w:sz w:val="28"/>
          <w:szCs w:val="24"/>
        </w:rPr>
      </w:pPr>
      <w:r w:rsidRPr="00E64795">
        <w:rPr>
          <w:rFonts w:ascii="Maiandra GD" w:hAnsi="Maiandra GD"/>
          <w:sz w:val="28"/>
          <w:szCs w:val="24"/>
        </w:rPr>
        <w:t xml:space="preserve">Arranged </w:t>
      </w:r>
      <w:r w:rsidR="008147A9">
        <w:rPr>
          <w:rFonts w:ascii="Maiandra GD" w:hAnsi="Maiandra GD"/>
          <w:sz w:val="28"/>
          <w:szCs w:val="24"/>
        </w:rPr>
        <w:t>for the end of week 2 or beginning of week 3.</w:t>
      </w:r>
      <w:r w:rsidRPr="00E64795">
        <w:rPr>
          <w:rFonts w:ascii="Maiandra GD" w:hAnsi="Maiandra GD"/>
          <w:sz w:val="28"/>
          <w:szCs w:val="24"/>
        </w:rPr>
        <w:t xml:space="preserve"> </w:t>
      </w:r>
      <w:r w:rsidR="008147A9">
        <w:rPr>
          <w:rFonts w:ascii="Maiandra GD" w:hAnsi="Maiandra GD"/>
          <w:sz w:val="28"/>
          <w:szCs w:val="24"/>
        </w:rPr>
        <w:t>A</w:t>
      </w:r>
      <w:r w:rsidRPr="00E64795">
        <w:rPr>
          <w:rFonts w:ascii="Maiandra GD" w:hAnsi="Maiandra GD"/>
          <w:sz w:val="28"/>
          <w:szCs w:val="24"/>
        </w:rPr>
        <w:t>pproximately 15 minutes online</w:t>
      </w:r>
      <w:r w:rsidR="008147A9">
        <w:rPr>
          <w:rFonts w:ascii="Maiandra GD" w:hAnsi="Maiandra GD"/>
          <w:sz w:val="28"/>
          <w:szCs w:val="24"/>
        </w:rPr>
        <w:t xml:space="preserve"> with mentor and trainee.</w:t>
      </w:r>
    </w:p>
    <w:p w14:paraId="3E3FE37B" w14:textId="77777777" w:rsidR="00357B6E" w:rsidRDefault="00357B6E" w:rsidP="00722685">
      <w:pPr>
        <w:pStyle w:val="NoSpacing"/>
        <w:rPr>
          <w:rFonts w:ascii="Maiandra GD" w:hAnsi="Maiandra GD"/>
          <w:sz w:val="28"/>
          <w:szCs w:val="24"/>
        </w:rPr>
      </w:pPr>
    </w:p>
    <w:p w14:paraId="03331ABE" w14:textId="4FDF87BA" w:rsidR="00357B6E" w:rsidRPr="009C0452" w:rsidRDefault="00357B6E" w:rsidP="00722685">
      <w:pPr>
        <w:pStyle w:val="NoSpacing"/>
        <w:rPr>
          <w:rFonts w:ascii="Maiandra GD" w:hAnsi="Maiandra GD"/>
          <w:b/>
          <w:bCs/>
          <w:sz w:val="28"/>
          <w:szCs w:val="24"/>
          <w:u w:val="single"/>
        </w:rPr>
      </w:pPr>
      <w:r w:rsidRPr="009C0452">
        <w:rPr>
          <w:rFonts w:ascii="Maiandra GD" w:hAnsi="Maiandra GD"/>
          <w:b/>
          <w:bCs/>
          <w:sz w:val="28"/>
          <w:szCs w:val="24"/>
          <w:u w:val="single"/>
        </w:rPr>
        <w:t>Prio</w:t>
      </w:r>
      <w:r w:rsidR="009C0452" w:rsidRPr="009C0452">
        <w:rPr>
          <w:rFonts w:ascii="Maiandra GD" w:hAnsi="Maiandra GD"/>
          <w:b/>
          <w:bCs/>
          <w:sz w:val="28"/>
          <w:szCs w:val="24"/>
          <w:u w:val="single"/>
        </w:rPr>
        <w:t xml:space="preserve">r </w:t>
      </w:r>
      <w:r w:rsidRPr="009C0452">
        <w:rPr>
          <w:rFonts w:ascii="Maiandra GD" w:hAnsi="Maiandra GD"/>
          <w:b/>
          <w:bCs/>
          <w:sz w:val="28"/>
          <w:szCs w:val="24"/>
          <w:u w:val="single"/>
        </w:rPr>
        <w:t>to Meeting</w:t>
      </w:r>
    </w:p>
    <w:p w14:paraId="3608C7F6" w14:textId="18222A1C" w:rsidR="009C0452" w:rsidRDefault="00357B6E" w:rsidP="008147A9">
      <w:pPr>
        <w:pStyle w:val="NoSpacing"/>
        <w:numPr>
          <w:ilvl w:val="0"/>
          <w:numId w:val="4"/>
        </w:numPr>
        <w:rPr>
          <w:rFonts w:ascii="Maiandra GD" w:hAnsi="Maiandra GD"/>
          <w:sz w:val="28"/>
          <w:szCs w:val="24"/>
        </w:rPr>
      </w:pPr>
      <w:r>
        <w:rPr>
          <w:rFonts w:ascii="Maiandra GD" w:hAnsi="Maiandra GD"/>
          <w:sz w:val="28"/>
          <w:szCs w:val="24"/>
        </w:rPr>
        <w:t xml:space="preserve">Check </w:t>
      </w:r>
      <w:r w:rsidR="008147A9">
        <w:rPr>
          <w:rFonts w:ascii="Maiandra GD" w:hAnsi="Maiandra GD"/>
          <w:sz w:val="28"/>
          <w:szCs w:val="24"/>
        </w:rPr>
        <w:t>completed WDS’</w:t>
      </w:r>
    </w:p>
    <w:p w14:paraId="750D521C" w14:textId="391A75A6" w:rsidR="008147A9" w:rsidRPr="008147A9" w:rsidRDefault="008147A9" w:rsidP="008147A9">
      <w:pPr>
        <w:pStyle w:val="NoSpacing"/>
        <w:numPr>
          <w:ilvl w:val="0"/>
          <w:numId w:val="4"/>
        </w:numPr>
        <w:rPr>
          <w:rFonts w:ascii="Maiandra GD" w:hAnsi="Maiandra GD"/>
          <w:sz w:val="28"/>
          <w:szCs w:val="24"/>
        </w:rPr>
      </w:pPr>
      <w:r>
        <w:rPr>
          <w:rFonts w:ascii="Maiandra GD" w:hAnsi="Maiandra GD"/>
          <w:sz w:val="28"/>
          <w:szCs w:val="24"/>
        </w:rPr>
        <w:t>Check WDS Prompts</w:t>
      </w:r>
    </w:p>
    <w:p w14:paraId="3A7EB6A4" w14:textId="2A319742" w:rsidR="009C0452" w:rsidRDefault="009C0452" w:rsidP="00722685">
      <w:pPr>
        <w:pStyle w:val="NoSpacing"/>
        <w:rPr>
          <w:rFonts w:ascii="Maiandra GD" w:hAnsi="Maiandra GD"/>
          <w:sz w:val="28"/>
          <w:szCs w:val="24"/>
        </w:rPr>
      </w:pPr>
      <w:r>
        <w:rPr>
          <w:rFonts w:ascii="Maiandra GD" w:hAnsi="Maiandra GD"/>
          <w:sz w:val="28"/>
          <w:szCs w:val="24"/>
        </w:rPr>
        <w:tab/>
      </w:r>
    </w:p>
    <w:p w14:paraId="5994C9C7" w14:textId="49857734" w:rsidR="00171BDF" w:rsidRDefault="009C0452" w:rsidP="00722685">
      <w:pPr>
        <w:pStyle w:val="NoSpacing"/>
        <w:rPr>
          <w:rFonts w:ascii="Maiandra GD" w:hAnsi="Maiandra GD"/>
          <w:b/>
          <w:bCs/>
          <w:sz w:val="28"/>
          <w:szCs w:val="24"/>
          <w:u w:val="single"/>
        </w:rPr>
      </w:pPr>
      <w:r w:rsidRPr="009C0452">
        <w:rPr>
          <w:rFonts w:ascii="Maiandra GD" w:hAnsi="Maiandra GD"/>
          <w:b/>
          <w:bCs/>
          <w:sz w:val="28"/>
          <w:szCs w:val="24"/>
          <w:u w:val="single"/>
        </w:rPr>
        <w:t>During Meeting</w:t>
      </w:r>
    </w:p>
    <w:p w14:paraId="0C8F0727" w14:textId="77777777" w:rsidR="009C0452" w:rsidRPr="009C0452" w:rsidRDefault="009C0452" w:rsidP="00722685">
      <w:pPr>
        <w:pStyle w:val="NoSpacing"/>
        <w:rPr>
          <w:rFonts w:ascii="Maiandra GD" w:hAnsi="Maiandra GD"/>
          <w:b/>
          <w:bCs/>
          <w:sz w:val="28"/>
          <w:szCs w:val="24"/>
          <w:u w:val="single"/>
        </w:rPr>
      </w:pPr>
    </w:p>
    <w:p w14:paraId="75178E19" w14:textId="746A6F09" w:rsidR="00171BDF" w:rsidRPr="00E64795" w:rsidRDefault="009C0452" w:rsidP="00722685">
      <w:pPr>
        <w:pStyle w:val="NoSpacing"/>
        <w:rPr>
          <w:rFonts w:ascii="Maiandra GD" w:hAnsi="Maiandra GD"/>
          <w:sz w:val="28"/>
          <w:szCs w:val="24"/>
        </w:rPr>
      </w:pPr>
      <w:r>
        <w:rPr>
          <w:rFonts w:ascii="Maiandra GD" w:hAnsi="Maiandra GD"/>
          <w:sz w:val="28"/>
          <w:szCs w:val="24"/>
        </w:rPr>
        <w:t>Log into Abyasa</w:t>
      </w:r>
      <w:r w:rsidR="00EE4C58">
        <w:rPr>
          <w:rFonts w:ascii="Maiandra GD" w:hAnsi="Maiandra GD"/>
          <w:sz w:val="28"/>
          <w:szCs w:val="24"/>
        </w:rPr>
        <w:t xml:space="preserve"> </w:t>
      </w:r>
      <w:hyperlink r:id="rId5" w:history="1">
        <w:r w:rsidR="00EE4C58" w:rsidRPr="00EE4C58">
          <w:rPr>
            <w:rStyle w:val="Hyperlink"/>
            <w:rFonts w:ascii="Maiandra GD" w:hAnsi="Maiandra GD"/>
            <w:sz w:val="28"/>
            <w:szCs w:val="24"/>
          </w:rPr>
          <w:t>Edge Hill Abyasa Pro | Participant :: Home</w:t>
        </w:r>
      </w:hyperlink>
      <w:r>
        <w:rPr>
          <w:rFonts w:ascii="Maiandra GD" w:hAnsi="Maiandra GD"/>
          <w:sz w:val="28"/>
          <w:szCs w:val="24"/>
        </w:rPr>
        <w:t xml:space="preserve"> immediately prior to meeting</w:t>
      </w:r>
      <w:r w:rsidR="006F2BBA">
        <w:rPr>
          <w:rFonts w:ascii="Maiandra GD" w:hAnsi="Maiandra GD"/>
          <w:sz w:val="28"/>
          <w:szCs w:val="24"/>
        </w:rPr>
        <w:t xml:space="preserve"> and be prepared to share screen.</w:t>
      </w:r>
    </w:p>
    <w:p w14:paraId="7ACD6B9C" w14:textId="77777777" w:rsidR="00E64795" w:rsidRPr="00E64795" w:rsidRDefault="00E64795" w:rsidP="00722685">
      <w:pPr>
        <w:pStyle w:val="NoSpacing"/>
        <w:rPr>
          <w:rFonts w:ascii="Maiandra GD" w:hAnsi="Maiandra GD"/>
          <w:sz w:val="28"/>
          <w:szCs w:val="24"/>
        </w:rPr>
      </w:pPr>
    </w:p>
    <w:p w14:paraId="53B59357" w14:textId="780C02D4" w:rsidR="00E64795" w:rsidRDefault="00E64795" w:rsidP="00E64795">
      <w:pPr>
        <w:pStyle w:val="NoSpacing"/>
        <w:numPr>
          <w:ilvl w:val="0"/>
          <w:numId w:val="1"/>
        </w:numPr>
        <w:rPr>
          <w:rFonts w:ascii="Maiandra GD" w:hAnsi="Maiandra GD"/>
          <w:sz w:val="28"/>
          <w:szCs w:val="24"/>
        </w:rPr>
      </w:pPr>
      <w:r w:rsidRPr="00E64795">
        <w:rPr>
          <w:rFonts w:ascii="Maiandra GD" w:hAnsi="Maiandra GD"/>
          <w:sz w:val="28"/>
          <w:szCs w:val="24"/>
        </w:rPr>
        <w:t>Share the purpose of meeting</w:t>
      </w:r>
      <w:r>
        <w:rPr>
          <w:rFonts w:ascii="Maiandra GD" w:hAnsi="Maiandra GD"/>
          <w:sz w:val="28"/>
          <w:szCs w:val="24"/>
        </w:rPr>
        <w:t xml:space="preserve"> (</w:t>
      </w:r>
      <w:r w:rsidR="008147A9">
        <w:rPr>
          <w:rFonts w:ascii="Maiandra GD" w:hAnsi="Maiandra GD"/>
          <w:sz w:val="28"/>
          <w:szCs w:val="24"/>
        </w:rPr>
        <w:t xml:space="preserve">to have a catch up a few weeks in and </w:t>
      </w:r>
      <w:proofErr w:type="gramStart"/>
      <w:r w:rsidR="008147A9">
        <w:rPr>
          <w:rFonts w:ascii="Maiandra GD" w:hAnsi="Maiandra GD"/>
          <w:sz w:val="28"/>
          <w:szCs w:val="24"/>
        </w:rPr>
        <w:t>take a look</w:t>
      </w:r>
      <w:proofErr w:type="gramEnd"/>
      <w:r w:rsidR="008147A9">
        <w:rPr>
          <w:rFonts w:ascii="Maiandra GD" w:hAnsi="Maiandra GD"/>
          <w:sz w:val="28"/>
          <w:szCs w:val="24"/>
        </w:rPr>
        <w:t xml:space="preserve"> at the WDS’ together in case there’s any support you can provide at this early stage)</w:t>
      </w:r>
    </w:p>
    <w:p w14:paraId="494EBA86" w14:textId="427504CC" w:rsidR="00F1141B" w:rsidRDefault="00F1141B" w:rsidP="00E64795">
      <w:pPr>
        <w:pStyle w:val="NoSpacing"/>
        <w:numPr>
          <w:ilvl w:val="0"/>
          <w:numId w:val="1"/>
        </w:numPr>
        <w:rPr>
          <w:rFonts w:ascii="Maiandra GD" w:hAnsi="Maiandra GD"/>
          <w:sz w:val="28"/>
          <w:szCs w:val="24"/>
        </w:rPr>
      </w:pPr>
      <w:r>
        <w:rPr>
          <w:rFonts w:ascii="Maiandra GD" w:hAnsi="Maiandra GD"/>
          <w:sz w:val="28"/>
          <w:szCs w:val="24"/>
        </w:rPr>
        <w:t>Have a general short conversation with trainee and mentor, enquiring how the placement is going.</w:t>
      </w:r>
    </w:p>
    <w:p w14:paraId="4F811E74" w14:textId="5C65D742" w:rsidR="00F1141B" w:rsidRPr="00F1141B" w:rsidRDefault="00F1141B" w:rsidP="00F1141B">
      <w:pPr>
        <w:pStyle w:val="NoSpacing"/>
        <w:numPr>
          <w:ilvl w:val="0"/>
          <w:numId w:val="1"/>
        </w:numPr>
        <w:rPr>
          <w:rFonts w:ascii="Maiandra GD" w:hAnsi="Maiandra GD"/>
          <w:sz w:val="28"/>
          <w:szCs w:val="24"/>
        </w:rPr>
      </w:pPr>
      <w:r>
        <w:rPr>
          <w:rFonts w:ascii="Maiandra GD" w:hAnsi="Maiandra GD"/>
          <w:sz w:val="28"/>
          <w:szCs w:val="24"/>
        </w:rPr>
        <w:t xml:space="preserve">Share Abyasa screen and look at the most recent completed WDS together and feedback </w:t>
      </w:r>
      <w:r w:rsidRPr="00F1141B">
        <w:rPr>
          <w:rFonts w:ascii="Maiandra GD" w:hAnsi="Maiandra GD"/>
          <w:sz w:val="28"/>
          <w:szCs w:val="24"/>
        </w:rPr>
        <w:t>on each part</w:t>
      </w:r>
    </w:p>
    <w:p w14:paraId="05D1A286" w14:textId="3C0D1AF5" w:rsidR="00F1141B" w:rsidRDefault="00F1141B" w:rsidP="00F1141B">
      <w:pPr>
        <w:pStyle w:val="NoSpacing"/>
        <w:numPr>
          <w:ilvl w:val="1"/>
          <w:numId w:val="1"/>
        </w:numPr>
        <w:rPr>
          <w:rFonts w:ascii="Maiandra GD" w:hAnsi="Maiandra GD"/>
          <w:sz w:val="28"/>
          <w:szCs w:val="24"/>
        </w:rPr>
      </w:pPr>
      <w:r>
        <w:rPr>
          <w:rFonts w:ascii="Maiandra GD" w:hAnsi="Maiandra GD"/>
          <w:sz w:val="28"/>
          <w:szCs w:val="24"/>
        </w:rPr>
        <w:t>Pay particular attention to the quality of targets set</w:t>
      </w:r>
    </w:p>
    <w:p w14:paraId="10858495" w14:textId="233E8FB4" w:rsidR="00F1141B" w:rsidRDefault="00F1141B" w:rsidP="00F1141B">
      <w:pPr>
        <w:pStyle w:val="NoSpacing"/>
        <w:numPr>
          <w:ilvl w:val="2"/>
          <w:numId w:val="1"/>
        </w:numPr>
        <w:rPr>
          <w:rFonts w:ascii="Maiandra GD" w:hAnsi="Maiandra GD"/>
          <w:sz w:val="28"/>
          <w:szCs w:val="24"/>
        </w:rPr>
      </w:pPr>
      <w:r>
        <w:rPr>
          <w:rFonts w:ascii="Maiandra GD" w:hAnsi="Maiandra GD"/>
          <w:sz w:val="28"/>
          <w:szCs w:val="24"/>
        </w:rPr>
        <w:t>Are these relevant?</w:t>
      </w:r>
    </w:p>
    <w:p w14:paraId="693294EC" w14:textId="35664FD1" w:rsidR="00F1141B" w:rsidRDefault="00F1141B" w:rsidP="00F1141B">
      <w:pPr>
        <w:pStyle w:val="NoSpacing"/>
        <w:numPr>
          <w:ilvl w:val="2"/>
          <w:numId w:val="1"/>
        </w:numPr>
        <w:rPr>
          <w:rFonts w:ascii="Maiandra GD" w:hAnsi="Maiandra GD"/>
          <w:sz w:val="28"/>
          <w:szCs w:val="24"/>
        </w:rPr>
      </w:pPr>
      <w:r>
        <w:rPr>
          <w:rFonts w:ascii="Maiandra GD" w:hAnsi="Maiandra GD"/>
          <w:sz w:val="28"/>
          <w:szCs w:val="24"/>
        </w:rPr>
        <w:t>Are there enough?</w:t>
      </w:r>
    </w:p>
    <w:p w14:paraId="6E9AFE3E" w14:textId="5DD0FFFF" w:rsidR="00F1141B" w:rsidRPr="00E64795" w:rsidRDefault="00F1141B" w:rsidP="00F1141B">
      <w:pPr>
        <w:pStyle w:val="NoSpacing"/>
        <w:numPr>
          <w:ilvl w:val="2"/>
          <w:numId w:val="1"/>
        </w:numPr>
        <w:rPr>
          <w:rFonts w:ascii="Maiandra GD" w:hAnsi="Maiandra GD"/>
          <w:sz w:val="28"/>
          <w:szCs w:val="24"/>
        </w:rPr>
      </w:pPr>
      <w:r>
        <w:rPr>
          <w:rFonts w:ascii="Maiandra GD" w:hAnsi="Maiandra GD"/>
          <w:sz w:val="28"/>
          <w:szCs w:val="24"/>
        </w:rPr>
        <w:t>Are these skills based rather than task based?</w:t>
      </w:r>
    </w:p>
    <w:p w14:paraId="716E050C" w14:textId="790DA5FF" w:rsidR="00E64795" w:rsidRPr="00E64795" w:rsidRDefault="00E64795" w:rsidP="00E64795">
      <w:pPr>
        <w:pStyle w:val="NoSpacing"/>
        <w:numPr>
          <w:ilvl w:val="0"/>
          <w:numId w:val="1"/>
        </w:numPr>
        <w:rPr>
          <w:rFonts w:ascii="Maiandra GD" w:hAnsi="Maiandra GD"/>
          <w:sz w:val="28"/>
          <w:szCs w:val="24"/>
        </w:rPr>
      </w:pPr>
      <w:r w:rsidRPr="00E64795">
        <w:rPr>
          <w:rFonts w:ascii="Maiandra GD" w:hAnsi="Maiandra GD"/>
          <w:sz w:val="28"/>
          <w:szCs w:val="24"/>
        </w:rPr>
        <w:t>Share Abyasa screen and check questions/prompts with them</w:t>
      </w:r>
    </w:p>
    <w:p w14:paraId="402677EF" w14:textId="77777777" w:rsidR="00E53C16" w:rsidRDefault="00E53C16" w:rsidP="00E64795">
      <w:pPr>
        <w:pStyle w:val="NoSpacing"/>
        <w:numPr>
          <w:ilvl w:val="0"/>
          <w:numId w:val="1"/>
        </w:numPr>
        <w:rPr>
          <w:rFonts w:ascii="Maiandra GD" w:hAnsi="Maiandra GD"/>
          <w:sz w:val="28"/>
          <w:szCs w:val="24"/>
        </w:rPr>
      </w:pPr>
      <w:r>
        <w:rPr>
          <w:rFonts w:ascii="Maiandra GD" w:hAnsi="Maiandra GD"/>
          <w:sz w:val="28"/>
          <w:szCs w:val="24"/>
        </w:rPr>
        <w:t>D</w:t>
      </w:r>
      <w:r w:rsidR="00E64795" w:rsidRPr="00E64795">
        <w:rPr>
          <w:rFonts w:ascii="Maiandra GD" w:hAnsi="Maiandra GD"/>
          <w:sz w:val="28"/>
          <w:szCs w:val="24"/>
        </w:rPr>
        <w:t xml:space="preserve">iscuss placement </w:t>
      </w:r>
      <w:r>
        <w:rPr>
          <w:rFonts w:ascii="Maiandra GD" w:hAnsi="Maiandra GD"/>
          <w:sz w:val="28"/>
          <w:szCs w:val="24"/>
        </w:rPr>
        <w:t>development including plan to progress with whole class teaching expectations</w:t>
      </w:r>
    </w:p>
    <w:p w14:paraId="3F11465C" w14:textId="4CE60810" w:rsidR="00E64795" w:rsidRPr="00E64795" w:rsidRDefault="00E53C16" w:rsidP="00E53C16">
      <w:pPr>
        <w:pStyle w:val="NoSpacing"/>
        <w:numPr>
          <w:ilvl w:val="1"/>
          <w:numId w:val="1"/>
        </w:numPr>
        <w:rPr>
          <w:rFonts w:ascii="Maiandra GD" w:hAnsi="Maiandra GD"/>
          <w:sz w:val="28"/>
          <w:szCs w:val="24"/>
        </w:rPr>
      </w:pPr>
      <w:r>
        <w:rPr>
          <w:rFonts w:ascii="Maiandra GD" w:hAnsi="Maiandra GD"/>
          <w:sz w:val="28"/>
          <w:szCs w:val="24"/>
        </w:rPr>
        <w:t>You might want to show the placement expectations sheet again</w:t>
      </w:r>
    </w:p>
    <w:p w14:paraId="6851070E" w14:textId="3663700B" w:rsidR="00E64795" w:rsidRDefault="00E64795" w:rsidP="00E64795">
      <w:pPr>
        <w:pStyle w:val="NoSpacing"/>
        <w:numPr>
          <w:ilvl w:val="0"/>
          <w:numId w:val="1"/>
        </w:numPr>
        <w:rPr>
          <w:rFonts w:ascii="Maiandra GD" w:hAnsi="Maiandra GD"/>
          <w:sz w:val="28"/>
          <w:szCs w:val="24"/>
        </w:rPr>
      </w:pPr>
      <w:r w:rsidRPr="00E64795">
        <w:rPr>
          <w:rFonts w:ascii="Maiandra GD" w:hAnsi="Maiandra GD"/>
          <w:sz w:val="28"/>
          <w:szCs w:val="24"/>
        </w:rPr>
        <w:t xml:space="preserve">Discuss </w:t>
      </w:r>
      <w:r w:rsidR="00F1141B">
        <w:rPr>
          <w:rFonts w:ascii="Maiandra GD" w:hAnsi="Maiandra GD"/>
          <w:sz w:val="28"/>
          <w:szCs w:val="24"/>
        </w:rPr>
        <w:t xml:space="preserve">(and arrange?) next </w:t>
      </w:r>
      <w:r w:rsidRPr="00E64795">
        <w:rPr>
          <w:rFonts w:ascii="Maiandra GD" w:hAnsi="Maiandra GD"/>
          <w:sz w:val="28"/>
          <w:szCs w:val="24"/>
        </w:rPr>
        <w:t>QA visits</w:t>
      </w:r>
    </w:p>
    <w:p w14:paraId="42B7E5CE" w14:textId="4596A364" w:rsidR="00F1141B" w:rsidRDefault="00F1141B" w:rsidP="00F1141B">
      <w:pPr>
        <w:pStyle w:val="NoSpacing"/>
        <w:numPr>
          <w:ilvl w:val="1"/>
          <w:numId w:val="1"/>
        </w:numPr>
        <w:rPr>
          <w:rFonts w:ascii="Maiandra GD" w:hAnsi="Maiandra GD"/>
          <w:sz w:val="28"/>
          <w:szCs w:val="24"/>
        </w:rPr>
      </w:pPr>
      <w:r>
        <w:rPr>
          <w:rFonts w:ascii="Maiandra GD" w:hAnsi="Maiandra GD"/>
          <w:sz w:val="28"/>
          <w:szCs w:val="24"/>
        </w:rPr>
        <w:t>Visit to the school to watch the trainee teach</w:t>
      </w:r>
    </w:p>
    <w:p w14:paraId="0CAADB22" w14:textId="03F6BE2C" w:rsidR="00F1141B" w:rsidRDefault="00F1141B" w:rsidP="00F1141B">
      <w:pPr>
        <w:pStyle w:val="NoSpacing"/>
        <w:numPr>
          <w:ilvl w:val="1"/>
          <w:numId w:val="1"/>
        </w:numPr>
        <w:rPr>
          <w:rFonts w:ascii="Maiandra GD" w:hAnsi="Maiandra GD"/>
          <w:sz w:val="28"/>
          <w:szCs w:val="24"/>
        </w:rPr>
      </w:pPr>
      <w:proofErr w:type="gramStart"/>
      <w:r>
        <w:rPr>
          <w:rFonts w:ascii="Maiandra GD" w:hAnsi="Maiandra GD"/>
          <w:sz w:val="28"/>
          <w:szCs w:val="24"/>
        </w:rPr>
        <w:t>Half way</w:t>
      </w:r>
      <w:proofErr w:type="gramEnd"/>
      <w:r>
        <w:rPr>
          <w:rFonts w:ascii="Maiandra GD" w:hAnsi="Maiandra GD"/>
          <w:sz w:val="28"/>
          <w:szCs w:val="24"/>
        </w:rPr>
        <w:t xml:space="preserve"> through placement (Week 4, 5 or 6)</w:t>
      </w:r>
    </w:p>
    <w:p w14:paraId="402A6A81" w14:textId="582BE0FA" w:rsidR="00F1141B" w:rsidRPr="00E64795" w:rsidRDefault="00F1141B" w:rsidP="00F1141B">
      <w:pPr>
        <w:pStyle w:val="NoSpacing"/>
        <w:numPr>
          <w:ilvl w:val="1"/>
          <w:numId w:val="1"/>
        </w:numPr>
        <w:rPr>
          <w:rFonts w:ascii="Maiandra GD" w:hAnsi="Maiandra GD"/>
          <w:sz w:val="28"/>
          <w:szCs w:val="24"/>
        </w:rPr>
      </w:pPr>
      <w:r>
        <w:rPr>
          <w:rFonts w:ascii="Maiandra GD" w:hAnsi="Maiandra GD"/>
          <w:sz w:val="28"/>
          <w:szCs w:val="24"/>
        </w:rPr>
        <w:t>Best model is 20 minutes to observe together, 20 minutes for mentor and link tutor to discuss observation elsewhere and 20 minutes for mentor and link tutor to feedback (will require a member of staff to step into end of lesson)</w:t>
      </w:r>
    </w:p>
    <w:p w14:paraId="3751458A" w14:textId="77777777" w:rsidR="00E53C16" w:rsidRPr="002109B1" w:rsidRDefault="00E64795" w:rsidP="00E53C16">
      <w:pPr>
        <w:pStyle w:val="NoSpacing"/>
        <w:numPr>
          <w:ilvl w:val="0"/>
          <w:numId w:val="1"/>
        </w:numPr>
        <w:rPr>
          <w:rFonts w:ascii="Maiandra GD" w:hAnsi="Maiandra GD"/>
          <w:sz w:val="28"/>
          <w:szCs w:val="24"/>
          <w:u w:val="single"/>
        </w:rPr>
      </w:pPr>
      <w:r w:rsidRPr="00E53C16">
        <w:rPr>
          <w:rFonts w:ascii="Maiandra GD" w:hAnsi="Maiandra GD"/>
          <w:sz w:val="28"/>
          <w:szCs w:val="24"/>
        </w:rPr>
        <w:t xml:space="preserve">Invite any </w:t>
      </w:r>
      <w:r w:rsidR="00357B6E" w:rsidRPr="00E53C16">
        <w:rPr>
          <w:rFonts w:ascii="Maiandra GD" w:hAnsi="Maiandra GD"/>
          <w:sz w:val="28"/>
          <w:szCs w:val="24"/>
        </w:rPr>
        <w:t>q</w:t>
      </w:r>
      <w:r w:rsidRPr="00E53C16">
        <w:rPr>
          <w:rFonts w:ascii="Maiandra GD" w:hAnsi="Maiandra GD"/>
          <w:sz w:val="28"/>
          <w:szCs w:val="24"/>
        </w:rPr>
        <w:t>uestio</w:t>
      </w:r>
      <w:r w:rsidR="00E53C16" w:rsidRPr="00E53C16">
        <w:rPr>
          <w:rFonts w:ascii="Maiandra GD" w:hAnsi="Maiandra GD"/>
          <w:sz w:val="28"/>
          <w:szCs w:val="24"/>
        </w:rPr>
        <w:t>n</w:t>
      </w:r>
      <w:r w:rsidR="00E53C16">
        <w:rPr>
          <w:rFonts w:ascii="Maiandra GD" w:hAnsi="Maiandra GD"/>
          <w:sz w:val="28"/>
          <w:szCs w:val="24"/>
        </w:rPr>
        <w:t>s</w:t>
      </w:r>
    </w:p>
    <w:p w14:paraId="2AADFC04" w14:textId="0CB16C29" w:rsidR="002109B1" w:rsidRDefault="002109B1" w:rsidP="00E53C16">
      <w:pPr>
        <w:pStyle w:val="NoSpacing"/>
        <w:numPr>
          <w:ilvl w:val="0"/>
          <w:numId w:val="1"/>
        </w:numPr>
        <w:rPr>
          <w:rFonts w:ascii="Maiandra GD" w:hAnsi="Maiandra GD"/>
          <w:sz w:val="28"/>
          <w:szCs w:val="24"/>
          <w:u w:val="single"/>
        </w:rPr>
      </w:pPr>
      <w:r>
        <w:rPr>
          <w:rFonts w:ascii="Maiandra GD" w:hAnsi="Maiandra GD"/>
          <w:sz w:val="28"/>
          <w:szCs w:val="24"/>
          <w:u w:val="single"/>
        </w:rPr>
        <w:t>After the meeting, c</w:t>
      </w:r>
      <w:r w:rsidRPr="002109B1">
        <w:rPr>
          <w:rFonts w:ascii="Maiandra GD" w:hAnsi="Maiandra GD"/>
          <w:sz w:val="28"/>
          <w:szCs w:val="24"/>
          <w:u w:val="single"/>
        </w:rPr>
        <w:t>omplete the free text box field</w:t>
      </w:r>
      <w:r>
        <w:rPr>
          <w:rFonts w:ascii="Maiandra GD" w:hAnsi="Maiandra GD"/>
          <w:sz w:val="28"/>
          <w:szCs w:val="24"/>
          <w:u w:val="single"/>
        </w:rPr>
        <w:t xml:space="preserve"> reflecting the </w:t>
      </w:r>
      <w:proofErr w:type="gramStart"/>
      <w:r>
        <w:rPr>
          <w:rFonts w:ascii="Maiandra GD" w:hAnsi="Maiandra GD"/>
          <w:sz w:val="28"/>
          <w:szCs w:val="24"/>
          <w:u w:val="single"/>
        </w:rPr>
        <w:t>on the spot</w:t>
      </w:r>
      <w:proofErr w:type="gramEnd"/>
      <w:r>
        <w:rPr>
          <w:rFonts w:ascii="Maiandra GD" w:hAnsi="Maiandra GD"/>
          <w:sz w:val="28"/>
          <w:szCs w:val="24"/>
          <w:u w:val="single"/>
        </w:rPr>
        <w:t xml:space="preserve"> feedback given to the mentor</w:t>
      </w:r>
      <w:r w:rsidRPr="002109B1">
        <w:rPr>
          <w:rFonts w:ascii="Maiandra GD" w:hAnsi="Maiandra GD"/>
          <w:sz w:val="28"/>
          <w:szCs w:val="24"/>
          <w:u w:val="single"/>
        </w:rPr>
        <w:t xml:space="preserve"> – the mentor will see this feedback.</w:t>
      </w:r>
    </w:p>
    <w:p w14:paraId="48464D11" w14:textId="77777777" w:rsidR="002109B1" w:rsidRPr="00E53C16" w:rsidRDefault="002109B1" w:rsidP="002109B1">
      <w:pPr>
        <w:pStyle w:val="NoSpacing"/>
        <w:ind w:left="720"/>
        <w:rPr>
          <w:rFonts w:ascii="Maiandra GD" w:hAnsi="Maiandra GD"/>
          <w:sz w:val="28"/>
          <w:szCs w:val="24"/>
          <w:u w:val="single"/>
        </w:rPr>
      </w:pPr>
    </w:p>
    <w:p w14:paraId="18C7B0EC" w14:textId="6393C74A" w:rsidR="00E53C16" w:rsidRPr="00E53C16" w:rsidRDefault="00E53C16" w:rsidP="00E53C16">
      <w:pPr>
        <w:pStyle w:val="NoSpacing"/>
        <w:rPr>
          <w:rFonts w:ascii="Maiandra GD" w:hAnsi="Maiandra GD"/>
          <w:sz w:val="28"/>
          <w:szCs w:val="24"/>
          <w:u w:val="single"/>
        </w:rPr>
      </w:pPr>
      <w:r w:rsidRPr="00E53C16">
        <w:rPr>
          <w:rFonts w:ascii="Maiandra GD" w:hAnsi="Maiandra GD"/>
          <w:sz w:val="28"/>
          <w:szCs w:val="24"/>
          <w:u w:val="single"/>
        </w:rPr>
        <w:t>Things to Consider</w:t>
      </w:r>
    </w:p>
    <w:p w14:paraId="53AA052C" w14:textId="77777777" w:rsidR="00E53C16" w:rsidRDefault="00E53C16" w:rsidP="00E53C16">
      <w:pPr>
        <w:pStyle w:val="NoSpacing"/>
        <w:rPr>
          <w:rFonts w:ascii="Maiandra GD" w:hAnsi="Maiandra GD"/>
          <w:sz w:val="28"/>
          <w:szCs w:val="24"/>
        </w:rPr>
      </w:pPr>
    </w:p>
    <w:p w14:paraId="75C4D223" w14:textId="3FDB1B10" w:rsidR="00E53C16" w:rsidRDefault="00E53C16" w:rsidP="00E53C16">
      <w:pPr>
        <w:pStyle w:val="NoSpacing"/>
        <w:rPr>
          <w:rFonts w:ascii="Maiandra GD" w:hAnsi="Maiandra GD"/>
          <w:sz w:val="28"/>
          <w:szCs w:val="24"/>
        </w:rPr>
      </w:pPr>
      <w:r>
        <w:rPr>
          <w:rFonts w:ascii="Maiandra GD" w:hAnsi="Maiandra GD"/>
          <w:sz w:val="28"/>
          <w:szCs w:val="24"/>
        </w:rPr>
        <w:lastRenderedPageBreak/>
        <w:t>If there’s any doubt, you may want to reinforce the subject component grid and weekly entitlements</w:t>
      </w:r>
    </w:p>
    <w:p w14:paraId="397E453B" w14:textId="21FA60DD" w:rsidR="00E53C16" w:rsidRPr="00E64795" w:rsidRDefault="00E53C16" w:rsidP="00E53C16">
      <w:pPr>
        <w:pStyle w:val="NoSpacing"/>
        <w:numPr>
          <w:ilvl w:val="0"/>
          <w:numId w:val="1"/>
        </w:numPr>
        <w:rPr>
          <w:rFonts w:ascii="Maiandra GD" w:hAnsi="Maiandra GD"/>
          <w:sz w:val="28"/>
          <w:szCs w:val="24"/>
        </w:rPr>
      </w:pPr>
      <w:r w:rsidRPr="00E64795">
        <w:rPr>
          <w:rFonts w:ascii="Maiandra GD" w:hAnsi="Maiandra GD"/>
          <w:sz w:val="28"/>
          <w:szCs w:val="24"/>
        </w:rPr>
        <w:t>Discuss fundamental entitlements</w:t>
      </w:r>
    </w:p>
    <w:p w14:paraId="3C32C053" w14:textId="77777777" w:rsidR="00E53C16" w:rsidRPr="001808A9" w:rsidRDefault="00E53C16" w:rsidP="00E53C16">
      <w:pPr>
        <w:pStyle w:val="NoSpacing"/>
        <w:numPr>
          <w:ilvl w:val="1"/>
          <w:numId w:val="1"/>
        </w:numPr>
        <w:rPr>
          <w:rFonts w:ascii="Maiandra GD" w:hAnsi="Maiandra GD"/>
        </w:rPr>
      </w:pPr>
      <w:r w:rsidRPr="001808A9">
        <w:rPr>
          <w:rFonts w:ascii="Maiandra GD" w:hAnsi="Maiandra GD"/>
        </w:rPr>
        <w:t>Weekly completion of a Wee</w:t>
      </w:r>
      <w:r>
        <w:rPr>
          <w:rFonts w:ascii="Maiandra GD" w:hAnsi="Maiandra GD"/>
        </w:rPr>
        <w:t>k</w:t>
      </w:r>
      <w:r w:rsidRPr="001808A9">
        <w:rPr>
          <w:rFonts w:ascii="Maiandra GD" w:hAnsi="Maiandra GD"/>
        </w:rPr>
        <w:t>ly Development Summary (WDS) by mentor</w:t>
      </w:r>
    </w:p>
    <w:p w14:paraId="02090C78" w14:textId="77777777" w:rsidR="00E53C16" w:rsidRPr="001808A9" w:rsidRDefault="00E53C16" w:rsidP="00E53C16">
      <w:pPr>
        <w:pStyle w:val="NoSpacing"/>
        <w:numPr>
          <w:ilvl w:val="1"/>
          <w:numId w:val="1"/>
        </w:numPr>
        <w:rPr>
          <w:rFonts w:ascii="Maiandra GD" w:hAnsi="Maiandra GD"/>
        </w:rPr>
      </w:pPr>
      <w:r w:rsidRPr="001808A9">
        <w:rPr>
          <w:rFonts w:ascii="Maiandra GD" w:hAnsi="Maiandra GD"/>
        </w:rPr>
        <w:t xml:space="preserve">Weekly lesson observation (by any qualified teacher) </w:t>
      </w:r>
    </w:p>
    <w:p w14:paraId="303002AE" w14:textId="77777777" w:rsidR="00E53C16" w:rsidRPr="001808A9" w:rsidRDefault="00E53C16" w:rsidP="00E53C16">
      <w:pPr>
        <w:pStyle w:val="NoSpacing"/>
        <w:numPr>
          <w:ilvl w:val="2"/>
          <w:numId w:val="1"/>
        </w:numPr>
        <w:rPr>
          <w:rFonts w:ascii="Maiandra GD" w:hAnsi="Maiandra GD"/>
        </w:rPr>
      </w:pPr>
      <w:r w:rsidRPr="001808A9">
        <w:rPr>
          <w:rFonts w:ascii="Maiandra GD" w:hAnsi="Maiandra GD"/>
        </w:rPr>
        <w:t>Subject specific Lesson Observation Forms on Abyasa</w:t>
      </w:r>
    </w:p>
    <w:p w14:paraId="3CE391B3" w14:textId="77777777" w:rsidR="00E53C16" w:rsidRPr="001808A9" w:rsidRDefault="00E53C16" w:rsidP="00E53C16">
      <w:pPr>
        <w:pStyle w:val="NoSpacing"/>
        <w:numPr>
          <w:ilvl w:val="1"/>
          <w:numId w:val="1"/>
        </w:numPr>
        <w:rPr>
          <w:rFonts w:ascii="Maiandra GD" w:hAnsi="Maiandra GD"/>
        </w:rPr>
      </w:pPr>
      <w:r w:rsidRPr="001808A9">
        <w:rPr>
          <w:rFonts w:ascii="Maiandra GD" w:hAnsi="Maiandra GD"/>
        </w:rPr>
        <w:t>Weekly Review Meeting (protected time with mentor and trainee to go over week’s progress and set targets for following week)</w:t>
      </w:r>
    </w:p>
    <w:p w14:paraId="01594B42" w14:textId="77777777" w:rsidR="00E53C16" w:rsidRDefault="00E53C16" w:rsidP="00E53C16">
      <w:pPr>
        <w:pStyle w:val="NoSpacing"/>
        <w:numPr>
          <w:ilvl w:val="0"/>
          <w:numId w:val="1"/>
        </w:numPr>
        <w:rPr>
          <w:rFonts w:ascii="Maiandra GD" w:hAnsi="Maiandra GD"/>
          <w:sz w:val="28"/>
          <w:szCs w:val="24"/>
        </w:rPr>
      </w:pPr>
      <w:r w:rsidRPr="00E64795">
        <w:rPr>
          <w:rFonts w:ascii="Maiandra GD" w:hAnsi="Maiandra GD"/>
          <w:sz w:val="28"/>
          <w:szCs w:val="24"/>
        </w:rPr>
        <w:t>Share and discuss Subject Component Grid</w:t>
      </w:r>
    </w:p>
    <w:p w14:paraId="59A8E48A" w14:textId="77777777" w:rsidR="00E53C16" w:rsidRPr="001808A9" w:rsidRDefault="00E53C16" w:rsidP="00E53C16">
      <w:pPr>
        <w:pStyle w:val="NoSpacing"/>
        <w:numPr>
          <w:ilvl w:val="1"/>
          <w:numId w:val="1"/>
        </w:numPr>
        <w:rPr>
          <w:rFonts w:ascii="Maiandra GD" w:hAnsi="Maiandra GD"/>
        </w:rPr>
      </w:pPr>
      <w:r w:rsidRPr="001808A9">
        <w:rPr>
          <w:rFonts w:ascii="Maiandra GD" w:hAnsi="Maiandra GD"/>
        </w:rPr>
        <w:t>Ask trainee to print it out and highlight it as they meet the different statements and then bring to Weekly Review Meeting</w:t>
      </w:r>
    </w:p>
    <w:p w14:paraId="51944F97" w14:textId="3F545980" w:rsidR="00E53C16" w:rsidRDefault="00E53C16" w:rsidP="00E53C16">
      <w:pPr>
        <w:pStyle w:val="NoSpacing"/>
        <w:rPr>
          <w:rFonts w:ascii="Maiandra GD" w:hAnsi="Maiandra GD"/>
          <w:sz w:val="28"/>
          <w:szCs w:val="24"/>
        </w:rPr>
      </w:pPr>
    </w:p>
    <w:p w14:paraId="35A123B1" w14:textId="77777777" w:rsidR="00F1141B" w:rsidRDefault="00F1141B" w:rsidP="00F1141B">
      <w:pPr>
        <w:pStyle w:val="NoSpacing"/>
        <w:rPr>
          <w:rFonts w:ascii="Maiandra GD" w:hAnsi="Maiandra GD"/>
          <w:sz w:val="28"/>
          <w:szCs w:val="24"/>
        </w:rPr>
      </w:pPr>
    </w:p>
    <w:p w14:paraId="7EF8DD63" w14:textId="68E1F546" w:rsidR="00F1141B" w:rsidRDefault="00F1141B" w:rsidP="00F1141B">
      <w:pPr>
        <w:pStyle w:val="NoSpacing"/>
        <w:rPr>
          <w:rFonts w:ascii="Maiandra GD" w:hAnsi="Maiandra GD"/>
          <w:sz w:val="28"/>
          <w:szCs w:val="24"/>
        </w:rPr>
      </w:pPr>
      <w:r>
        <w:rPr>
          <w:rFonts w:ascii="Maiandra GD" w:hAnsi="Maiandra GD"/>
          <w:sz w:val="28"/>
          <w:szCs w:val="24"/>
        </w:rPr>
        <w:t>*If significant feedback is required for the mentor, it will likely make sense to manufacture time with the mentor alone.  I sometimes do this by asking to just speak to the mentor and starting a conversation with them enquiring about the trainee’s professionalism (arriving on time, committing to the school etc).</w:t>
      </w:r>
    </w:p>
    <w:p w14:paraId="443A8C39" w14:textId="77777777" w:rsidR="00E53C16" w:rsidRDefault="00E53C16" w:rsidP="00F1141B">
      <w:pPr>
        <w:pStyle w:val="NoSpacing"/>
        <w:rPr>
          <w:rFonts w:ascii="Maiandra GD" w:hAnsi="Maiandra GD"/>
          <w:sz w:val="28"/>
          <w:szCs w:val="24"/>
        </w:rPr>
      </w:pPr>
    </w:p>
    <w:p w14:paraId="5D807320" w14:textId="3445871F" w:rsidR="00E53C16" w:rsidRPr="00E64795" w:rsidRDefault="00E53C16" w:rsidP="00F1141B">
      <w:pPr>
        <w:pStyle w:val="NoSpacing"/>
        <w:rPr>
          <w:rFonts w:ascii="Maiandra GD" w:hAnsi="Maiandra GD"/>
          <w:sz w:val="28"/>
          <w:szCs w:val="24"/>
        </w:rPr>
      </w:pPr>
      <w:r>
        <w:rPr>
          <w:rFonts w:ascii="Maiandra GD" w:hAnsi="Maiandra GD"/>
          <w:sz w:val="28"/>
          <w:szCs w:val="24"/>
        </w:rPr>
        <w:t>**You may judge to speak to the trainee alone to elicit their level of support from the mentor or contact them another time if you sense any uneasiness.</w:t>
      </w:r>
    </w:p>
    <w:p w14:paraId="096B79F5" w14:textId="77777777" w:rsidR="00E64795" w:rsidRDefault="00E64795" w:rsidP="00E64795">
      <w:pPr>
        <w:pStyle w:val="NoSpacing"/>
      </w:pPr>
    </w:p>
    <w:p w14:paraId="7393B225" w14:textId="77777777" w:rsidR="00E64795" w:rsidRDefault="00E64795" w:rsidP="00E64795">
      <w:pPr>
        <w:pStyle w:val="NoSpacing"/>
      </w:pPr>
    </w:p>
    <w:p w14:paraId="499B1D29" w14:textId="77777777" w:rsidR="00E64795" w:rsidRDefault="00E64795" w:rsidP="00722685">
      <w:pPr>
        <w:pStyle w:val="NoSpacing"/>
      </w:pPr>
    </w:p>
    <w:sectPr w:rsidR="00E64795" w:rsidSect="002109B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B73"/>
    <w:multiLevelType w:val="hybridMultilevel"/>
    <w:tmpl w:val="CB46B17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545152"/>
    <w:multiLevelType w:val="hybridMultilevel"/>
    <w:tmpl w:val="8A14B8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C49EA"/>
    <w:multiLevelType w:val="hybridMultilevel"/>
    <w:tmpl w:val="37D0979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1B738D"/>
    <w:multiLevelType w:val="hybridMultilevel"/>
    <w:tmpl w:val="CDB66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23B60"/>
    <w:multiLevelType w:val="hybridMultilevel"/>
    <w:tmpl w:val="47BC57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7A7C31"/>
    <w:multiLevelType w:val="hybridMultilevel"/>
    <w:tmpl w:val="9134DAF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F51AD2"/>
    <w:multiLevelType w:val="hybridMultilevel"/>
    <w:tmpl w:val="C87E100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5360DA"/>
    <w:multiLevelType w:val="hybridMultilevel"/>
    <w:tmpl w:val="07886B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853">
    <w:abstractNumId w:val="3"/>
  </w:num>
  <w:num w:numId="2" w16cid:durableId="69616250">
    <w:abstractNumId w:val="1"/>
  </w:num>
  <w:num w:numId="3" w16cid:durableId="1819489621">
    <w:abstractNumId w:val="4"/>
  </w:num>
  <w:num w:numId="4" w16cid:durableId="1468160065">
    <w:abstractNumId w:val="7"/>
  </w:num>
  <w:num w:numId="5" w16cid:durableId="634066713">
    <w:abstractNumId w:val="5"/>
  </w:num>
  <w:num w:numId="6" w16cid:durableId="1110273994">
    <w:abstractNumId w:val="0"/>
  </w:num>
  <w:num w:numId="7" w16cid:durableId="1602300854">
    <w:abstractNumId w:val="2"/>
  </w:num>
  <w:num w:numId="8" w16cid:durableId="305939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4795"/>
    <w:rsid w:val="000F3143"/>
    <w:rsid w:val="00171BDF"/>
    <w:rsid w:val="001808A9"/>
    <w:rsid w:val="002109B1"/>
    <w:rsid w:val="00357B6E"/>
    <w:rsid w:val="006F2BBA"/>
    <w:rsid w:val="00722685"/>
    <w:rsid w:val="00782DAD"/>
    <w:rsid w:val="008147A9"/>
    <w:rsid w:val="00847938"/>
    <w:rsid w:val="00971F84"/>
    <w:rsid w:val="009C0452"/>
    <w:rsid w:val="00AF0A4E"/>
    <w:rsid w:val="00B73AE0"/>
    <w:rsid w:val="00CF75EE"/>
    <w:rsid w:val="00DF60E3"/>
    <w:rsid w:val="00E53C16"/>
    <w:rsid w:val="00E64795"/>
    <w:rsid w:val="00EA36EB"/>
    <w:rsid w:val="00EE4C58"/>
    <w:rsid w:val="00F11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3C95"/>
  <w15:chartTrackingRefBased/>
  <w15:docId w15:val="{F3A562B2-2063-4F3E-83FA-461A23EA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E64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64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6479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6479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479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647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47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47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47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E647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647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647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64795"/>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E64795"/>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E6479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479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479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479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7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7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4795"/>
    <w:rPr>
      <w:rFonts w:ascii="Arial" w:hAnsi="Arial"/>
      <w:i/>
      <w:iCs/>
      <w:color w:val="404040" w:themeColor="text1" w:themeTint="BF"/>
      <w:sz w:val="24"/>
    </w:rPr>
  </w:style>
  <w:style w:type="paragraph" w:styleId="ListParagraph">
    <w:name w:val="List Paragraph"/>
    <w:basedOn w:val="Normal"/>
    <w:uiPriority w:val="34"/>
    <w:qFormat/>
    <w:rsid w:val="00E64795"/>
    <w:pPr>
      <w:ind w:left="720"/>
      <w:contextualSpacing/>
    </w:pPr>
  </w:style>
  <w:style w:type="character" w:styleId="IntenseEmphasis">
    <w:name w:val="Intense Emphasis"/>
    <w:basedOn w:val="DefaultParagraphFont"/>
    <w:uiPriority w:val="21"/>
    <w:qFormat/>
    <w:rsid w:val="00E64795"/>
    <w:rPr>
      <w:i/>
      <w:iCs/>
      <w:color w:val="365F91" w:themeColor="accent1" w:themeShade="BF"/>
    </w:rPr>
  </w:style>
  <w:style w:type="paragraph" w:styleId="IntenseQuote">
    <w:name w:val="Intense Quote"/>
    <w:basedOn w:val="Normal"/>
    <w:next w:val="Normal"/>
    <w:link w:val="IntenseQuoteChar"/>
    <w:uiPriority w:val="30"/>
    <w:qFormat/>
    <w:rsid w:val="00E64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64795"/>
    <w:rPr>
      <w:rFonts w:ascii="Arial" w:hAnsi="Arial"/>
      <w:i/>
      <w:iCs/>
      <w:color w:val="365F91" w:themeColor="accent1" w:themeShade="BF"/>
      <w:sz w:val="24"/>
    </w:rPr>
  </w:style>
  <w:style w:type="character" w:styleId="IntenseReference">
    <w:name w:val="Intense Reference"/>
    <w:basedOn w:val="DefaultParagraphFont"/>
    <w:uiPriority w:val="32"/>
    <w:qFormat/>
    <w:rsid w:val="00E64795"/>
    <w:rPr>
      <w:b/>
      <w:bCs/>
      <w:smallCaps/>
      <w:color w:val="365F91" w:themeColor="accent1" w:themeShade="BF"/>
      <w:spacing w:val="5"/>
    </w:rPr>
  </w:style>
  <w:style w:type="character" w:styleId="Hyperlink">
    <w:name w:val="Hyperlink"/>
    <w:basedOn w:val="DefaultParagraphFont"/>
    <w:uiPriority w:val="99"/>
    <w:unhideWhenUsed/>
    <w:rsid w:val="009C0452"/>
    <w:rPr>
      <w:color w:val="0000FF" w:themeColor="hyperlink"/>
      <w:u w:val="single"/>
    </w:rPr>
  </w:style>
  <w:style w:type="character" w:styleId="UnresolvedMention">
    <w:name w:val="Unresolved Mention"/>
    <w:basedOn w:val="DefaultParagraphFont"/>
    <w:uiPriority w:val="99"/>
    <w:semiHidden/>
    <w:unhideWhenUsed/>
    <w:rsid w:val="009C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gehill.abyasa.net/Pro/Participant/Index?participantId=f4b8f537-9b28-49a4-9ad1-88e2ca353f9d&amp;userRole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2320</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Wilkins</dc:creator>
  <cp:keywords/>
  <dc:description/>
  <cp:lastModifiedBy>Kelvin Wilkins</cp:lastModifiedBy>
  <cp:revision>2</cp:revision>
  <dcterms:created xsi:type="dcterms:W3CDTF">2026-01-19T11:15:00Z</dcterms:created>
  <dcterms:modified xsi:type="dcterms:W3CDTF">2026-01-19T11:15:00Z</dcterms:modified>
</cp:coreProperties>
</file>